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7EED" w14:textId="524B55C7" w:rsidR="00724512" w:rsidRPr="00E94AB5" w:rsidRDefault="00724512" w:rsidP="003C7DD6">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0F865AD0"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00F0C9FD" w:rsidR="00724512" w:rsidRPr="00E94AB5" w:rsidRDefault="00436A95" w:rsidP="00724512">
      <w:pPr>
        <w:jc w:val="center"/>
        <w:outlineLvl w:val="0"/>
        <w:rPr>
          <w:sz w:val="44"/>
          <w:szCs w:val="36"/>
        </w:rPr>
      </w:pPr>
      <w:r>
        <w:rPr>
          <w:sz w:val="44"/>
          <w:szCs w:val="36"/>
        </w:rPr>
        <w:t>WEDNESDAY</w:t>
      </w:r>
      <w:r w:rsidR="00724512" w:rsidRPr="00E94AB5">
        <w:rPr>
          <w:sz w:val="44"/>
          <w:szCs w:val="36"/>
        </w:rPr>
        <w:t xml:space="preserve">, </w:t>
      </w:r>
      <w:r w:rsidR="00F35B8D">
        <w:rPr>
          <w:sz w:val="44"/>
          <w:szCs w:val="36"/>
        </w:rPr>
        <w:t>MAY</w:t>
      </w:r>
      <w:r w:rsidR="00D14FF5">
        <w:rPr>
          <w:sz w:val="44"/>
          <w:szCs w:val="36"/>
        </w:rPr>
        <w:t xml:space="preserve"> 15</w:t>
      </w:r>
      <w:r w:rsidR="003D693C">
        <w:rPr>
          <w:sz w:val="44"/>
          <w:szCs w:val="36"/>
        </w:rPr>
        <w:t>, 20</w:t>
      </w:r>
      <w:r w:rsidR="00D30CAF">
        <w:rPr>
          <w:sz w:val="44"/>
          <w:szCs w:val="36"/>
        </w:rPr>
        <w:t>2</w:t>
      </w:r>
      <w:r w:rsidR="0033420C">
        <w:rPr>
          <w:sz w:val="44"/>
          <w:szCs w:val="36"/>
        </w:rPr>
        <w:t>4</w:t>
      </w:r>
    </w:p>
    <w:p w14:paraId="7DBC44DD" w14:textId="77777777" w:rsidR="00863FDE" w:rsidRPr="00E94AB5" w:rsidRDefault="00863FDE" w:rsidP="00724512">
      <w:pPr>
        <w:jc w:val="center"/>
        <w:outlineLvl w:val="0"/>
        <w:rPr>
          <w:sz w:val="44"/>
          <w:szCs w:val="36"/>
        </w:rPr>
      </w:pPr>
    </w:p>
    <w:p w14:paraId="3AAADEDA" w14:textId="7BC38006"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4414DF">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3A10ABA4" w:rsidR="00070A41" w:rsidRPr="0086142E" w:rsidRDefault="00E36B73"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784E3D00" w14:textId="77777777" w:rsidR="003C7DD6" w:rsidRDefault="003C7DD6" w:rsidP="0012546D">
      <w:pPr>
        <w:jc w:val="center"/>
        <w:outlineLvl w:val="0"/>
        <w:rPr>
          <w:sz w:val="36"/>
          <w:szCs w:val="36"/>
        </w:rPr>
      </w:pPr>
    </w:p>
    <w:p w14:paraId="14DAA8F5" w14:textId="77777777" w:rsidR="003C7DD6" w:rsidRDefault="003C7DD6"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3F59A314" w14:textId="64B01610"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3467B298" w14:textId="3E1E9DF0" w:rsidR="008A1029" w:rsidRPr="008A1029" w:rsidRDefault="008A1029" w:rsidP="00285420">
      <w:pPr>
        <w:numPr>
          <w:ilvl w:val="0"/>
          <w:numId w:val="2"/>
        </w:numPr>
        <w:tabs>
          <w:tab w:val="left" w:pos="720"/>
        </w:tabs>
        <w:ind w:left="360" w:firstLine="0"/>
        <w:outlineLvl w:val="0"/>
        <w:rPr>
          <w:b/>
          <w:sz w:val="22"/>
          <w:szCs w:val="22"/>
        </w:rPr>
      </w:pPr>
      <w:r w:rsidRPr="008A1029">
        <w:rPr>
          <w:b/>
          <w:sz w:val="22"/>
          <w:szCs w:val="22"/>
        </w:rPr>
        <w:lastRenderedPageBreak/>
        <w:t xml:space="preserve">HEARING NUMBER: 04-24 (TX), DISTRICT </w:t>
      </w:r>
      <w:bookmarkStart w:id="1" w:name="_Hlk162539386"/>
      <w:r w:rsidRPr="008A1029">
        <w:rPr>
          <w:b/>
          <w:sz w:val="22"/>
          <w:szCs w:val="22"/>
        </w:rPr>
        <w:t>(B) HARRIS/EXPOSÉ</w:t>
      </w:r>
      <w:bookmarkEnd w:id="1"/>
    </w:p>
    <w:p w14:paraId="093B4FDB" w14:textId="20A60927" w:rsidR="008A1029" w:rsidRPr="008A1029" w:rsidRDefault="008A1029" w:rsidP="008A1029">
      <w:pPr>
        <w:tabs>
          <w:tab w:val="left" w:pos="2579"/>
        </w:tabs>
        <w:ind w:left="720"/>
        <w:outlineLvl w:val="0"/>
        <w:rPr>
          <w:b/>
          <w:sz w:val="22"/>
          <w:szCs w:val="22"/>
        </w:rPr>
      </w:pPr>
      <w:r w:rsidRPr="008A1029">
        <w:rPr>
          <w:b/>
          <w:sz w:val="22"/>
          <w:szCs w:val="22"/>
        </w:rPr>
        <w:t xml:space="preserve">PERMITTEE: HARRIS CUISINE, LLC </w:t>
      </w:r>
    </w:p>
    <w:p w14:paraId="437347D8" w14:textId="4C1135F1" w:rsidR="008A1029" w:rsidRPr="008A1029" w:rsidRDefault="008A1029" w:rsidP="008A1029">
      <w:pPr>
        <w:tabs>
          <w:tab w:val="left" w:pos="2579"/>
        </w:tabs>
        <w:ind w:firstLine="720"/>
        <w:outlineLvl w:val="0"/>
        <w:rPr>
          <w:b/>
          <w:sz w:val="22"/>
          <w:szCs w:val="22"/>
        </w:rPr>
      </w:pPr>
      <w:r w:rsidRPr="008A1029">
        <w:rPr>
          <w:b/>
          <w:sz w:val="22"/>
          <w:szCs w:val="22"/>
        </w:rPr>
        <w:t>d/b/a MANGO LILETTE</w:t>
      </w:r>
    </w:p>
    <w:p w14:paraId="389807A8" w14:textId="27D93A18" w:rsidR="008A1029" w:rsidRPr="008A1029" w:rsidRDefault="008A1029" w:rsidP="008A1029">
      <w:pPr>
        <w:tabs>
          <w:tab w:val="left" w:pos="2579"/>
        </w:tabs>
        <w:ind w:firstLine="720"/>
        <w:outlineLvl w:val="0"/>
        <w:rPr>
          <w:b/>
          <w:sz w:val="22"/>
          <w:szCs w:val="22"/>
        </w:rPr>
      </w:pPr>
      <w:r w:rsidRPr="008A1029">
        <w:rPr>
          <w:b/>
          <w:sz w:val="22"/>
          <w:szCs w:val="22"/>
        </w:rPr>
        <w:t xml:space="preserve">ADDRESS: 3637 MAGAZINE STREET, NEW ORLEANS, LA 70115 </w:t>
      </w:r>
    </w:p>
    <w:p w14:paraId="3B6A77DF" w14:textId="77777777" w:rsidR="008A1029" w:rsidRPr="008A1029" w:rsidRDefault="008A1029" w:rsidP="008A1029">
      <w:pPr>
        <w:tabs>
          <w:tab w:val="left" w:pos="2579"/>
        </w:tabs>
        <w:ind w:firstLine="720"/>
        <w:outlineLvl w:val="0"/>
        <w:rPr>
          <w:b/>
          <w:sz w:val="22"/>
          <w:szCs w:val="22"/>
        </w:rPr>
      </w:pPr>
      <w:r w:rsidRPr="008A1029">
        <w:rPr>
          <w:b/>
          <w:sz w:val="22"/>
          <w:szCs w:val="22"/>
        </w:rPr>
        <w:t xml:space="preserve">LICENSE NO. </w:t>
      </w:r>
    </w:p>
    <w:p w14:paraId="7E85768E" w14:textId="433276AD" w:rsidR="008A1029" w:rsidRPr="008A1029" w:rsidRDefault="008A1029" w:rsidP="008A1029">
      <w:pPr>
        <w:tabs>
          <w:tab w:val="left" w:pos="2579"/>
        </w:tabs>
        <w:ind w:firstLine="720"/>
        <w:outlineLvl w:val="0"/>
        <w:rPr>
          <w:b/>
          <w:sz w:val="22"/>
          <w:szCs w:val="22"/>
        </w:rPr>
      </w:pPr>
      <w:r w:rsidRPr="008A1029">
        <w:rPr>
          <w:b/>
          <w:sz w:val="22"/>
          <w:szCs w:val="22"/>
        </w:rPr>
        <w:t xml:space="preserve">SUBMITTED: MARCH 18, 2024 </w:t>
      </w:r>
    </w:p>
    <w:p w14:paraId="61222FE7" w14:textId="77777777" w:rsidR="008A1029" w:rsidRPr="008A1029" w:rsidRDefault="008A1029" w:rsidP="008A1029">
      <w:pPr>
        <w:tabs>
          <w:tab w:val="left" w:pos="2579"/>
        </w:tabs>
        <w:outlineLvl w:val="0"/>
        <w:rPr>
          <w:b/>
          <w:sz w:val="22"/>
          <w:szCs w:val="22"/>
        </w:rPr>
      </w:pPr>
    </w:p>
    <w:p w14:paraId="779496BE" w14:textId="77777777" w:rsidR="008A1029" w:rsidRPr="008A1029" w:rsidRDefault="008A1029" w:rsidP="008A1029">
      <w:pPr>
        <w:tabs>
          <w:tab w:val="left" w:pos="2579"/>
        </w:tabs>
        <w:ind w:firstLine="720"/>
        <w:outlineLvl w:val="0"/>
        <w:rPr>
          <w:b/>
          <w:sz w:val="22"/>
          <w:szCs w:val="22"/>
        </w:rPr>
      </w:pPr>
      <w:r w:rsidRPr="008A1029">
        <w:rPr>
          <w:b/>
          <w:sz w:val="22"/>
          <w:szCs w:val="22"/>
        </w:rPr>
        <w:t>Allegations:</w:t>
      </w:r>
    </w:p>
    <w:p w14:paraId="1A67F175" w14:textId="77777777" w:rsidR="008A1029" w:rsidRPr="008A1029" w:rsidRDefault="008A1029" w:rsidP="008A1029">
      <w:pPr>
        <w:tabs>
          <w:tab w:val="left" w:pos="2579"/>
        </w:tabs>
        <w:outlineLvl w:val="0"/>
        <w:rPr>
          <w:b/>
          <w:sz w:val="22"/>
          <w:szCs w:val="22"/>
        </w:rPr>
      </w:pPr>
    </w:p>
    <w:p w14:paraId="20A6E7DA" w14:textId="49CAA9AD" w:rsidR="008A1029" w:rsidRPr="008A1029" w:rsidRDefault="008A1029" w:rsidP="00A354D1">
      <w:pPr>
        <w:numPr>
          <w:ilvl w:val="0"/>
          <w:numId w:val="37"/>
        </w:numPr>
        <w:tabs>
          <w:tab w:val="left" w:pos="1080"/>
        </w:tabs>
        <w:outlineLvl w:val="0"/>
        <w:rPr>
          <w:b/>
          <w:sz w:val="22"/>
          <w:szCs w:val="22"/>
        </w:rPr>
      </w:pPr>
      <w:r w:rsidRPr="008A1029">
        <w:rPr>
          <w:b/>
          <w:sz w:val="22"/>
          <w:szCs w:val="22"/>
        </w:rPr>
        <w:t>Sales of Alcohol Without License-Delinquent ABO 2023-2024 = Total (8 months)</w:t>
      </w:r>
    </w:p>
    <w:p w14:paraId="3E196193" w14:textId="77777777" w:rsidR="008A1029" w:rsidRPr="008A1029" w:rsidRDefault="008A1029" w:rsidP="008A1029">
      <w:pPr>
        <w:tabs>
          <w:tab w:val="left" w:pos="1080"/>
        </w:tabs>
        <w:ind w:left="780"/>
        <w:outlineLvl w:val="0"/>
        <w:rPr>
          <w:sz w:val="22"/>
          <w:szCs w:val="22"/>
        </w:rPr>
      </w:pPr>
      <w:r w:rsidRPr="008A1029">
        <w:rPr>
          <w:b/>
          <w:bCs/>
          <w:sz w:val="22"/>
          <w:szCs w:val="22"/>
        </w:rPr>
        <w:t xml:space="preserve">New Orleans City Code Section 10-47. </w:t>
      </w:r>
      <w:r w:rsidRPr="008A1029">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EC113E6" w14:textId="77777777" w:rsidR="008A1029" w:rsidRPr="008A1029" w:rsidRDefault="008A1029" w:rsidP="008A1029">
      <w:pPr>
        <w:tabs>
          <w:tab w:val="left" w:pos="1080"/>
        </w:tabs>
        <w:ind w:left="780"/>
        <w:outlineLvl w:val="0"/>
        <w:rPr>
          <w:b/>
          <w:sz w:val="22"/>
          <w:szCs w:val="22"/>
        </w:rPr>
      </w:pPr>
    </w:p>
    <w:p w14:paraId="0025540C" w14:textId="77777777" w:rsidR="008A1029" w:rsidRPr="008A1029" w:rsidRDefault="008A1029" w:rsidP="008A1029">
      <w:pPr>
        <w:tabs>
          <w:tab w:val="left" w:pos="2579"/>
        </w:tabs>
        <w:outlineLvl w:val="0"/>
        <w:rPr>
          <w:b/>
          <w:sz w:val="22"/>
          <w:szCs w:val="22"/>
        </w:rPr>
      </w:pPr>
      <w:r w:rsidRPr="008A1029">
        <w:rPr>
          <w:b/>
          <w:sz w:val="22"/>
          <w:szCs w:val="22"/>
        </w:rPr>
        <w:t xml:space="preserve">             RECOMMENDATIONS:</w:t>
      </w:r>
    </w:p>
    <w:p w14:paraId="43771DCA" w14:textId="77777777" w:rsidR="008A1029" w:rsidRDefault="008A1029" w:rsidP="008A1029">
      <w:pPr>
        <w:tabs>
          <w:tab w:val="left" w:pos="2579"/>
        </w:tabs>
        <w:outlineLvl w:val="0"/>
        <w:rPr>
          <w:b/>
          <w:color w:val="FF0000"/>
          <w:sz w:val="22"/>
          <w:szCs w:val="22"/>
        </w:rPr>
      </w:pPr>
    </w:p>
    <w:p w14:paraId="6C5F6358" w14:textId="77777777" w:rsidR="008A1029" w:rsidRPr="008A1029" w:rsidRDefault="008A1029" w:rsidP="008A1029">
      <w:pPr>
        <w:tabs>
          <w:tab w:val="left" w:pos="2579"/>
        </w:tabs>
        <w:outlineLvl w:val="0"/>
        <w:rPr>
          <w:b/>
          <w:sz w:val="22"/>
          <w:szCs w:val="22"/>
        </w:rPr>
      </w:pPr>
    </w:p>
    <w:p w14:paraId="227305C1" w14:textId="61E9B118" w:rsidR="008A1029" w:rsidRPr="008A1029" w:rsidRDefault="008A1029" w:rsidP="008A1029">
      <w:pPr>
        <w:numPr>
          <w:ilvl w:val="0"/>
          <w:numId w:val="2"/>
        </w:numPr>
        <w:tabs>
          <w:tab w:val="left" w:pos="2579"/>
        </w:tabs>
        <w:outlineLvl w:val="0"/>
        <w:rPr>
          <w:b/>
          <w:sz w:val="22"/>
          <w:szCs w:val="22"/>
        </w:rPr>
      </w:pPr>
      <w:r w:rsidRPr="008A1029">
        <w:rPr>
          <w:b/>
          <w:sz w:val="22"/>
          <w:szCs w:val="22"/>
        </w:rPr>
        <w:t>HEARING NUMBER: 05-24 (TX), DISTRICT (B) HARRIS/EXPOSÉ</w:t>
      </w:r>
    </w:p>
    <w:p w14:paraId="31B08E69" w14:textId="0F8C4863" w:rsidR="008A1029" w:rsidRPr="008A1029" w:rsidRDefault="008A1029" w:rsidP="008A1029">
      <w:pPr>
        <w:tabs>
          <w:tab w:val="left" w:pos="2579"/>
        </w:tabs>
        <w:ind w:left="720"/>
        <w:outlineLvl w:val="0"/>
        <w:rPr>
          <w:b/>
          <w:sz w:val="22"/>
          <w:szCs w:val="22"/>
        </w:rPr>
      </w:pPr>
      <w:r w:rsidRPr="008A1029">
        <w:rPr>
          <w:b/>
          <w:sz w:val="22"/>
          <w:szCs w:val="22"/>
        </w:rPr>
        <w:t xml:space="preserve">PERMITTEE: BOOTLEG DISTILLATION, LLC </w:t>
      </w:r>
    </w:p>
    <w:p w14:paraId="5D542F0E" w14:textId="4B49552C" w:rsidR="008A1029" w:rsidRPr="008A1029" w:rsidRDefault="008A1029" w:rsidP="008A1029">
      <w:pPr>
        <w:tabs>
          <w:tab w:val="left" w:pos="2579"/>
        </w:tabs>
        <w:ind w:firstLine="720"/>
        <w:outlineLvl w:val="0"/>
        <w:rPr>
          <w:b/>
          <w:sz w:val="22"/>
          <w:szCs w:val="22"/>
        </w:rPr>
      </w:pPr>
      <w:r w:rsidRPr="008A1029">
        <w:rPr>
          <w:b/>
          <w:sz w:val="22"/>
          <w:szCs w:val="22"/>
        </w:rPr>
        <w:t>d/b/a BOOTLEG DISTILLATION</w:t>
      </w:r>
    </w:p>
    <w:p w14:paraId="019E0EEC" w14:textId="044410C2" w:rsidR="008A1029" w:rsidRPr="008A1029" w:rsidRDefault="008A1029" w:rsidP="008A1029">
      <w:pPr>
        <w:tabs>
          <w:tab w:val="left" w:pos="2579"/>
        </w:tabs>
        <w:ind w:firstLine="720"/>
        <w:outlineLvl w:val="0"/>
        <w:rPr>
          <w:b/>
          <w:sz w:val="22"/>
          <w:szCs w:val="22"/>
        </w:rPr>
      </w:pPr>
      <w:r w:rsidRPr="008A1029">
        <w:rPr>
          <w:b/>
          <w:sz w:val="22"/>
          <w:szCs w:val="22"/>
        </w:rPr>
        <w:t xml:space="preserve">ADDRESS: 3918 GRAVIER STREET, NEW ORLEANS, LA 70119 </w:t>
      </w:r>
    </w:p>
    <w:p w14:paraId="27AF1741" w14:textId="77777777" w:rsidR="008A1029" w:rsidRPr="008A1029" w:rsidRDefault="008A1029" w:rsidP="008A1029">
      <w:pPr>
        <w:tabs>
          <w:tab w:val="left" w:pos="2579"/>
        </w:tabs>
        <w:ind w:firstLine="720"/>
        <w:outlineLvl w:val="0"/>
        <w:rPr>
          <w:b/>
          <w:sz w:val="22"/>
          <w:szCs w:val="22"/>
        </w:rPr>
      </w:pPr>
      <w:r w:rsidRPr="008A1029">
        <w:rPr>
          <w:b/>
          <w:sz w:val="22"/>
          <w:szCs w:val="22"/>
        </w:rPr>
        <w:t xml:space="preserve">LICENSE NO. </w:t>
      </w:r>
    </w:p>
    <w:p w14:paraId="031BCFD7" w14:textId="330195CA" w:rsidR="008A1029" w:rsidRPr="008A1029" w:rsidRDefault="008A1029" w:rsidP="008A1029">
      <w:pPr>
        <w:tabs>
          <w:tab w:val="left" w:pos="2579"/>
        </w:tabs>
        <w:ind w:firstLine="720"/>
        <w:outlineLvl w:val="0"/>
        <w:rPr>
          <w:b/>
          <w:sz w:val="22"/>
          <w:szCs w:val="22"/>
        </w:rPr>
      </w:pPr>
      <w:r w:rsidRPr="008A1029">
        <w:rPr>
          <w:b/>
          <w:sz w:val="22"/>
          <w:szCs w:val="22"/>
        </w:rPr>
        <w:t xml:space="preserve">SUBMITTED: MARCH 18, 2024 </w:t>
      </w:r>
    </w:p>
    <w:p w14:paraId="5D012510" w14:textId="77777777" w:rsidR="008A1029" w:rsidRPr="008A1029" w:rsidRDefault="008A1029" w:rsidP="008A1029">
      <w:pPr>
        <w:tabs>
          <w:tab w:val="left" w:pos="2579"/>
        </w:tabs>
        <w:outlineLvl w:val="0"/>
        <w:rPr>
          <w:b/>
          <w:sz w:val="22"/>
          <w:szCs w:val="22"/>
        </w:rPr>
      </w:pPr>
    </w:p>
    <w:p w14:paraId="0FF7B09F" w14:textId="77777777" w:rsidR="008A1029" w:rsidRPr="008A1029" w:rsidRDefault="008A1029" w:rsidP="008A1029">
      <w:pPr>
        <w:tabs>
          <w:tab w:val="left" w:pos="2579"/>
        </w:tabs>
        <w:ind w:firstLine="720"/>
        <w:outlineLvl w:val="0"/>
        <w:rPr>
          <w:b/>
          <w:sz w:val="22"/>
          <w:szCs w:val="22"/>
        </w:rPr>
      </w:pPr>
      <w:r w:rsidRPr="008A1029">
        <w:rPr>
          <w:b/>
          <w:sz w:val="22"/>
          <w:szCs w:val="22"/>
        </w:rPr>
        <w:t>Allegations:</w:t>
      </w:r>
    </w:p>
    <w:p w14:paraId="18A05E6A" w14:textId="34B21396" w:rsidR="008A1029" w:rsidRPr="00C320E3" w:rsidRDefault="00664A6D" w:rsidP="00664A6D">
      <w:pPr>
        <w:numPr>
          <w:ilvl w:val="0"/>
          <w:numId w:val="32"/>
        </w:numPr>
        <w:tabs>
          <w:tab w:val="left" w:pos="720"/>
          <w:tab w:val="left" w:pos="990"/>
        </w:tabs>
        <w:ind w:left="810" w:hanging="90"/>
        <w:outlineLvl w:val="0"/>
        <w:rPr>
          <w:b/>
          <w:sz w:val="22"/>
          <w:szCs w:val="22"/>
        </w:rPr>
      </w:pPr>
      <w:r>
        <w:rPr>
          <w:b/>
          <w:sz w:val="22"/>
          <w:szCs w:val="22"/>
        </w:rPr>
        <w:t xml:space="preserve"> </w:t>
      </w:r>
      <w:r w:rsidR="008A1029" w:rsidRPr="00C320E3">
        <w:rPr>
          <w:b/>
          <w:sz w:val="22"/>
          <w:szCs w:val="22"/>
        </w:rPr>
        <w:t xml:space="preserve">Sales of Alcohol Without License-Delinquent ABO </w:t>
      </w:r>
      <w:r w:rsidR="00C320E3" w:rsidRPr="00C320E3">
        <w:rPr>
          <w:b/>
          <w:sz w:val="22"/>
          <w:szCs w:val="22"/>
        </w:rPr>
        <w:t>2019</w:t>
      </w:r>
      <w:r w:rsidR="008A1029" w:rsidRPr="00C320E3">
        <w:rPr>
          <w:b/>
          <w:sz w:val="22"/>
          <w:szCs w:val="22"/>
        </w:rPr>
        <w:t>-202</w:t>
      </w:r>
      <w:r w:rsidR="00C320E3" w:rsidRPr="00C320E3">
        <w:rPr>
          <w:b/>
          <w:sz w:val="22"/>
          <w:szCs w:val="22"/>
        </w:rPr>
        <w:t>0</w:t>
      </w:r>
      <w:r w:rsidR="008A1029" w:rsidRPr="00C320E3">
        <w:rPr>
          <w:b/>
          <w:sz w:val="22"/>
          <w:szCs w:val="22"/>
        </w:rPr>
        <w:t xml:space="preserve"> (</w:t>
      </w:r>
      <w:r w:rsidR="00C320E3" w:rsidRPr="00C320E3">
        <w:rPr>
          <w:b/>
          <w:sz w:val="22"/>
          <w:szCs w:val="22"/>
        </w:rPr>
        <w:t>2</w:t>
      </w:r>
      <w:r w:rsidR="008A1029" w:rsidRPr="00C320E3">
        <w:rPr>
          <w:b/>
          <w:sz w:val="22"/>
          <w:szCs w:val="22"/>
        </w:rPr>
        <w:t xml:space="preserve"> months)</w:t>
      </w:r>
      <w:r w:rsidR="00C320E3" w:rsidRPr="00C320E3">
        <w:rPr>
          <w:b/>
          <w:sz w:val="22"/>
          <w:szCs w:val="22"/>
        </w:rPr>
        <w:t>, 2020-2021 (12 months), 2021-2022 (12 months), 2022-2023 (12 months), 2023-2024 (8 months) = 46 months</w:t>
      </w:r>
    </w:p>
    <w:p w14:paraId="5B52C63F" w14:textId="77777777" w:rsidR="008A1029" w:rsidRPr="00C320E3" w:rsidRDefault="008A1029" w:rsidP="008A1029">
      <w:pPr>
        <w:tabs>
          <w:tab w:val="left" w:pos="1080"/>
        </w:tabs>
        <w:ind w:left="780"/>
        <w:outlineLvl w:val="0"/>
        <w:rPr>
          <w:sz w:val="22"/>
          <w:szCs w:val="22"/>
        </w:rPr>
      </w:pPr>
      <w:r w:rsidRPr="00C320E3">
        <w:rPr>
          <w:b/>
          <w:bCs/>
          <w:sz w:val="22"/>
          <w:szCs w:val="22"/>
        </w:rPr>
        <w:t xml:space="preserve">New Orleans City Code Section 10-47. </w:t>
      </w:r>
      <w:r w:rsidRPr="00C320E3">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18C5281" w14:textId="77777777" w:rsidR="008A1029" w:rsidRPr="00C320E3" w:rsidRDefault="008A1029" w:rsidP="008A1029">
      <w:pPr>
        <w:tabs>
          <w:tab w:val="left" w:pos="1080"/>
        </w:tabs>
        <w:ind w:left="780"/>
        <w:outlineLvl w:val="0"/>
        <w:rPr>
          <w:b/>
          <w:sz w:val="22"/>
          <w:szCs w:val="22"/>
        </w:rPr>
      </w:pPr>
    </w:p>
    <w:p w14:paraId="4F45DCC1" w14:textId="77777777" w:rsidR="008A1029" w:rsidRPr="00C320E3" w:rsidRDefault="008A1029" w:rsidP="008A1029">
      <w:pPr>
        <w:tabs>
          <w:tab w:val="left" w:pos="2579"/>
        </w:tabs>
        <w:outlineLvl w:val="0"/>
        <w:rPr>
          <w:b/>
          <w:sz w:val="22"/>
          <w:szCs w:val="22"/>
        </w:rPr>
      </w:pPr>
      <w:r w:rsidRPr="00C320E3">
        <w:rPr>
          <w:b/>
          <w:sz w:val="22"/>
          <w:szCs w:val="22"/>
        </w:rPr>
        <w:t xml:space="preserve">             RECOMMENDATIONS:</w:t>
      </w:r>
    </w:p>
    <w:p w14:paraId="674935C3" w14:textId="77777777" w:rsidR="008053A2" w:rsidRDefault="008053A2" w:rsidP="008053A2">
      <w:pPr>
        <w:tabs>
          <w:tab w:val="left" w:pos="2579"/>
        </w:tabs>
        <w:outlineLvl w:val="0"/>
        <w:rPr>
          <w:b/>
          <w:color w:val="FF0000"/>
          <w:sz w:val="22"/>
          <w:szCs w:val="22"/>
        </w:rPr>
      </w:pPr>
    </w:p>
    <w:p w14:paraId="7443D93A" w14:textId="77777777" w:rsidR="008A1029" w:rsidRDefault="008A1029" w:rsidP="008053A2">
      <w:pPr>
        <w:tabs>
          <w:tab w:val="left" w:pos="2579"/>
        </w:tabs>
        <w:outlineLvl w:val="0"/>
        <w:rPr>
          <w:b/>
          <w:color w:val="FF0000"/>
          <w:sz w:val="22"/>
          <w:szCs w:val="22"/>
        </w:rPr>
      </w:pPr>
    </w:p>
    <w:p w14:paraId="131345AC" w14:textId="77777777" w:rsidR="008A1029" w:rsidRPr="008A1029" w:rsidRDefault="008A1029" w:rsidP="008053A2">
      <w:pPr>
        <w:tabs>
          <w:tab w:val="left" w:pos="2579"/>
        </w:tabs>
        <w:outlineLvl w:val="0"/>
        <w:rPr>
          <w:b/>
          <w:color w:val="FF0000"/>
          <w:sz w:val="22"/>
          <w:szCs w:val="22"/>
        </w:rPr>
      </w:pPr>
    </w:p>
    <w:p w14:paraId="6BCA7CEF" w14:textId="77777777" w:rsidR="008053A2" w:rsidRPr="008053A2" w:rsidRDefault="008053A2" w:rsidP="008053A2">
      <w:pPr>
        <w:tabs>
          <w:tab w:val="left" w:pos="2579"/>
        </w:tabs>
        <w:outlineLvl w:val="0"/>
        <w:rPr>
          <w:b/>
          <w:color w:val="FF0000"/>
          <w:sz w:val="22"/>
          <w:szCs w:val="22"/>
        </w:rPr>
      </w:pPr>
    </w:p>
    <w:bookmarkEnd w:id="0"/>
    <w:p w14:paraId="5E846AFB" w14:textId="0F645814" w:rsidR="00084CF9" w:rsidRDefault="00084CF9" w:rsidP="00285420">
      <w:pPr>
        <w:pStyle w:val="ListParagraph"/>
        <w:numPr>
          <w:ilvl w:val="0"/>
          <w:numId w:val="38"/>
        </w:numPr>
        <w:tabs>
          <w:tab w:val="left" w:pos="2579"/>
        </w:tabs>
        <w:ind w:left="720"/>
        <w:rPr>
          <w:b/>
          <w:sz w:val="22"/>
          <w:szCs w:val="22"/>
        </w:rPr>
      </w:pPr>
      <w:r w:rsidRPr="00980DCC">
        <w:rPr>
          <w:b/>
          <w:sz w:val="22"/>
          <w:szCs w:val="22"/>
        </w:rPr>
        <w:t>ADJOURNMENT</w:t>
      </w:r>
    </w:p>
    <w:sectPr w:rsidR="00084CF9"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C6D9" w14:textId="443CF044"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6E3D" w14:textId="6F7C0DA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C66"/>
    <w:multiLevelType w:val="hybridMultilevel"/>
    <w:tmpl w:val="BED6BFA2"/>
    <w:lvl w:ilvl="0" w:tplc="FB2C690C">
      <w:start w:val="3"/>
      <w:numFmt w:val="decimal"/>
      <w:lvlText w:val="%1."/>
      <w:lvlJc w:val="left"/>
      <w:pPr>
        <w:ind w:left="11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E6F"/>
    <w:multiLevelType w:val="hybridMultilevel"/>
    <w:tmpl w:val="473E6D00"/>
    <w:lvl w:ilvl="0" w:tplc="FFFFFFFF">
      <w:start w:val="1"/>
      <w:numFmt w:val="decimal"/>
      <w:lvlText w:val="%1."/>
      <w:lvlJc w:val="left"/>
      <w:pPr>
        <w:ind w:left="630" w:hanging="360"/>
      </w:pPr>
      <w:rPr>
        <w:rFonts w:hint="default"/>
        <w:color w:val="auto"/>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05ED0638"/>
    <w:multiLevelType w:val="hybridMultilevel"/>
    <w:tmpl w:val="8C5663CE"/>
    <w:lvl w:ilvl="0" w:tplc="4B463230">
      <w:start w:val="1"/>
      <w:numFmt w:val="lowerLetter"/>
      <w:lvlText w:val="%1)"/>
      <w:lvlJc w:val="left"/>
      <w:pPr>
        <w:ind w:left="1080" w:hanging="360"/>
      </w:pPr>
      <w:rPr>
        <w:rFonts w:hint="default"/>
        <w:b/>
        <w:bCs w:val="0"/>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 w15:restartNumberingAfterBreak="0">
    <w:nsid w:val="08723BA5"/>
    <w:multiLevelType w:val="hybridMultilevel"/>
    <w:tmpl w:val="E6F257A2"/>
    <w:lvl w:ilvl="0" w:tplc="AD38AC74">
      <w:start w:val="4"/>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A24D9"/>
    <w:multiLevelType w:val="hybridMultilevel"/>
    <w:tmpl w:val="9F74D540"/>
    <w:lvl w:ilvl="0" w:tplc="2AA0C7AC">
      <w:start w:val="6"/>
      <w:numFmt w:val="decimal"/>
      <w:lvlText w:val="%1."/>
      <w:lvlJc w:val="left"/>
      <w:pPr>
        <w:ind w:left="11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C412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 w15:restartNumberingAfterBreak="0">
    <w:nsid w:val="1CB63487"/>
    <w:multiLevelType w:val="hybridMultilevel"/>
    <w:tmpl w:val="CE6CA14C"/>
    <w:lvl w:ilvl="0" w:tplc="77C687E6">
      <w:start w:val="8"/>
      <w:numFmt w:val="decimal"/>
      <w:lvlText w:val="%1."/>
      <w:lvlJc w:val="left"/>
      <w:pPr>
        <w:ind w:left="11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764E4"/>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8" w15:restartNumberingAfterBreak="0">
    <w:nsid w:val="265C41B3"/>
    <w:multiLevelType w:val="hybridMultilevel"/>
    <w:tmpl w:val="473E6D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80D0F"/>
    <w:multiLevelType w:val="hybridMultilevel"/>
    <w:tmpl w:val="0456AC86"/>
    <w:lvl w:ilvl="0" w:tplc="ADC04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64EFA"/>
    <w:multiLevelType w:val="hybridMultilevel"/>
    <w:tmpl w:val="10366808"/>
    <w:lvl w:ilvl="0" w:tplc="2072F5F6">
      <w:start w:val="17"/>
      <w:numFmt w:val="decimal"/>
      <w:lvlText w:val="%1."/>
      <w:lvlJc w:val="center"/>
      <w:pPr>
        <w:ind w:left="36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225EA"/>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 w15:restartNumberingAfterBreak="0">
    <w:nsid w:val="35FA6858"/>
    <w:multiLevelType w:val="hybridMultilevel"/>
    <w:tmpl w:val="D7B2798E"/>
    <w:lvl w:ilvl="0" w:tplc="536477D6">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873775"/>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0A446D"/>
    <w:multiLevelType w:val="hybridMultilevel"/>
    <w:tmpl w:val="7F2677C8"/>
    <w:lvl w:ilvl="0" w:tplc="DE922D0C">
      <w:start w:val="3"/>
      <w:numFmt w:val="decimal"/>
      <w:lvlText w:val="%1."/>
      <w:lvlJc w:val="left"/>
      <w:pPr>
        <w:ind w:left="11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2091F"/>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 w15:restartNumberingAfterBreak="0">
    <w:nsid w:val="43427E44"/>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 w15:restartNumberingAfterBreak="0">
    <w:nsid w:val="4AFF692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 w15:restartNumberingAfterBreak="0">
    <w:nsid w:val="524911D1"/>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53564F30"/>
    <w:multiLevelType w:val="hybridMultilevel"/>
    <w:tmpl w:val="BDC8218A"/>
    <w:lvl w:ilvl="0" w:tplc="52201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C03BB6"/>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1B10C0"/>
    <w:multiLevelType w:val="hybridMultilevel"/>
    <w:tmpl w:val="D5081158"/>
    <w:lvl w:ilvl="0" w:tplc="E78A45A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598206B2"/>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6571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 w15:restartNumberingAfterBreak="0">
    <w:nsid w:val="5FB60C2C"/>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D94051"/>
    <w:multiLevelType w:val="hybridMultilevel"/>
    <w:tmpl w:val="A49C9A74"/>
    <w:lvl w:ilvl="0" w:tplc="B10E1CB0">
      <w:start w:val="2"/>
      <w:numFmt w:val="low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83254"/>
    <w:multiLevelType w:val="hybridMultilevel"/>
    <w:tmpl w:val="DCEE11EC"/>
    <w:lvl w:ilvl="0" w:tplc="710E927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6F1670BE"/>
    <w:multiLevelType w:val="hybridMultilevel"/>
    <w:tmpl w:val="F296EF76"/>
    <w:lvl w:ilvl="0" w:tplc="BB9CC166">
      <w:start w:val="10"/>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9526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9" w15:restartNumberingAfterBreak="0">
    <w:nsid w:val="725F7156"/>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2E037C"/>
    <w:multiLevelType w:val="hybridMultilevel"/>
    <w:tmpl w:val="27427C82"/>
    <w:lvl w:ilvl="0" w:tplc="7FE04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480D9E"/>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2" w15:restartNumberingAfterBreak="0">
    <w:nsid w:val="78716390"/>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3" w15:restartNumberingAfterBreak="0">
    <w:nsid w:val="79B55E4B"/>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4" w15:restartNumberingAfterBreak="0">
    <w:nsid w:val="7C93728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5" w15:restartNumberingAfterBreak="0">
    <w:nsid w:val="7FAC40C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39561850">
    <w:abstractNumId w:val="10"/>
  </w:num>
  <w:num w:numId="2" w16cid:durableId="1193114002">
    <w:abstractNumId w:val="8"/>
  </w:num>
  <w:num w:numId="3" w16cid:durableId="1388917404">
    <w:abstractNumId w:val="30"/>
  </w:num>
  <w:num w:numId="4" w16cid:durableId="2127576408">
    <w:abstractNumId w:val="19"/>
  </w:num>
  <w:num w:numId="5" w16cid:durableId="1163088586">
    <w:abstractNumId w:val="9"/>
  </w:num>
  <w:num w:numId="6" w16cid:durableId="1280916326">
    <w:abstractNumId w:val="21"/>
  </w:num>
  <w:num w:numId="7" w16cid:durableId="635910288">
    <w:abstractNumId w:val="26"/>
  </w:num>
  <w:num w:numId="8" w16cid:durableId="871114970">
    <w:abstractNumId w:val="2"/>
  </w:num>
  <w:num w:numId="9" w16cid:durableId="69232862">
    <w:abstractNumId w:val="23"/>
  </w:num>
  <w:num w:numId="10" w16cid:durableId="70274632">
    <w:abstractNumId w:val="25"/>
  </w:num>
  <w:num w:numId="11" w16cid:durableId="1735270882">
    <w:abstractNumId w:val="32"/>
  </w:num>
  <w:num w:numId="12" w16cid:durableId="942111183">
    <w:abstractNumId w:val="25"/>
  </w:num>
  <w:num w:numId="13" w16cid:durableId="554005864">
    <w:abstractNumId w:val="18"/>
  </w:num>
  <w:num w:numId="14" w16cid:durableId="2014333643">
    <w:abstractNumId w:val="1"/>
  </w:num>
  <w:num w:numId="15" w16cid:durableId="1405563440">
    <w:abstractNumId w:val="12"/>
  </w:num>
  <w:num w:numId="16" w16cid:durableId="1057506563">
    <w:abstractNumId w:val="13"/>
  </w:num>
  <w:num w:numId="17" w16cid:durableId="6368706">
    <w:abstractNumId w:val="22"/>
  </w:num>
  <w:num w:numId="18" w16cid:durableId="73741752">
    <w:abstractNumId w:val="5"/>
  </w:num>
  <w:num w:numId="19" w16cid:durableId="15630969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7826454">
    <w:abstractNumId w:val="31"/>
  </w:num>
  <w:num w:numId="21" w16cid:durableId="2126459130">
    <w:abstractNumId w:val="20"/>
  </w:num>
  <w:num w:numId="22" w16cid:durableId="551115160">
    <w:abstractNumId w:val="28"/>
  </w:num>
  <w:num w:numId="23" w16cid:durableId="246155079">
    <w:abstractNumId w:val="27"/>
  </w:num>
  <w:num w:numId="24" w16cid:durableId="1190602290">
    <w:abstractNumId w:val="3"/>
  </w:num>
  <w:num w:numId="25" w16cid:durableId="1355495233">
    <w:abstractNumId w:val="7"/>
  </w:num>
  <w:num w:numId="26" w16cid:durableId="763113595">
    <w:abstractNumId w:val="29"/>
  </w:num>
  <w:num w:numId="27" w16cid:durableId="2039893588">
    <w:abstractNumId w:val="35"/>
  </w:num>
  <w:num w:numId="28" w16cid:durableId="803890199">
    <w:abstractNumId w:val="24"/>
  </w:num>
  <w:num w:numId="29" w16cid:durableId="1584489819">
    <w:abstractNumId w:val="4"/>
  </w:num>
  <w:num w:numId="30" w16cid:durableId="817191860">
    <w:abstractNumId w:val="33"/>
  </w:num>
  <w:num w:numId="31" w16cid:durableId="1340500186">
    <w:abstractNumId w:val="14"/>
  </w:num>
  <w:num w:numId="32" w16cid:durableId="909802940">
    <w:abstractNumId w:val="34"/>
  </w:num>
  <w:num w:numId="33" w16cid:durableId="1343047497">
    <w:abstractNumId w:val="16"/>
  </w:num>
  <w:num w:numId="34" w16cid:durableId="51664551">
    <w:abstractNumId w:val="17"/>
  </w:num>
  <w:num w:numId="35" w16cid:durableId="720055458">
    <w:abstractNumId w:val="11"/>
  </w:num>
  <w:num w:numId="36" w16cid:durableId="71315936">
    <w:abstractNumId w:val="6"/>
  </w:num>
  <w:num w:numId="37" w16cid:durableId="485367114">
    <w:abstractNumId w:val="15"/>
  </w:num>
  <w:num w:numId="38" w16cid:durableId="72876487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65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27DF6"/>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673F"/>
    <w:rsid w:val="00070A41"/>
    <w:rsid w:val="00071A58"/>
    <w:rsid w:val="00072224"/>
    <w:rsid w:val="00074106"/>
    <w:rsid w:val="000765F6"/>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68C"/>
    <w:rsid w:val="00284E0E"/>
    <w:rsid w:val="00285420"/>
    <w:rsid w:val="00286E3B"/>
    <w:rsid w:val="002876D7"/>
    <w:rsid w:val="00287853"/>
    <w:rsid w:val="00287CE6"/>
    <w:rsid w:val="00290068"/>
    <w:rsid w:val="00290076"/>
    <w:rsid w:val="00291ECE"/>
    <w:rsid w:val="002929A5"/>
    <w:rsid w:val="00292CDC"/>
    <w:rsid w:val="00292D94"/>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134C"/>
    <w:rsid w:val="00321652"/>
    <w:rsid w:val="003241F2"/>
    <w:rsid w:val="003245DF"/>
    <w:rsid w:val="003259E2"/>
    <w:rsid w:val="0033094C"/>
    <w:rsid w:val="00330CA5"/>
    <w:rsid w:val="003311D1"/>
    <w:rsid w:val="00331233"/>
    <w:rsid w:val="00331B5E"/>
    <w:rsid w:val="00333AF7"/>
    <w:rsid w:val="0033420C"/>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1DBA"/>
    <w:rsid w:val="003C1F46"/>
    <w:rsid w:val="003C1F64"/>
    <w:rsid w:val="003C2572"/>
    <w:rsid w:val="003C3B7D"/>
    <w:rsid w:val="003C40EE"/>
    <w:rsid w:val="003C51DF"/>
    <w:rsid w:val="003C5806"/>
    <w:rsid w:val="003C60C6"/>
    <w:rsid w:val="003C7CC8"/>
    <w:rsid w:val="003C7DD6"/>
    <w:rsid w:val="003D1666"/>
    <w:rsid w:val="003D289E"/>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123E"/>
    <w:rsid w:val="00432ECB"/>
    <w:rsid w:val="00434DA6"/>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E66"/>
    <w:rsid w:val="004B5FA9"/>
    <w:rsid w:val="004B65FD"/>
    <w:rsid w:val="004B741D"/>
    <w:rsid w:val="004B7D4B"/>
    <w:rsid w:val="004C13D3"/>
    <w:rsid w:val="004C24B9"/>
    <w:rsid w:val="004C3C42"/>
    <w:rsid w:val="004C52C8"/>
    <w:rsid w:val="004C6DCD"/>
    <w:rsid w:val="004C73E8"/>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F6F"/>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540"/>
    <w:rsid w:val="00616D78"/>
    <w:rsid w:val="006205EC"/>
    <w:rsid w:val="00622621"/>
    <w:rsid w:val="00622F0B"/>
    <w:rsid w:val="00623F7F"/>
    <w:rsid w:val="00627B9E"/>
    <w:rsid w:val="00630030"/>
    <w:rsid w:val="00631D89"/>
    <w:rsid w:val="0063289E"/>
    <w:rsid w:val="006329CC"/>
    <w:rsid w:val="00633109"/>
    <w:rsid w:val="00636899"/>
    <w:rsid w:val="00636B54"/>
    <w:rsid w:val="006378CC"/>
    <w:rsid w:val="006404CA"/>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1029"/>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1F4"/>
    <w:rsid w:val="00A16CD1"/>
    <w:rsid w:val="00A20421"/>
    <w:rsid w:val="00A2157F"/>
    <w:rsid w:val="00A22EA5"/>
    <w:rsid w:val="00A23098"/>
    <w:rsid w:val="00A23111"/>
    <w:rsid w:val="00A2510E"/>
    <w:rsid w:val="00A26C63"/>
    <w:rsid w:val="00A275BC"/>
    <w:rsid w:val="00A27AB3"/>
    <w:rsid w:val="00A300EA"/>
    <w:rsid w:val="00A31973"/>
    <w:rsid w:val="00A32AA1"/>
    <w:rsid w:val="00A330D0"/>
    <w:rsid w:val="00A33A0B"/>
    <w:rsid w:val="00A33F46"/>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0E3"/>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3FE"/>
    <w:rsid w:val="00D066BB"/>
    <w:rsid w:val="00D07AAD"/>
    <w:rsid w:val="00D110B2"/>
    <w:rsid w:val="00D11300"/>
    <w:rsid w:val="00D115BF"/>
    <w:rsid w:val="00D12227"/>
    <w:rsid w:val="00D12D44"/>
    <w:rsid w:val="00D134FF"/>
    <w:rsid w:val="00D14E77"/>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37548"/>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6D5"/>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35B8D"/>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9457"/>
    <o:shapelayout v:ext="edit">
      <o:idmap v:ext="edit" data="1"/>
    </o:shapelayout>
  </w:shapeDefaults>
  <w:decimalSymbol w:val="."/>
  <w:listSeparator w:val=","/>
  <w14:docId w14:val="356FA76F"/>
  <w15:docId w15:val="{87597311-E67D-4C93-A823-F8C52C6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3119781">
      <w:bodyDiv w:val="1"/>
      <w:marLeft w:val="0"/>
      <w:marRight w:val="0"/>
      <w:marTop w:val="0"/>
      <w:marBottom w:val="0"/>
      <w:divBdr>
        <w:top w:val="none" w:sz="0" w:space="0" w:color="auto"/>
        <w:left w:val="none" w:sz="0" w:space="0" w:color="auto"/>
        <w:bottom w:val="none" w:sz="0" w:space="0" w:color="auto"/>
        <w:right w:val="none" w:sz="0" w:space="0" w:color="auto"/>
      </w:divBdr>
    </w:div>
    <w:div w:id="13849976">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28645831">
      <w:bodyDiv w:val="1"/>
      <w:marLeft w:val="0"/>
      <w:marRight w:val="0"/>
      <w:marTop w:val="0"/>
      <w:marBottom w:val="0"/>
      <w:divBdr>
        <w:top w:val="none" w:sz="0" w:space="0" w:color="auto"/>
        <w:left w:val="none" w:sz="0" w:space="0" w:color="auto"/>
        <w:bottom w:val="none" w:sz="0" w:space="0" w:color="auto"/>
        <w:right w:val="none" w:sz="0" w:space="0" w:color="auto"/>
      </w:divBdr>
    </w:div>
    <w:div w:id="36711136">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0174814">
      <w:bodyDiv w:val="1"/>
      <w:marLeft w:val="0"/>
      <w:marRight w:val="0"/>
      <w:marTop w:val="0"/>
      <w:marBottom w:val="0"/>
      <w:divBdr>
        <w:top w:val="none" w:sz="0" w:space="0" w:color="auto"/>
        <w:left w:val="none" w:sz="0" w:space="0" w:color="auto"/>
        <w:bottom w:val="none" w:sz="0" w:space="0" w:color="auto"/>
        <w:right w:val="none" w:sz="0" w:space="0" w:color="auto"/>
      </w:divBdr>
    </w:div>
    <w:div w:id="4275577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243955684">
          <w:marLeft w:val="0"/>
          <w:marRight w:val="0"/>
          <w:marTop w:val="0"/>
          <w:marBottom w:val="0"/>
          <w:divBdr>
            <w:top w:val="none" w:sz="0" w:space="0" w:color="auto"/>
            <w:left w:val="none" w:sz="0" w:space="0" w:color="auto"/>
            <w:bottom w:val="none" w:sz="0" w:space="0" w:color="auto"/>
            <w:right w:val="none" w:sz="0" w:space="0" w:color="auto"/>
          </w:divBdr>
        </w:div>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76044906">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25335929">
      <w:bodyDiv w:val="1"/>
      <w:marLeft w:val="0"/>
      <w:marRight w:val="0"/>
      <w:marTop w:val="0"/>
      <w:marBottom w:val="0"/>
      <w:divBdr>
        <w:top w:val="none" w:sz="0" w:space="0" w:color="auto"/>
        <w:left w:val="none" w:sz="0" w:space="0" w:color="auto"/>
        <w:bottom w:val="none" w:sz="0" w:space="0" w:color="auto"/>
        <w:right w:val="none" w:sz="0" w:space="0" w:color="auto"/>
      </w:divBdr>
    </w:div>
    <w:div w:id="228199122">
      <w:bodyDiv w:val="1"/>
      <w:marLeft w:val="0"/>
      <w:marRight w:val="0"/>
      <w:marTop w:val="0"/>
      <w:marBottom w:val="0"/>
      <w:divBdr>
        <w:top w:val="none" w:sz="0" w:space="0" w:color="auto"/>
        <w:left w:val="none" w:sz="0" w:space="0" w:color="auto"/>
        <w:bottom w:val="none" w:sz="0" w:space="0" w:color="auto"/>
        <w:right w:val="none" w:sz="0" w:space="0" w:color="auto"/>
      </w:divBdr>
    </w:div>
    <w:div w:id="232203805">
      <w:bodyDiv w:val="1"/>
      <w:marLeft w:val="0"/>
      <w:marRight w:val="0"/>
      <w:marTop w:val="0"/>
      <w:marBottom w:val="0"/>
      <w:divBdr>
        <w:top w:val="none" w:sz="0" w:space="0" w:color="auto"/>
        <w:left w:val="none" w:sz="0" w:space="0" w:color="auto"/>
        <w:bottom w:val="none" w:sz="0" w:space="0" w:color="auto"/>
        <w:right w:val="none" w:sz="0" w:space="0" w:color="auto"/>
      </w:divBdr>
    </w:div>
    <w:div w:id="238447468">
      <w:bodyDiv w:val="1"/>
      <w:marLeft w:val="0"/>
      <w:marRight w:val="0"/>
      <w:marTop w:val="0"/>
      <w:marBottom w:val="0"/>
      <w:divBdr>
        <w:top w:val="none" w:sz="0" w:space="0" w:color="auto"/>
        <w:left w:val="none" w:sz="0" w:space="0" w:color="auto"/>
        <w:bottom w:val="none" w:sz="0" w:space="0" w:color="auto"/>
        <w:right w:val="none" w:sz="0" w:space="0" w:color="auto"/>
      </w:divBdr>
    </w:div>
    <w:div w:id="246116871">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296834717">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160539681">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302966">
      <w:bodyDiv w:val="1"/>
      <w:marLeft w:val="0"/>
      <w:marRight w:val="0"/>
      <w:marTop w:val="0"/>
      <w:marBottom w:val="0"/>
      <w:divBdr>
        <w:top w:val="none" w:sz="0" w:space="0" w:color="auto"/>
        <w:left w:val="none" w:sz="0" w:space="0" w:color="auto"/>
        <w:bottom w:val="none" w:sz="0" w:space="0" w:color="auto"/>
        <w:right w:val="none" w:sz="0" w:space="0" w:color="auto"/>
      </w:divBdr>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236714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297162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5659551">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0756861">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1424325">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005219">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77056432">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89003060">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08783880">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3919462">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674695477">
      <w:bodyDiv w:val="1"/>
      <w:marLeft w:val="0"/>
      <w:marRight w:val="0"/>
      <w:marTop w:val="0"/>
      <w:marBottom w:val="0"/>
      <w:divBdr>
        <w:top w:val="none" w:sz="0" w:space="0" w:color="auto"/>
        <w:left w:val="none" w:sz="0" w:space="0" w:color="auto"/>
        <w:bottom w:val="none" w:sz="0" w:space="0" w:color="auto"/>
        <w:right w:val="none" w:sz="0" w:space="0" w:color="auto"/>
      </w:divBdr>
    </w:div>
    <w:div w:id="676008426">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46880887">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78379725">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252601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75121770">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6770667">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2005025">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306625">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34036839">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59789754">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0887305">
      <w:bodyDiv w:val="1"/>
      <w:marLeft w:val="0"/>
      <w:marRight w:val="0"/>
      <w:marTop w:val="0"/>
      <w:marBottom w:val="0"/>
      <w:divBdr>
        <w:top w:val="none" w:sz="0" w:space="0" w:color="auto"/>
        <w:left w:val="none" w:sz="0" w:space="0" w:color="auto"/>
        <w:bottom w:val="none" w:sz="0" w:space="0" w:color="auto"/>
        <w:right w:val="none" w:sz="0" w:space="0" w:color="auto"/>
      </w:divBdr>
    </w:div>
    <w:div w:id="1071151164">
      <w:bodyDiv w:val="1"/>
      <w:marLeft w:val="0"/>
      <w:marRight w:val="0"/>
      <w:marTop w:val="0"/>
      <w:marBottom w:val="0"/>
      <w:divBdr>
        <w:top w:val="none" w:sz="0" w:space="0" w:color="auto"/>
        <w:left w:val="none" w:sz="0" w:space="0" w:color="auto"/>
        <w:bottom w:val="none" w:sz="0" w:space="0" w:color="auto"/>
        <w:right w:val="none" w:sz="0" w:space="0" w:color="auto"/>
      </w:divBdr>
      <w:divsChild>
        <w:div w:id="1195195259">
          <w:marLeft w:val="0"/>
          <w:marRight w:val="240"/>
          <w:marTop w:val="0"/>
          <w:marBottom w:val="0"/>
          <w:divBdr>
            <w:top w:val="none" w:sz="0" w:space="0" w:color="auto"/>
            <w:left w:val="none" w:sz="0" w:space="0" w:color="auto"/>
            <w:bottom w:val="none" w:sz="0" w:space="0" w:color="auto"/>
            <w:right w:val="none" w:sz="0" w:space="0" w:color="auto"/>
          </w:divBdr>
          <w:divsChild>
            <w:div w:id="1191146139">
              <w:marLeft w:val="0"/>
              <w:marRight w:val="0"/>
              <w:marTop w:val="0"/>
              <w:marBottom w:val="0"/>
              <w:divBdr>
                <w:top w:val="none" w:sz="0" w:space="0" w:color="auto"/>
                <w:left w:val="none" w:sz="0" w:space="0" w:color="auto"/>
                <w:bottom w:val="none" w:sz="0" w:space="0" w:color="auto"/>
                <w:right w:val="none" w:sz="0" w:space="0" w:color="auto"/>
              </w:divBdr>
              <w:divsChild>
                <w:div w:id="1404528953">
                  <w:marLeft w:val="0"/>
                  <w:marRight w:val="0"/>
                  <w:marTop w:val="0"/>
                  <w:marBottom w:val="0"/>
                  <w:divBdr>
                    <w:top w:val="none" w:sz="0" w:space="0" w:color="auto"/>
                    <w:left w:val="none" w:sz="0" w:space="0" w:color="auto"/>
                    <w:bottom w:val="none" w:sz="0" w:space="0" w:color="auto"/>
                    <w:right w:val="none" w:sz="0" w:space="0" w:color="auto"/>
                  </w:divBdr>
                  <w:divsChild>
                    <w:div w:id="1236548871">
                      <w:marLeft w:val="0"/>
                      <w:marRight w:val="0"/>
                      <w:marTop w:val="0"/>
                      <w:marBottom w:val="0"/>
                      <w:divBdr>
                        <w:top w:val="none" w:sz="0" w:space="0" w:color="auto"/>
                        <w:left w:val="none" w:sz="0" w:space="0" w:color="auto"/>
                        <w:bottom w:val="none" w:sz="0" w:space="0" w:color="auto"/>
                        <w:right w:val="none" w:sz="0" w:space="0" w:color="auto"/>
                      </w:divBdr>
                      <w:divsChild>
                        <w:div w:id="1499616553">
                          <w:marLeft w:val="0"/>
                          <w:marRight w:val="0"/>
                          <w:marTop w:val="0"/>
                          <w:marBottom w:val="0"/>
                          <w:divBdr>
                            <w:top w:val="none" w:sz="0" w:space="0" w:color="auto"/>
                            <w:left w:val="none" w:sz="0" w:space="0" w:color="auto"/>
                            <w:bottom w:val="none" w:sz="0" w:space="0" w:color="auto"/>
                            <w:right w:val="none" w:sz="0" w:space="0" w:color="auto"/>
                          </w:divBdr>
                          <w:divsChild>
                            <w:div w:id="1058095951">
                              <w:marLeft w:val="0"/>
                              <w:marRight w:val="0"/>
                              <w:marTop w:val="0"/>
                              <w:marBottom w:val="0"/>
                              <w:divBdr>
                                <w:top w:val="none" w:sz="0" w:space="0" w:color="auto"/>
                                <w:left w:val="none" w:sz="0" w:space="0" w:color="auto"/>
                                <w:bottom w:val="none" w:sz="0" w:space="0" w:color="auto"/>
                                <w:right w:val="none" w:sz="0" w:space="0" w:color="auto"/>
                              </w:divBdr>
                              <w:divsChild>
                                <w:div w:id="4090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2133">
                          <w:marLeft w:val="0"/>
                          <w:marRight w:val="0"/>
                          <w:marTop w:val="0"/>
                          <w:marBottom w:val="0"/>
                          <w:divBdr>
                            <w:top w:val="none" w:sz="0" w:space="0" w:color="auto"/>
                            <w:left w:val="none" w:sz="0" w:space="0" w:color="auto"/>
                            <w:bottom w:val="none" w:sz="0" w:space="0" w:color="auto"/>
                            <w:right w:val="none" w:sz="0" w:space="0" w:color="auto"/>
                          </w:divBdr>
                          <w:divsChild>
                            <w:div w:id="737558490">
                              <w:marLeft w:val="0"/>
                              <w:marRight w:val="0"/>
                              <w:marTop w:val="0"/>
                              <w:marBottom w:val="0"/>
                              <w:divBdr>
                                <w:top w:val="none" w:sz="0" w:space="0" w:color="auto"/>
                                <w:left w:val="none" w:sz="0" w:space="0" w:color="auto"/>
                                <w:bottom w:val="none" w:sz="0" w:space="0" w:color="auto"/>
                                <w:right w:val="none" w:sz="0" w:space="0" w:color="auto"/>
                              </w:divBdr>
                              <w:divsChild>
                                <w:div w:id="5799937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1954272">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10274291">
      <w:bodyDiv w:val="1"/>
      <w:marLeft w:val="0"/>
      <w:marRight w:val="0"/>
      <w:marTop w:val="0"/>
      <w:marBottom w:val="0"/>
      <w:divBdr>
        <w:top w:val="none" w:sz="0" w:space="0" w:color="auto"/>
        <w:left w:val="none" w:sz="0" w:space="0" w:color="auto"/>
        <w:bottom w:val="none" w:sz="0" w:space="0" w:color="auto"/>
        <w:right w:val="none" w:sz="0" w:space="0" w:color="auto"/>
      </w:divBdr>
    </w:div>
    <w:div w:id="1122576594">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87014794">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0125915">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48922480">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2840341">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75592937">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05894666">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17033768">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318464">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6150893">
      <w:bodyDiv w:val="1"/>
      <w:marLeft w:val="0"/>
      <w:marRight w:val="0"/>
      <w:marTop w:val="0"/>
      <w:marBottom w:val="0"/>
      <w:divBdr>
        <w:top w:val="none" w:sz="0" w:space="0" w:color="auto"/>
        <w:left w:val="none" w:sz="0" w:space="0" w:color="auto"/>
        <w:bottom w:val="none" w:sz="0" w:space="0" w:color="auto"/>
        <w:right w:val="none" w:sz="0" w:space="0" w:color="auto"/>
      </w:divBdr>
    </w:div>
    <w:div w:id="1356495828">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0394283">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89263693">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1251777">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09770944">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29810452">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65213277">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8248370">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27541050">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39605910">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47852269">
      <w:bodyDiv w:val="1"/>
      <w:marLeft w:val="0"/>
      <w:marRight w:val="0"/>
      <w:marTop w:val="0"/>
      <w:marBottom w:val="0"/>
      <w:divBdr>
        <w:top w:val="none" w:sz="0" w:space="0" w:color="auto"/>
        <w:left w:val="none" w:sz="0" w:space="0" w:color="auto"/>
        <w:bottom w:val="none" w:sz="0" w:space="0" w:color="auto"/>
        <w:right w:val="none" w:sz="0" w:space="0" w:color="auto"/>
      </w:divBdr>
    </w:div>
    <w:div w:id="1649743035">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8578702">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83819099">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09138451">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5979728">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22771481">
      <w:bodyDiv w:val="1"/>
      <w:marLeft w:val="0"/>
      <w:marRight w:val="0"/>
      <w:marTop w:val="0"/>
      <w:marBottom w:val="0"/>
      <w:divBdr>
        <w:top w:val="none" w:sz="0" w:space="0" w:color="auto"/>
        <w:left w:val="none" w:sz="0" w:space="0" w:color="auto"/>
        <w:bottom w:val="none" w:sz="0" w:space="0" w:color="auto"/>
        <w:right w:val="none" w:sz="0" w:space="0" w:color="auto"/>
      </w:divBdr>
    </w:div>
    <w:div w:id="1833838796">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44080811">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3707124">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233341">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591739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7543551">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2660018">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038090">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07991217">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21913</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41</cp:revision>
  <cp:lastPrinted>2024-05-07T18:55:00Z</cp:lastPrinted>
  <dcterms:created xsi:type="dcterms:W3CDTF">2023-05-25T19:33:00Z</dcterms:created>
  <dcterms:modified xsi:type="dcterms:W3CDTF">2024-05-08T15:33:00Z</dcterms:modified>
</cp:coreProperties>
</file>