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524B55C7" w:rsidR="00724512" w:rsidRPr="00E94AB5" w:rsidRDefault="00724512" w:rsidP="003C7DD6">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7626B0C2"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7235238B"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8053A2">
        <w:rPr>
          <w:sz w:val="44"/>
          <w:szCs w:val="36"/>
        </w:rPr>
        <w:t>FEBRUARY 20</w:t>
      </w:r>
      <w:r w:rsidR="003D693C">
        <w:rPr>
          <w:sz w:val="44"/>
          <w:szCs w:val="36"/>
        </w:rPr>
        <w:t>, 20</w:t>
      </w:r>
      <w:r w:rsidR="00D30CAF">
        <w:rPr>
          <w:sz w:val="44"/>
          <w:szCs w:val="36"/>
        </w:rPr>
        <w:t>2</w:t>
      </w:r>
      <w:r w:rsidR="0033420C">
        <w:rPr>
          <w:sz w:val="44"/>
          <w:szCs w:val="36"/>
        </w:rPr>
        <w:t>4</w:t>
      </w:r>
    </w:p>
    <w:p w14:paraId="7DBC44DD" w14:textId="77777777" w:rsidR="00863FDE" w:rsidRPr="00E94AB5" w:rsidRDefault="00863FDE" w:rsidP="00724512">
      <w:pPr>
        <w:jc w:val="center"/>
        <w:outlineLvl w:val="0"/>
        <w:rPr>
          <w:sz w:val="44"/>
          <w:szCs w:val="36"/>
        </w:rPr>
      </w:pPr>
    </w:p>
    <w:p w14:paraId="3AAADEDA" w14:textId="78B90756" w:rsidR="00724512" w:rsidRPr="00E82494" w:rsidRDefault="00BC7741" w:rsidP="00724512">
      <w:pPr>
        <w:jc w:val="center"/>
        <w:outlineLvl w:val="0"/>
        <w:rPr>
          <w:sz w:val="44"/>
          <w:szCs w:val="36"/>
        </w:rPr>
      </w:pPr>
      <w:r w:rsidRPr="00E82494">
        <w:rPr>
          <w:sz w:val="44"/>
          <w:szCs w:val="36"/>
        </w:rPr>
        <w:t>1</w:t>
      </w:r>
      <w:r w:rsidR="00F80F63" w:rsidRPr="00E82494">
        <w:rPr>
          <w:sz w:val="44"/>
          <w:szCs w:val="36"/>
        </w:rPr>
        <w:t>1</w:t>
      </w:r>
      <w:r w:rsidR="00724512" w:rsidRPr="00E82494">
        <w:rPr>
          <w:sz w:val="44"/>
          <w:szCs w:val="36"/>
        </w:rPr>
        <w:t>:</w:t>
      </w:r>
      <w:r w:rsidR="0033420C">
        <w:rPr>
          <w:sz w:val="44"/>
          <w:szCs w:val="36"/>
        </w:rPr>
        <w:t>30</w:t>
      </w:r>
      <w:r w:rsidR="00724512" w:rsidRPr="00E82494">
        <w:rPr>
          <w:sz w:val="44"/>
          <w:szCs w:val="36"/>
        </w:rPr>
        <w:t xml:space="preserve"> </w:t>
      </w:r>
      <w:r w:rsidR="00F80F63" w:rsidRPr="00E82494">
        <w:rPr>
          <w:sz w:val="44"/>
          <w:szCs w:val="36"/>
        </w:rPr>
        <w:t>A</w:t>
      </w:r>
      <w:r w:rsidR="00724512" w:rsidRPr="00E82494">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1E60360" w:rsidR="00070A41" w:rsidRPr="0086142E" w:rsidRDefault="0071103E"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784E3D00" w14:textId="77777777" w:rsidR="003C7DD6" w:rsidRDefault="003C7DD6" w:rsidP="0012546D">
      <w:pPr>
        <w:jc w:val="center"/>
        <w:outlineLvl w:val="0"/>
        <w:rPr>
          <w:sz w:val="36"/>
          <w:szCs w:val="36"/>
        </w:rPr>
      </w:pPr>
    </w:p>
    <w:p w14:paraId="14DAA8F5" w14:textId="77777777" w:rsidR="003C7DD6" w:rsidRDefault="003C7DD6"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3F59A314" w14:textId="64B01610"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024D3FE8" w14:textId="77777777" w:rsidR="00773FA5" w:rsidRPr="00773FA5" w:rsidRDefault="00646545" w:rsidP="00646545">
      <w:pPr>
        <w:numPr>
          <w:ilvl w:val="0"/>
          <w:numId w:val="2"/>
        </w:numPr>
        <w:tabs>
          <w:tab w:val="left" w:pos="2579"/>
        </w:tabs>
        <w:outlineLvl w:val="0"/>
        <w:rPr>
          <w:b/>
          <w:sz w:val="22"/>
          <w:szCs w:val="22"/>
        </w:rPr>
      </w:pPr>
      <w:r w:rsidRPr="00646545">
        <w:rPr>
          <w:b/>
          <w:sz w:val="22"/>
          <w:szCs w:val="22"/>
        </w:rPr>
        <w:lastRenderedPageBreak/>
        <w:t xml:space="preserve">HEARING NUMBER: </w:t>
      </w:r>
      <w:r w:rsidR="00C86094" w:rsidRPr="00731E90">
        <w:rPr>
          <w:b/>
          <w:sz w:val="22"/>
          <w:szCs w:val="22"/>
        </w:rPr>
        <w:t>10</w:t>
      </w:r>
      <w:r w:rsidR="00A330D0">
        <w:rPr>
          <w:b/>
          <w:sz w:val="22"/>
          <w:szCs w:val="22"/>
        </w:rPr>
        <w:t>2</w:t>
      </w:r>
      <w:r w:rsidRPr="00646545">
        <w:rPr>
          <w:b/>
          <w:sz w:val="22"/>
          <w:szCs w:val="22"/>
        </w:rPr>
        <w:t>-23 (TX), DISTRICT (</w:t>
      </w:r>
      <w:r w:rsidR="003F1826" w:rsidRPr="00773FA5">
        <w:rPr>
          <w:b/>
          <w:sz w:val="22"/>
          <w:szCs w:val="22"/>
        </w:rPr>
        <w:t>D</w:t>
      </w:r>
      <w:r w:rsidRPr="00646545">
        <w:rPr>
          <w:b/>
          <w:sz w:val="22"/>
          <w:szCs w:val="22"/>
        </w:rPr>
        <w:t xml:space="preserve">) </w:t>
      </w:r>
      <w:r w:rsidR="00773FA5" w:rsidRPr="00773FA5">
        <w:rPr>
          <w:b/>
          <w:sz w:val="22"/>
          <w:szCs w:val="22"/>
        </w:rPr>
        <w:t>GREEN</w:t>
      </w:r>
      <w:r w:rsidRPr="00646545">
        <w:rPr>
          <w:b/>
          <w:sz w:val="22"/>
          <w:szCs w:val="22"/>
        </w:rPr>
        <w:t>/</w:t>
      </w:r>
      <w:r w:rsidR="00773FA5" w:rsidRPr="00773FA5">
        <w:rPr>
          <w:b/>
          <w:sz w:val="22"/>
          <w:szCs w:val="22"/>
        </w:rPr>
        <w:t>LEWIS</w:t>
      </w:r>
    </w:p>
    <w:p w14:paraId="7F7803D4" w14:textId="68995CB4" w:rsidR="00646545" w:rsidRPr="00646545" w:rsidRDefault="00646545" w:rsidP="00EC76D5">
      <w:pPr>
        <w:tabs>
          <w:tab w:val="left" w:pos="2579"/>
        </w:tabs>
        <w:ind w:left="720"/>
        <w:outlineLvl w:val="0"/>
        <w:rPr>
          <w:b/>
          <w:sz w:val="22"/>
          <w:szCs w:val="22"/>
        </w:rPr>
      </w:pPr>
      <w:r w:rsidRPr="00646545">
        <w:rPr>
          <w:b/>
          <w:sz w:val="22"/>
          <w:szCs w:val="22"/>
        </w:rPr>
        <w:t xml:space="preserve">PERMITTEE: </w:t>
      </w:r>
      <w:r w:rsidR="00F95C48" w:rsidRPr="00F95C48">
        <w:rPr>
          <w:b/>
          <w:sz w:val="22"/>
          <w:szCs w:val="22"/>
        </w:rPr>
        <w:t>SABA FOOD MART</w:t>
      </w:r>
      <w:r w:rsidR="00275B4E">
        <w:rPr>
          <w:b/>
          <w:sz w:val="22"/>
          <w:szCs w:val="22"/>
        </w:rPr>
        <w:t xml:space="preserve"> </w:t>
      </w:r>
      <w:r w:rsidR="00F95C48" w:rsidRPr="00F95C48">
        <w:rPr>
          <w:b/>
          <w:sz w:val="22"/>
          <w:szCs w:val="22"/>
        </w:rPr>
        <w:t>#3, LLC</w:t>
      </w:r>
    </w:p>
    <w:p w14:paraId="3A37EA88" w14:textId="7ED05093" w:rsidR="00646545" w:rsidRPr="00646545" w:rsidRDefault="00646545" w:rsidP="00050D5F">
      <w:pPr>
        <w:tabs>
          <w:tab w:val="left" w:pos="2579"/>
        </w:tabs>
        <w:ind w:firstLine="720"/>
        <w:outlineLvl w:val="0"/>
        <w:rPr>
          <w:b/>
          <w:sz w:val="22"/>
          <w:szCs w:val="22"/>
        </w:rPr>
      </w:pPr>
      <w:r w:rsidRPr="00646545">
        <w:rPr>
          <w:b/>
          <w:sz w:val="22"/>
          <w:szCs w:val="22"/>
        </w:rPr>
        <w:t xml:space="preserve">d/b/a </w:t>
      </w:r>
      <w:r w:rsidR="00F95C48" w:rsidRPr="00F95C48">
        <w:rPr>
          <w:b/>
          <w:sz w:val="22"/>
          <w:szCs w:val="22"/>
        </w:rPr>
        <w:t>MARATHON (SABA FOOD MART #3)</w:t>
      </w:r>
    </w:p>
    <w:p w14:paraId="0E2D2978" w14:textId="3825D540" w:rsidR="00646545" w:rsidRPr="00646545" w:rsidRDefault="00646545" w:rsidP="00050D5F">
      <w:pPr>
        <w:tabs>
          <w:tab w:val="left" w:pos="2579"/>
        </w:tabs>
        <w:ind w:firstLine="720"/>
        <w:outlineLvl w:val="0"/>
        <w:rPr>
          <w:b/>
          <w:sz w:val="22"/>
          <w:szCs w:val="22"/>
        </w:rPr>
      </w:pPr>
      <w:r w:rsidRPr="00646545">
        <w:rPr>
          <w:b/>
          <w:sz w:val="22"/>
          <w:szCs w:val="22"/>
        </w:rPr>
        <w:t xml:space="preserve">ADDRESS: </w:t>
      </w:r>
      <w:r w:rsidR="00F95C48" w:rsidRPr="00F95C48">
        <w:rPr>
          <w:b/>
          <w:sz w:val="22"/>
          <w:szCs w:val="22"/>
        </w:rPr>
        <w:t>1600</w:t>
      </w:r>
      <w:r w:rsidRPr="00646545">
        <w:rPr>
          <w:b/>
          <w:sz w:val="22"/>
          <w:szCs w:val="22"/>
        </w:rPr>
        <w:t xml:space="preserve"> </w:t>
      </w:r>
      <w:r w:rsidR="00F95C48" w:rsidRPr="00F95C48">
        <w:rPr>
          <w:b/>
          <w:sz w:val="22"/>
          <w:szCs w:val="22"/>
        </w:rPr>
        <w:t>ALLEN TOUSSAINT BOULEVARD</w:t>
      </w:r>
      <w:r w:rsidRPr="00646545">
        <w:rPr>
          <w:b/>
          <w:sz w:val="22"/>
          <w:szCs w:val="22"/>
        </w:rPr>
        <w:t>, NEW ORLEANS, LA 701</w:t>
      </w:r>
      <w:r w:rsidR="00F95C48" w:rsidRPr="00F95C48">
        <w:rPr>
          <w:b/>
          <w:sz w:val="22"/>
          <w:szCs w:val="22"/>
        </w:rPr>
        <w:t>22</w:t>
      </w:r>
      <w:r w:rsidRPr="00646545">
        <w:rPr>
          <w:b/>
          <w:sz w:val="22"/>
          <w:szCs w:val="22"/>
        </w:rPr>
        <w:t xml:space="preserve"> </w:t>
      </w:r>
    </w:p>
    <w:p w14:paraId="759C8DB3" w14:textId="77777777" w:rsidR="00646545" w:rsidRPr="00646545" w:rsidRDefault="00646545" w:rsidP="00050D5F">
      <w:pPr>
        <w:tabs>
          <w:tab w:val="left" w:pos="2579"/>
        </w:tabs>
        <w:ind w:firstLine="720"/>
        <w:outlineLvl w:val="0"/>
        <w:rPr>
          <w:b/>
          <w:sz w:val="22"/>
          <w:szCs w:val="22"/>
        </w:rPr>
      </w:pPr>
      <w:r w:rsidRPr="00646545">
        <w:rPr>
          <w:b/>
          <w:sz w:val="22"/>
          <w:szCs w:val="22"/>
        </w:rPr>
        <w:t xml:space="preserve">LICENSE NO. </w:t>
      </w:r>
    </w:p>
    <w:p w14:paraId="11F4F335" w14:textId="5CBCD48B" w:rsidR="00646545" w:rsidRPr="00646545" w:rsidRDefault="00646545" w:rsidP="00050D5F">
      <w:pPr>
        <w:tabs>
          <w:tab w:val="left" w:pos="2579"/>
        </w:tabs>
        <w:ind w:firstLine="720"/>
        <w:outlineLvl w:val="0"/>
        <w:rPr>
          <w:b/>
          <w:sz w:val="22"/>
          <w:szCs w:val="22"/>
        </w:rPr>
      </w:pPr>
      <w:r w:rsidRPr="00646545">
        <w:rPr>
          <w:b/>
          <w:sz w:val="22"/>
          <w:szCs w:val="22"/>
        </w:rPr>
        <w:t xml:space="preserve">SUBMITTED: </w:t>
      </w:r>
      <w:r w:rsidR="00F95C48" w:rsidRPr="00F95C48">
        <w:rPr>
          <w:b/>
          <w:sz w:val="22"/>
          <w:szCs w:val="22"/>
        </w:rPr>
        <w:t>NOVEMBER</w:t>
      </w:r>
      <w:r w:rsidRPr="00646545">
        <w:rPr>
          <w:b/>
          <w:sz w:val="22"/>
          <w:szCs w:val="22"/>
        </w:rPr>
        <w:t xml:space="preserve"> 1</w:t>
      </w:r>
      <w:r w:rsidR="00F95C48" w:rsidRPr="00F95C48">
        <w:rPr>
          <w:b/>
          <w:sz w:val="22"/>
          <w:szCs w:val="22"/>
        </w:rPr>
        <w:t>4</w:t>
      </w:r>
      <w:r w:rsidRPr="00646545">
        <w:rPr>
          <w:b/>
          <w:sz w:val="22"/>
          <w:szCs w:val="22"/>
        </w:rPr>
        <w:t xml:space="preserve">, 2023 </w:t>
      </w:r>
    </w:p>
    <w:p w14:paraId="7D22F05F" w14:textId="77777777" w:rsidR="00646545" w:rsidRPr="00646545" w:rsidRDefault="00646545" w:rsidP="00050D5F">
      <w:pPr>
        <w:tabs>
          <w:tab w:val="left" w:pos="2579"/>
        </w:tabs>
        <w:ind w:firstLine="720"/>
        <w:outlineLvl w:val="0"/>
        <w:rPr>
          <w:b/>
          <w:color w:val="FF0000"/>
          <w:sz w:val="22"/>
          <w:szCs w:val="22"/>
        </w:rPr>
      </w:pPr>
    </w:p>
    <w:p w14:paraId="406C6E96" w14:textId="77777777" w:rsidR="00646545" w:rsidRPr="00646545" w:rsidRDefault="00646545" w:rsidP="00050D5F">
      <w:pPr>
        <w:tabs>
          <w:tab w:val="left" w:pos="2579"/>
        </w:tabs>
        <w:ind w:firstLine="720"/>
        <w:outlineLvl w:val="0"/>
        <w:rPr>
          <w:b/>
          <w:sz w:val="22"/>
          <w:szCs w:val="22"/>
        </w:rPr>
      </w:pPr>
      <w:r w:rsidRPr="00646545">
        <w:rPr>
          <w:b/>
          <w:sz w:val="22"/>
          <w:szCs w:val="22"/>
        </w:rPr>
        <w:t>Allegations:</w:t>
      </w:r>
    </w:p>
    <w:p w14:paraId="1ADB56EC" w14:textId="77777777" w:rsidR="00646545" w:rsidRPr="00646545" w:rsidRDefault="00646545" w:rsidP="00646545">
      <w:pPr>
        <w:tabs>
          <w:tab w:val="left" w:pos="2579"/>
        </w:tabs>
        <w:outlineLvl w:val="0"/>
        <w:rPr>
          <w:b/>
          <w:sz w:val="22"/>
          <w:szCs w:val="22"/>
        </w:rPr>
      </w:pPr>
    </w:p>
    <w:p w14:paraId="6BA25AD2" w14:textId="3CFE3765" w:rsidR="00646545" w:rsidRPr="00646545" w:rsidRDefault="00646545" w:rsidP="00F95C48">
      <w:pPr>
        <w:numPr>
          <w:ilvl w:val="0"/>
          <w:numId w:val="13"/>
        </w:numPr>
        <w:tabs>
          <w:tab w:val="left" w:pos="900"/>
          <w:tab w:val="left" w:pos="1080"/>
        </w:tabs>
        <w:ind w:left="630" w:firstLine="0"/>
        <w:outlineLvl w:val="0"/>
        <w:rPr>
          <w:b/>
          <w:sz w:val="22"/>
          <w:szCs w:val="22"/>
        </w:rPr>
      </w:pPr>
      <w:r w:rsidRPr="00646545">
        <w:rPr>
          <w:b/>
          <w:sz w:val="22"/>
          <w:szCs w:val="22"/>
        </w:rPr>
        <w:t>Sales of Alcohol Without License-Delinquent ABO 202</w:t>
      </w:r>
      <w:r w:rsidR="00F95C48" w:rsidRPr="00F95C48">
        <w:rPr>
          <w:b/>
          <w:sz w:val="22"/>
          <w:szCs w:val="22"/>
        </w:rPr>
        <w:t>3</w:t>
      </w:r>
      <w:r w:rsidRPr="00646545">
        <w:rPr>
          <w:b/>
          <w:sz w:val="22"/>
          <w:szCs w:val="22"/>
        </w:rPr>
        <w:t>-202</w:t>
      </w:r>
      <w:r w:rsidR="00F95C48" w:rsidRPr="00F95C48">
        <w:rPr>
          <w:b/>
          <w:sz w:val="22"/>
          <w:szCs w:val="22"/>
        </w:rPr>
        <w:t>4</w:t>
      </w:r>
      <w:r w:rsidRPr="00646545">
        <w:rPr>
          <w:b/>
          <w:sz w:val="22"/>
          <w:szCs w:val="22"/>
        </w:rPr>
        <w:t xml:space="preserve"> (4 months) </w:t>
      </w:r>
      <w:r w:rsidRPr="00646545">
        <w:rPr>
          <w:b/>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E83283E" w14:textId="77777777" w:rsidR="00646545" w:rsidRDefault="00646545" w:rsidP="00050D5F">
      <w:pPr>
        <w:tabs>
          <w:tab w:val="left" w:pos="2579"/>
        </w:tabs>
        <w:ind w:left="630"/>
        <w:outlineLvl w:val="0"/>
        <w:rPr>
          <w:b/>
          <w:sz w:val="22"/>
          <w:szCs w:val="22"/>
        </w:rPr>
      </w:pPr>
    </w:p>
    <w:p w14:paraId="05F62AE9" w14:textId="5216ADD2" w:rsidR="00F95C48" w:rsidRDefault="00F95C48" w:rsidP="00F95C48">
      <w:pPr>
        <w:pStyle w:val="ListParagraph"/>
        <w:numPr>
          <w:ilvl w:val="0"/>
          <w:numId w:val="15"/>
        </w:numPr>
        <w:tabs>
          <w:tab w:val="left" w:pos="990"/>
        </w:tabs>
        <w:outlineLvl w:val="0"/>
        <w:rPr>
          <w:b/>
          <w:bCs/>
          <w:sz w:val="22"/>
          <w:szCs w:val="22"/>
        </w:rPr>
      </w:pPr>
      <w:r>
        <w:rPr>
          <w:b/>
          <w:bCs/>
          <w:sz w:val="22"/>
          <w:szCs w:val="22"/>
        </w:rPr>
        <w:t>Expired Occupational License – Delinquent O/L 2023 (10 months)</w:t>
      </w:r>
    </w:p>
    <w:p w14:paraId="4FD8E06B" w14:textId="77777777" w:rsidR="00F95C48" w:rsidRDefault="00F95C48" w:rsidP="00F95C48">
      <w:pPr>
        <w:tabs>
          <w:tab w:val="left" w:pos="990"/>
        </w:tabs>
        <w:ind w:left="720"/>
        <w:outlineLvl w:val="0"/>
        <w:rPr>
          <w:sz w:val="22"/>
          <w:szCs w:val="22"/>
        </w:rPr>
      </w:pPr>
      <w:r>
        <w:rPr>
          <w:b/>
          <w:bCs/>
          <w:sz w:val="22"/>
          <w:szCs w:val="22"/>
        </w:rPr>
        <w:t xml:space="preserve">MCS 17271 Section 150-953, </w:t>
      </w:r>
      <w:r>
        <w:rPr>
          <w:sz w:val="22"/>
          <w:szCs w:val="22"/>
        </w:rPr>
        <w:t>relative to an expired occupational license-new business; License required before commencing.</w:t>
      </w:r>
    </w:p>
    <w:p w14:paraId="5F332AF7" w14:textId="77777777" w:rsidR="00F95C48" w:rsidRDefault="00F95C48" w:rsidP="00050D5F">
      <w:pPr>
        <w:tabs>
          <w:tab w:val="left" w:pos="2579"/>
        </w:tabs>
        <w:ind w:left="630"/>
        <w:outlineLvl w:val="0"/>
        <w:rPr>
          <w:b/>
          <w:sz w:val="22"/>
          <w:szCs w:val="22"/>
        </w:rPr>
      </w:pPr>
    </w:p>
    <w:p w14:paraId="26054986" w14:textId="0416B28B" w:rsidR="00F95C48" w:rsidRDefault="00F95C48" w:rsidP="00F95C48">
      <w:pPr>
        <w:pStyle w:val="ListParagraph"/>
        <w:numPr>
          <w:ilvl w:val="0"/>
          <w:numId w:val="15"/>
        </w:numPr>
        <w:tabs>
          <w:tab w:val="left" w:pos="990"/>
        </w:tabs>
        <w:outlineLvl w:val="0"/>
        <w:rPr>
          <w:b/>
          <w:bCs/>
          <w:sz w:val="22"/>
          <w:szCs w:val="22"/>
        </w:rPr>
      </w:pPr>
      <w:r>
        <w:rPr>
          <w:b/>
          <w:bCs/>
          <w:sz w:val="22"/>
          <w:szCs w:val="22"/>
        </w:rPr>
        <w:t xml:space="preserve">Non-Payment of Taxes Delinquent Sales Tax: </w:t>
      </w:r>
      <w:r w:rsidR="00275B4E">
        <w:rPr>
          <w:b/>
          <w:bCs/>
          <w:sz w:val="22"/>
          <w:szCs w:val="22"/>
        </w:rPr>
        <w:t>10</w:t>
      </w:r>
      <w:r>
        <w:rPr>
          <w:b/>
          <w:bCs/>
          <w:sz w:val="22"/>
          <w:szCs w:val="22"/>
        </w:rPr>
        <w:t>/22 and 1</w:t>
      </w:r>
      <w:r w:rsidR="00275B4E">
        <w:rPr>
          <w:b/>
          <w:bCs/>
          <w:sz w:val="22"/>
          <w:szCs w:val="22"/>
        </w:rPr>
        <w:t>1</w:t>
      </w:r>
      <w:r>
        <w:rPr>
          <w:b/>
          <w:bCs/>
          <w:sz w:val="22"/>
          <w:szCs w:val="22"/>
        </w:rPr>
        <w:t>/23 = (2 months)</w:t>
      </w:r>
    </w:p>
    <w:p w14:paraId="33E261B0" w14:textId="77777777" w:rsidR="00F95C48" w:rsidRDefault="00F95C48" w:rsidP="00F95C48">
      <w:pPr>
        <w:tabs>
          <w:tab w:val="left" w:pos="990"/>
        </w:tabs>
        <w:ind w:left="720"/>
        <w:outlineLvl w:val="0"/>
        <w:rPr>
          <w:sz w:val="22"/>
          <w:szCs w:val="22"/>
        </w:rPr>
      </w:pPr>
      <w:r>
        <w:rPr>
          <w:b/>
          <w:bCs/>
          <w:sz w:val="22"/>
          <w:szCs w:val="22"/>
        </w:rPr>
        <w:t xml:space="preserve">New Orleans City Code Section 150-726 </w:t>
      </w:r>
      <w:r>
        <w:rPr>
          <w:sz w:val="22"/>
          <w:szCs w:val="22"/>
        </w:rPr>
        <w:t>to wit: nonpayment of taxes.</w:t>
      </w:r>
    </w:p>
    <w:p w14:paraId="0ECA65C5" w14:textId="77777777" w:rsidR="00F95C48" w:rsidRDefault="00F95C48" w:rsidP="00F95C48">
      <w:pPr>
        <w:tabs>
          <w:tab w:val="left" w:pos="990"/>
        </w:tabs>
        <w:ind w:left="720"/>
        <w:outlineLvl w:val="0"/>
        <w:rPr>
          <w:sz w:val="22"/>
          <w:szCs w:val="22"/>
        </w:rPr>
      </w:pPr>
      <w:r>
        <w:rPr>
          <w:b/>
          <w:bCs/>
          <w:sz w:val="22"/>
          <w:szCs w:val="22"/>
        </w:rPr>
        <w:t xml:space="preserve">New Orleans City Code Section 101-157 (a) (9) </w:t>
      </w:r>
      <w:r>
        <w:rPr>
          <w:sz w:val="22"/>
          <w:szCs w:val="22"/>
        </w:rPr>
        <w:t>to wit: Failure to pay any sales, amusement or other excise taxes, liens, or fines due to the city or state in connection with the premises.</w:t>
      </w:r>
    </w:p>
    <w:p w14:paraId="52A7C51E" w14:textId="77777777" w:rsidR="00F95C48" w:rsidRDefault="00F95C48" w:rsidP="00050D5F">
      <w:pPr>
        <w:tabs>
          <w:tab w:val="left" w:pos="2579"/>
        </w:tabs>
        <w:ind w:left="630"/>
        <w:outlineLvl w:val="0"/>
        <w:rPr>
          <w:b/>
          <w:sz w:val="22"/>
          <w:szCs w:val="22"/>
        </w:rPr>
      </w:pPr>
    </w:p>
    <w:p w14:paraId="18ABB967" w14:textId="77777777" w:rsidR="00646545" w:rsidRPr="00646545" w:rsidRDefault="00646545" w:rsidP="00646545">
      <w:pPr>
        <w:tabs>
          <w:tab w:val="left" w:pos="2579"/>
        </w:tabs>
        <w:outlineLvl w:val="0"/>
        <w:rPr>
          <w:b/>
          <w:sz w:val="22"/>
          <w:szCs w:val="22"/>
        </w:rPr>
      </w:pPr>
      <w:r w:rsidRPr="00646545">
        <w:rPr>
          <w:b/>
          <w:sz w:val="22"/>
          <w:szCs w:val="22"/>
        </w:rPr>
        <w:t xml:space="preserve">             RECOMMENDATIONS:</w:t>
      </w:r>
    </w:p>
    <w:p w14:paraId="6138B1DD" w14:textId="77777777" w:rsidR="00027DF6" w:rsidRPr="00027DF6" w:rsidRDefault="00027DF6" w:rsidP="00940020">
      <w:pPr>
        <w:tabs>
          <w:tab w:val="left" w:pos="2579"/>
        </w:tabs>
        <w:ind w:firstLine="720"/>
        <w:outlineLvl w:val="0"/>
        <w:rPr>
          <w:bCs/>
          <w:sz w:val="22"/>
          <w:szCs w:val="22"/>
        </w:rPr>
      </w:pPr>
      <w:bookmarkStart w:id="1" w:name="_Hlk155083475"/>
    </w:p>
    <w:bookmarkEnd w:id="1"/>
    <w:p w14:paraId="6B08975C" w14:textId="77777777" w:rsidR="00646545" w:rsidRPr="0032134C" w:rsidRDefault="00646545" w:rsidP="00F8559B">
      <w:pPr>
        <w:tabs>
          <w:tab w:val="left" w:pos="2579"/>
        </w:tabs>
        <w:outlineLvl w:val="0"/>
        <w:rPr>
          <w:b/>
          <w:color w:val="FF0000"/>
          <w:sz w:val="22"/>
          <w:szCs w:val="22"/>
        </w:rPr>
      </w:pPr>
    </w:p>
    <w:p w14:paraId="1EB65D0A" w14:textId="77777777" w:rsidR="00773FA5" w:rsidRPr="00773FA5" w:rsidRDefault="00646545" w:rsidP="00646545">
      <w:pPr>
        <w:numPr>
          <w:ilvl w:val="0"/>
          <w:numId w:val="2"/>
        </w:numPr>
        <w:tabs>
          <w:tab w:val="left" w:pos="2579"/>
        </w:tabs>
        <w:outlineLvl w:val="0"/>
        <w:rPr>
          <w:b/>
          <w:sz w:val="22"/>
          <w:szCs w:val="22"/>
        </w:rPr>
      </w:pPr>
      <w:r w:rsidRPr="00646545">
        <w:rPr>
          <w:b/>
          <w:sz w:val="22"/>
          <w:szCs w:val="22"/>
        </w:rPr>
        <w:t xml:space="preserve">HEARING NUMBER: </w:t>
      </w:r>
      <w:r w:rsidR="00C86094" w:rsidRPr="001143E4">
        <w:rPr>
          <w:b/>
          <w:sz w:val="22"/>
          <w:szCs w:val="22"/>
        </w:rPr>
        <w:t>10</w:t>
      </w:r>
      <w:r w:rsidR="00A330D0" w:rsidRPr="001143E4">
        <w:rPr>
          <w:b/>
          <w:sz w:val="22"/>
          <w:szCs w:val="22"/>
        </w:rPr>
        <w:t>3</w:t>
      </w:r>
      <w:r w:rsidRPr="00646545">
        <w:rPr>
          <w:b/>
          <w:sz w:val="22"/>
          <w:szCs w:val="22"/>
        </w:rPr>
        <w:t>-23 (TX), DISTRICT (</w:t>
      </w:r>
      <w:r w:rsidR="00773FA5" w:rsidRPr="00773FA5">
        <w:rPr>
          <w:b/>
          <w:sz w:val="22"/>
          <w:szCs w:val="22"/>
        </w:rPr>
        <w:t>C</w:t>
      </w:r>
      <w:r w:rsidRPr="00646545">
        <w:rPr>
          <w:b/>
          <w:sz w:val="22"/>
          <w:szCs w:val="22"/>
        </w:rPr>
        <w:t xml:space="preserve">) </w:t>
      </w:r>
      <w:r w:rsidR="00773FA5" w:rsidRPr="00773FA5">
        <w:rPr>
          <w:b/>
          <w:sz w:val="22"/>
          <w:szCs w:val="22"/>
        </w:rPr>
        <w:t>KING</w:t>
      </w:r>
      <w:r w:rsidRPr="00646545">
        <w:rPr>
          <w:b/>
          <w:sz w:val="22"/>
          <w:szCs w:val="22"/>
        </w:rPr>
        <w:t>/</w:t>
      </w:r>
      <w:r w:rsidR="00773FA5" w:rsidRPr="00773FA5">
        <w:rPr>
          <w:b/>
          <w:sz w:val="22"/>
          <w:szCs w:val="22"/>
        </w:rPr>
        <w:t>QUINN</w:t>
      </w:r>
    </w:p>
    <w:p w14:paraId="43A38FDF" w14:textId="551BFC7B" w:rsidR="00646545" w:rsidRPr="00646545" w:rsidRDefault="00646545" w:rsidP="00773FA5">
      <w:pPr>
        <w:tabs>
          <w:tab w:val="left" w:pos="2579"/>
        </w:tabs>
        <w:ind w:left="720"/>
        <w:outlineLvl w:val="0"/>
        <w:rPr>
          <w:b/>
          <w:sz w:val="22"/>
          <w:szCs w:val="22"/>
        </w:rPr>
      </w:pPr>
      <w:r w:rsidRPr="00646545">
        <w:rPr>
          <w:b/>
          <w:sz w:val="22"/>
          <w:szCs w:val="22"/>
        </w:rPr>
        <w:t xml:space="preserve">PERMITTEE: </w:t>
      </w:r>
      <w:r w:rsidR="001143E4" w:rsidRPr="001143E4">
        <w:rPr>
          <w:b/>
          <w:sz w:val="22"/>
          <w:szCs w:val="22"/>
        </w:rPr>
        <w:t>FRENCH MARKET RESTAURANT AND BAR, LLC</w:t>
      </w:r>
      <w:r w:rsidRPr="00646545">
        <w:rPr>
          <w:b/>
          <w:sz w:val="22"/>
          <w:szCs w:val="22"/>
        </w:rPr>
        <w:t xml:space="preserve"> </w:t>
      </w:r>
    </w:p>
    <w:p w14:paraId="74D323C4" w14:textId="3B4E2952" w:rsidR="00646545" w:rsidRPr="00646545" w:rsidRDefault="00646545" w:rsidP="00275B4E">
      <w:pPr>
        <w:tabs>
          <w:tab w:val="left" w:pos="2579"/>
        </w:tabs>
        <w:ind w:firstLine="720"/>
        <w:outlineLvl w:val="0"/>
        <w:rPr>
          <w:b/>
          <w:sz w:val="22"/>
          <w:szCs w:val="22"/>
        </w:rPr>
      </w:pPr>
      <w:r w:rsidRPr="00646545">
        <w:rPr>
          <w:b/>
          <w:sz w:val="22"/>
          <w:szCs w:val="22"/>
        </w:rPr>
        <w:t xml:space="preserve">d/b/a </w:t>
      </w:r>
      <w:r w:rsidR="001143E4" w:rsidRPr="001143E4">
        <w:rPr>
          <w:b/>
          <w:sz w:val="22"/>
          <w:szCs w:val="22"/>
        </w:rPr>
        <w:t>FRENCH MARKET RESTAURANT AND BAR</w:t>
      </w:r>
      <w:r w:rsidRPr="00646545">
        <w:rPr>
          <w:b/>
          <w:sz w:val="22"/>
          <w:szCs w:val="22"/>
        </w:rPr>
        <w:t xml:space="preserve"> </w:t>
      </w:r>
    </w:p>
    <w:p w14:paraId="63101A86" w14:textId="6AFEF5AA" w:rsidR="00646545" w:rsidRPr="00646545" w:rsidRDefault="00646545" w:rsidP="00275B4E">
      <w:pPr>
        <w:tabs>
          <w:tab w:val="left" w:pos="2579"/>
        </w:tabs>
        <w:ind w:firstLine="720"/>
        <w:outlineLvl w:val="0"/>
        <w:rPr>
          <w:b/>
          <w:sz w:val="22"/>
          <w:szCs w:val="22"/>
        </w:rPr>
      </w:pPr>
      <w:r w:rsidRPr="00646545">
        <w:rPr>
          <w:b/>
          <w:sz w:val="22"/>
          <w:szCs w:val="22"/>
        </w:rPr>
        <w:t xml:space="preserve">ADDRESS: </w:t>
      </w:r>
      <w:r w:rsidR="001143E4" w:rsidRPr="001143E4">
        <w:rPr>
          <w:b/>
          <w:sz w:val="22"/>
          <w:szCs w:val="22"/>
        </w:rPr>
        <w:t>10</w:t>
      </w:r>
      <w:r w:rsidR="00940020">
        <w:rPr>
          <w:b/>
          <w:sz w:val="22"/>
          <w:szCs w:val="22"/>
        </w:rPr>
        <w:t>0</w:t>
      </w:r>
      <w:r w:rsidR="001143E4" w:rsidRPr="001143E4">
        <w:rPr>
          <w:b/>
          <w:sz w:val="22"/>
          <w:szCs w:val="22"/>
        </w:rPr>
        <w:t>1 DECATUR STREET</w:t>
      </w:r>
      <w:r w:rsidRPr="00646545">
        <w:rPr>
          <w:b/>
          <w:sz w:val="22"/>
          <w:szCs w:val="22"/>
        </w:rPr>
        <w:t>, NEW ORLEANS, LA 7011</w:t>
      </w:r>
      <w:r w:rsidR="001143E4" w:rsidRPr="001143E4">
        <w:rPr>
          <w:b/>
          <w:sz w:val="22"/>
          <w:szCs w:val="22"/>
        </w:rPr>
        <w:t>6</w:t>
      </w:r>
      <w:r w:rsidRPr="00646545">
        <w:rPr>
          <w:b/>
          <w:sz w:val="22"/>
          <w:szCs w:val="22"/>
        </w:rPr>
        <w:t xml:space="preserve"> </w:t>
      </w:r>
    </w:p>
    <w:p w14:paraId="7BD67E7D" w14:textId="77777777" w:rsidR="00646545" w:rsidRPr="00646545" w:rsidRDefault="00646545" w:rsidP="00275B4E">
      <w:pPr>
        <w:tabs>
          <w:tab w:val="left" w:pos="2579"/>
        </w:tabs>
        <w:ind w:firstLine="720"/>
        <w:outlineLvl w:val="0"/>
        <w:rPr>
          <w:b/>
          <w:sz w:val="22"/>
          <w:szCs w:val="22"/>
        </w:rPr>
      </w:pPr>
      <w:r w:rsidRPr="00646545">
        <w:rPr>
          <w:b/>
          <w:sz w:val="22"/>
          <w:szCs w:val="22"/>
        </w:rPr>
        <w:t xml:space="preserve">LICENSE NO. </w:t>
      </w:r>
    </w:p>
    <w:p w14:paraId="6EBF6C41" w14:textId="079D704C" w:rsidR="00646545" w:rsidRPr="00646545" w:rsidRDefault="00646545" w:rsidP="00275B4E">
      <w:pPr>
        <w:tabs>
          <w:tab w:val="left" w:pos="2579"/>
        </w:tabs>
        <w:ind w:firstLine="720"/>
        <w:outlineLvl w:val="0"/>
        <w:rPr>
          <w:b/>
          <w:sz w:val="22"/>
          <w:szCs w:val="22"/>
        </w:rPr>
      </w:pPr>
      <w:r w:rsidRPr="00646545">
        <w:rPr>
          <w:b/>
          <w:sz w:val="22"/>
          <w:szCs w:val="22"/>
        </w:rPr>
        <w:t xml:space="preserve">SUBMITTED: </w:t>
      </w:r>
      <w:r w:rsidR="001143E4" w:rsidRPr="001143E4">
        <w:rPr>
          <w:b/>
          <w:sz w:val="22"/>
          <w:szCs w:val="22"/>
        </w:rPr>
        <w:t>NOVEMBER</w:t>
      </w:r>
      <w:r w:rsidRPr="00646545">
        <w:rPr>
          <w:b/>
          <w:sz w:val="22"/>
          <w:szCs w:val="22"/>
        </w:rPr>
        <w:t xml:space="preserve"> 1</w:t>
      </w:r>
      <w:r w:rsidR="001143E4" w:rsidRPr="001143E4">
        <w:rPr>
          <w:b/>
          <w:sz w:val="22"/>
          <w:szCs w:val="22"/>
        </w:rPr>
        <w:t>4</w:t>
      </w:r>
      <w:r w:rsidRPr="00646545">
        <w:rPr>
          <w:b/>
          <w:sz w:val="22"/>
          <w:szCs w:val="22"/>
        </w:rPr>
        <w:t xml:space="preserve">, 2023 </w:t>
      </w:r>
    </w:p>
    <w:p w14:paraId="40A8FAB7" w14:textId="77777777" w:rsidR="00646545" w:rsidRPr="00646545" w:rsidRDefault="00646545" w:rsidP="00646545">
      <w:pPr>
        <w:tabs>
          <w:tab w:val="left" w:pos="2579"/>
        </w:tabs>
        <w:outlineLvl w:val="0"/>
        <w:rPr>
          <w:b/>
          <w:color w:val="FF0000"/>
          <w:sz w:val="22"/>
          <w:szCs w:val="22"/>
        </w:rPr>
      </w:pPr>
    </w:p>
    <w:p w14:paraId="2DA7171F" w14:textId="77777777" w:rsidR="00646545" w:rsidRPr="00646545" w:rsidRDefault="00646545" w:rsidP="00275B4E">
      <w:pPr>
        <w:tabs>
          <w:tab w:val="left" w:pos="2579"/>
        </w:tabs>
        <w:ind w:firstLine="720"/>
        <w:outlineLvl w:val="0"/>
        <w:rPr>
          <w:b/>
          <w:sz w:val="22"/>
          <w:szCs w:val="22"/>
        </w:rPr>
      </w:pPr>
      <w:r w:rsidRPr="00646545">
        <w:rPr>
          <w:b/>
          <w:sz w:val="22"/>
          <w:szCs w:val="22"/>
        </w:rPr>
        <w:t>Allegations:</w:t>
      </w:r>
    </w:p>
    <w:p w14:paraId="7E2ED587" w14:textId="77777777" w:rsidR="00646545" w:rsidRPr="00646545" w:rsidRDefault="00646545" w:rsidP="00646545">
      <w:pPr>
        <w:tabs>
          <w:tab w:val="left" w:pos="2579"/>
        </w:tabs>
        <w:outlineLvl w:val="0"/>
        <w:rPr>
          <w:b/>
          <w:sz w:val="22"/>
          <w:szCs w:val="22"/>
        </w:rPr>
      </w:pPr>
    </w:p>
    <w:p w14:paraId="1E323C50" w14:textId="77777777" w:rsidR="00773FA5" w:rsidRDefault="00646545" w:rsidP="001143E4">
      <w:pPr>
        <w:numPr>
          <w:ilvl w:val="0"/>
          <w:numId w:val="18"/>
        </w:numPr>
        <w:tabs>
          <w:tab w:val="left" w:pos="990"/>
        </w:tabs>
        <w:ind w:left="720" w:firstLine="0"/>
        <w:outlineLvl w:val="0"/>
        <w:rPr>
          <w:b/>
          <w:sz w:val="22"/>
          <w:szCs w:val="22"/>
        </w:rPr>
      </w:pPr>
      <w:r w:rsidRPr="00646545">
        <w:rPr>
          <w:b/>
          <w:sz w:val="22"/>
          <w:szCs w:val="22"/>
        </w:rPr>
        <w:t>Sales of Alcohol Without License-Delinquent ABO 202</w:t>
      </w:r>
      <w:r w:rsidR="001143E4" w:rsidRPr="001143E4">
        <w:rPr>
          <w:b/>
          <w:sz w:val="22"/>
          <w:szCs w:val="22"/>
        </w:rPr>
        <w:t>3</w:t>
      </w:r>
      <w:r w:rsidRPr="00646545">
        <w:rPr>
          <w:b/>
          <w:sz w:val="22"/>
          <w:szCs w:val="22"/>
        </w:rPr>
        <w:t>-202</w:t>
      </w:r>
      <w:r w:rsidR="001143E4" w:rsidRPr="001143E4">
        <w:rPr>
          <w:b/>
          <w:sz w:val="22"/>
          <w:szCs w:val="22"/>
        </w:rPr>
        <w:t>4</w:t>
      </w:r>
      <w:r w:rsidRPr="00646545">
        <w:rPr>
          <w:b/>
          <w:sz w:val="22"/>
          <w:szCs w:val="22"/>
        </w:rPr>
        <w:t xml:space="preserve"> (4 months)</w:t>
      </w:r>
    </w:p>
    <w:p w14:paraId="65C29101" w14:textId="0840992A" w:rsidR="00646545" w:rsidRPr="004F1312" w:rsidRDefault="00646545" w:rsidP="00773FA5">
      <w:pPr>
        <w:tabs>
          <w:tab w:val="left" w:pos="990"/>
        </w:tabs>
        <w:ind w:left="720"/>
        <w:outlineLvl w:val="0"/>
        <w:rPr>
          <w:b/>
          <w:sz w:val="22"/>
          <w:szCs w:val="22"/>
        </w:rPr>
      </w:pPr>
      <w:r w:rsidRPr="00646545">
        <w:rPr>
          <w:b/>
          <w:bCs/>
          <w:sz w:val="22"/>
          <w:szCs w:val="22"/>
        </w:rPr>
        <w:t>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B9C7CBE" w14:textId="77777777" w:rsidR="004F1312" w:rsidRPr="004F1312" w:rsidRDefault="004F1312" w:rsidP="004F1312">
      <w:pPr>
        <w:tabs>
          <w:tab w:val="left" w:pos="990"/>
        </w:tabs>
        <w:ind w:left="720"/>
        <w:outlineLvl w:val="0"/>
        <w:rPr>
          <w:b/>
          <w:sz w:val="22"/>
          <w:szCs w:val="22"/>
        </w:rPr>
      </w:pPr>
    </w:p>
    <w:p w14:paraId="0A36DC21" w14:textId="22E4B217" w:rsidR="004F1312" w:rsidRPr="004F1312" w:rsidRDefault="004F1312" w:rsidP="004F1312">
      <w:pPr>
        <w:pStyle w:val="ListParagraph"/>
        <w:numPr>
          <w:ilvl w:val="0"/>
          <w:numId w:val="19"/>
        </w:numPr>
        <w:tabs>
          <w:tab w:val="left" w:pos="990"/>
        </w:tabs>
        <w:outlineLvl w:val="0"/>
        <w:rPr>
          <w:b/>
          <w:bCs/>
          <w:sz w:val="22"/>
          <w:szCs w:val="22"/>
        </w:rPr>
      </w:pPr>
      <w:r>
        <w:rPr>
          <w:b/>
          <w:bCs/>
          <w:sz w:val="22"/>
          <w:szCs w:val="22"/>
        </w:rPr>
        <w:t>Non-</w:t>
      </w:r>
      <w:r w:rsidRPr="004F1312">
        <w:rPr>
          <w:b/>
          <w:bCs/>
          <w:sz w:val="22"/>
          <w:szCs w:val="22"/>
        </w:rPr>
        <w:t>Payment of Taxes Delinquent Sales Tax: 10/21, 11/21, and 12/21 = (3 months)</w:t>
      </w:r>
    </w:p>
    <w:p w14:paraId="75A785FF" w14:textId="77777777" w:rsidR="004F1312" w:rsidRPr="004F1312" w:rsidRDefault="004F1312" w:rsidP="004F1312">
      <w:pPr>
        <w:tabs>
          <w:tab w:val="left" w:pos="990"/>
        </w:tabs>
        <w:ind w:left="720"/>
        <w:outlineLvl w:val="0"/>
        <w:rPr>
          <w:sz w:val="22"/>
          <w:szCs w:val="22"/>
        </w:rPr>
      </w:pPr>
      <w:r w:rsidRPr="004F1312">
        <w:rPr>
          <w:b/>
          <w:bCs/>
          <w:sz w:val="22"/>
          <w:szCs w:val="22"/>
        </w:rPr>
        <w:t xml:space="preserve">New Orleans City Code Section 150-726 </w:t>
      </w:r>
      <w:r w:rsidRPr="004F1312">
        <w:rPr>
          <w:sz w:val="22"/>
          <w:szCs w:val="22"/>
        </w:rPr>
        <w:t>to wit: nonpayment of taxes.</w:t>
      </w:r>
    </w:p>
    <w:p w14:paraId="36CC87B1" w14:textId="77777777" w:rsidR="004F1312" w:rsidRPr="004F1312" w:rsidRDefault="004F1312" w:rsidP="004F1312">
      <w:pPr>
        <w:tabs>
          <w:tab w:val="left" w:pos="990"/>
        </w:tabs>
        <w:ind w:left="720"/>
        <w:outlineLvl w:val="0"/>
        <w:rPr>
          <w:sz w:val="22"/>
          <w:szCs w:val="22"/>
        </w:rPr>
      </w:pPr>
      <w:r w:rsidRPr="004F1312">
        <w:rPr>
          <w:b/>
          <w:bCs/>
          <w:sz w:val="22"/>
          <w:szCs w:val="22"/>
        </w:rPr>
        <w:t xml:space="preserve">New Orleans City Code Section 10-157 (a) (9) </w:t>
      </w:r>
      <w:r w:rsidRPr="004F1312">
        <w:rPr>
          <w:sz w:val="22"/>
          <w:szCs w:val="22"/>
        </w:rPr>
        <w:t>to wit: Failure to pay any sales, amusement or other excise taxes, liens, or fines due to the city or state in connection with the premises.</w:t>
      </w:r>
    </w:p>
    <w:p w14:paraId="5F7E551C" w14:textId="77777777" w:rsidR="004F1312" w:rsidRPr="004F1312" w:rsidRDefault="004F1312" w:rsidP="004F1312">
      <w:pPr>
        <w:tabs>
          <w:tab w:val="left" w:pos="2579"/>
        </w:tabs>
        <w:outlineLvl w:val="0"/>
        <w:rPr>
          <w:b/>
          <w:sz w:val="22"/>
          <w:szCs w:val="22"/>
        </w:rPr>
      </w:pPr>
    </w:p>
    <w:p w14:paraId="19BD919D" w14:textId="77777777" w:rsidR="00646545" w:rsidRDefault="00646545" w:rsidP="00646545">
      <w:pPr>
        <w:tabs>
          <w:tab w:val="left" w:pos="2579"/>
        </w:tabs>
        <w:outlineLvl w:val="0"/>
        <w:rPr>
          <w:b/>
          <w:sz w:val="22"/>
          <w:szCs w:val="22"/>
        </w:rPr>
      </w:pPr>
      <w:r w:rsidRPr="00646545">
        <w:rPr>
          <w:b/>
          <w:sz w:val="22"/>
          <w:szCs w:val="22"/>
        </w:rPr>
        <w:t xml:space="preserve">             RECOMMENDATIONS:</w:t>
      </w:r>
    </w:p>
    <w:p w14:paraId="16703976" w14:textId="77777777" w:rsidR="00773FA5" w:rsidRDefault="00773FA5" w:rsidP="00646545">
      <w:pPr>
        <w:tabs>
          <w:tab w:val="left" w:pos="2579"/>
        </w:tabs>
        <w:outlineLvl w:val="0"/>
        <w:rPr>
          <w:b/>
          <w:sz w:val="22"/>
          <w:szCs w:val="22"/>
        </w:rPr>
      </w:pPr>
    </w:p>
    <w:p w14:paraId="7956E051" w14:textId="77777777" w:rsidR="00773FA5" w:rsidRPr="00646545" w:rsidRDefault="00773FA5" w:rsidP="00646545">
      <w:pPr>
        <w:tabs>
          <w:tab w:val="left" w:pos="2579"/>
        </w:tabs>
        <w:outlineLvl w:val="0"/>
        <w:rPr>
          <w:b/>
          <w:sz w:val="22"/>
          <w:szCs w:val="22"/>
        </w:rPr>
      </w:pPr>
    </w:p>
    <w:p w14:paraId="682E876D" w14:textId="77777777" w:rsidR="00773FA5" w:rsidRPr="00773FA5" w:rsidRDefault="00646545" w:rsidP="00646545">
      <w:pPr>
        <w:numPr>
          <w:ilvl w:val="0"/>
          <w:numId w:val="2"/>
        </w:numPr>
        <w:tabs>
          <w:tab w:val="left" w:pos="2579"/>
        </w:tabs>
        <w:outlineLvl w:val="0"/>
        <w:rPr>
          <w:b/>
          <w:sz w:val="22"/>
          <w:szCs w:val="22"/>
        </w:rPr>
      </w:pPr>
      <w:bookmarkStart w:id="2" w:name="_Hlk152836535"/>
      <w:r w:rsidRPr="00646545">
        <w:rPr>
          <w:b/>
          <w:sz w:val="22"/>
          <w:szCs w:val="22"/>
        </w:rPr>
        <w:t xml:space="preserve">HEARING NUMBER: </w:t>
      </w:r>
      <w:r w:rsidR="00C86094" w:rsidRPr="00773FA5">
        <w:rPr>
          <w:b/>
          <w:sz w:val="22"/>
          <w:szCs w:val="22"/>
        </w:rPr>
        <w:t>10</w:t>
      </w:r>
      <w:r w:rsidR="00A330D0" w:rsidRPr="00773FA5">
        <w:rPr>
          <w:b/>
          <w:sz w:val="22"/>
          <w:szCs w:val="22"/>
        </w:rPr>
        <w:t>4</w:t>
      </w:r>
      <w:r w:rsidRPr="00646545">
        <w:rPr>
          <w:b/>
          <w:sz w:val="22"/>
          <w:szCs w:val="22"/>
        </w:rPr>
        <w:t>-23 (TX), DISTRICT (</w:t>
      </w:r>
      <w:r w:rsidR="00773FA5" w:rsidRPr="00773FA5">
        <w:rPr>
          <w:b/>
          <w:sz w:val="22"/>
          <w:szCs w:val="22"/>
        </w:rPr>
        <w:t>B</w:t>
      </w:r>
      <w:r w:rsidRPr="00646545">
        <w:rPr>
          <w:b/>
          <w:sz w:val="22"/>
          <w:szCs w:val="22"/>
        </w:rPr>
        <w:t xml:space="preserve">) </w:t>
      </w:r>
      <w:r w:rsidR="00773FA5" w:rsidRPr="00773FA5">
        <w:rPr>
          <w:b/>
          <w:sz w:val="22"/>
          <w:szCs w:val="22"/>
        </w:rPr>
        <w:t>HARRIS</w:t>
      </w:r>
      <w:r w:rsidRPr="00646545">
        <w:rPr>
          <w:b/>
          <w:sz w:val="22"/>
          <w:szCs w:val="22"/>
        </w:rPr>
        <w:t>/</w:t>
      </w:r>
      <w:r w:rsidR="00773FA5" w:rsidRPr="00773FA5">
        <w:rPr>
          <w:b/>
          <w:sz w:val="22"/>
          <w:szCs w:val="22"/>
        </w:rPr>
        <w:t>EXPOSÉ</w:t>
      </w:r>
    </w:p>
    <w:p w14:paraId="6076D223" w14:textId="4E02A120" w:rsidR="00646545" w:rsidRPr="00646545" w:rsidRDefault="00646545" w:rsidP="00773FA5">
      <w:pPr>
        <w:tabs>
          <w:tab w:val="left" w:pos="2579"/>
        </w:tabs>
        <w:ind w:left="720"/>
        <w:outlineLvl w:val="0"/>
        <w:rPr>
          <w:b/>
          <w:sz w:val="22"/>
          <w:szCs w:val="22"/>
        </w:rPr>
      </w:pPr>
      <w:r w:rsidRPr="00646545">
        <w:rPr>
          <w:b/>
          <w:sz w:val="22"/>
          <w:szCs w:val="22"/>
        </w:rPr>
        <w:t xml:space="preserve">PERMITTEE: </w:t>
      </w:r>
      <w:r w:rsidR="002712E3" w:rsidRPr="00773FA5">
        <w:rPr>
          <w:b/>
          <w:sz w:val="22"/>
          <w:szCs w:val="22"/>
        </w:rPr>
        <w:t>HARRIS JELK ENTERPRISES, LLC</w:t>
      </w:r>
      <w:r w:rsidRPr="00646545">
        <w:rPr>
          <w:b/>
          <w:sz w:val="22"/>
          <w:szCs w:val="22"/>
        </w:rPr>
        <w:t xml:space="preserve"> </w:t>
      </w:r>
    </w:p>
    <w:p w14:paraId="49687D87" w14:textId="487F8C87" w:rsidR="00646545" w:rsidRPr="00646545" w:rsidRDefault="00646545" w:rsidP="00180E24">
      <w:pPr>
        <w:tabs>
          <w:tab w:val="left" w:pos="2579"/>
        </w:tabs>
        <w:ind w:firstLine="720"/>
        <w:outlineLvl w:val="0"/>
        <w:rPr>
          <w:b/>
          <w:sz w:val="22"/>
          <w:szCs w:val="22"/>
        </w:rPr>
      </w:pPr>
      <w:r w:rsidRPr="00646545">
        <w:rPr>
          <w:b/>
          <w:sz w:val="22"/>
          <w:szCs w:val="22"/>
        </w:rPr>
        <w:t xml:space="preserve">d/b/a </w:t>
      </w:r>
      <w:r w:rsidR="002712E3" w:rsidRPr="00773FA5">
        <w:rPr>
          <w:b/>
          <w:sz w:val="22"/>
          <w:szCs w:val="22"/>
        </w:rPr>
        <w:t>BOULIGNY TAVERN</w:t>
      </w:r>
      <w:r w:rsidRPr="00646545">
        <w:rPr>
          <w:b/>
          <w:sz w:val="22"/>
          <w:szCs w:val="22"/>
        </w:rPr>
        <w:t xml:space="preserve"> </w:t>
      </w:r>
    </w:p>
    <w:p w14:paraId="48A484B3" w14:textId="165F3930" w:rsidR="00646545" w:rsidRPr="00646545" w:rsidRDefault="00646545" w:rsidP="00180E24">
      <w:pPr>
        <w:tabs>
          <w:tab w:val="left" w:pos="2579"/>
        </w:tabs>
        <w:ind w:firstLine="720"/>
        <w:outlineLvl w:val="0"/>
        <w:rPr>
          <w:b/>
          <w:sz w:val="22"/>
          <w:szCs w:val="22"/>
        </w:rPr>
      </w:pPr>
      <w:r w:rsidRPr="00646545">
        <w:rPr>
          <w:b/>
          <w:sz w:val="22"/>
          <w:szCs w:val="22"/>
        </w:rPr>
        <w:t xml:space="preserve">ADDRESS: </w:t>
      </w:r>
      <w:r w:rsidR="002712E3" w:rsidRPr="002712E3">
        <w:rPr>
          <w:b/>
          <w:sz w:val="22"/>
          <w:szCs w:val="22"/>
        </w:rPr>
        <w:t>3641 MAGAZINE</w:t>
      </w:r>
      <w:r w:rsidRPr="00646545">
        <w:rPr>
          <w:b/>
          <w:sz w:val="22"/>
          <w:szCs w:val="22"/>
        </w:rPr>
        <w:t xml:space="preserve"> STREET, NEW ORLEANS, LA 7011</w:t>
      </w:r>
      <w:r w:rsidR="002712E3" w:rsidRPr="002712E3">
        <w:rPr>
          <w:b/>
          <w:sz w:val="22"/>
          <w:szCs w:val="22"/>
        </w:rPr>
        <w:t>5</w:t>
      </w:r>
      <w:r w:rsidRPr="00646545">
        <w:rPr>
          <w:b/>
          <w:sz w:val="22"/>
          <w:szCs w:val="22"/>
        </w:rPr>
        <w:t xml:space="preserve"> </w:t>
      </w:r>
    </w:p>
    <w:p w14:paraId="6A83AD01" w14:textId="77777777" w:rsidR="00646545" w:rsidRPr="00646545" w:rsidRDefault="00646545" w:rsidP="00180E24">
      <w:pPr>
        <w:tabs>
          <w:tab w:val="left" w:pos="2579"/>
        </w:tabs>
        <w:ind w:firstLine="720"/>
        <w:outlineLvl w:val="0"/>
        <w:rPr>
          <w:b/>
          <w:sz w:val="22"/>
          <w:szCs w:val="22"/>
        </w:rPr>
      </w:pPr>
      <w:r w:rsidRPr="00646545">
        <w:rPr>
          <w:b/>
          <w:sz w:val="22"/>
          <w:szCs w:val="22"/>
        </w:rPr>
        <w:t xml:space="preserve">LICENSE NO. </w:t>
      </w:r>
    </w:p>
    <w:p w14:paraId="5890E15E" w14:textId="043B3B47" w:rsidR="00646545" w:rsidRPr="00646545" w:rsidRDefault="00646545" w:rsidP="00180E24">
      <w:pPr>
        <w:tabs>
          <w:tab w:val="left" w:pos="2579"/>
        </w:tabs>
        <w:ind w:firstLine="720"/>
        <w:outlineLvl w:val="0"/>
        <w:rPr>
          <w:b/>
          <w:sz w:val="22"/>
          <w:szCs w:val="22"/>
        </w:rPr>
      </w:pPr>
      <w:r w:rsidRPr="00646545">
        <w:rPr>
          <w:b/>
          <w:sz w:val="22"/>
          <w:szCs w:val="22"/>
        </w:rPr>
        <w:t xml:space="preserve">SUBMITTED: </w:t>
      </w:r>
      <w:r w:rsidR="002712E3" w:rsidRPr="002712E3">
        <w:rPr>
          <w:b/>
          <w:sz w:val="22"/>
          <w:szCs w:val="22"/>
        </w:rPr>
        <w:t>NOVEMBER</w:t>
      </w:r>
      <w:r w:rsidRPr="00646545">
        <w:rPr>
          <w:b/>
          <w:sz w:val="22"/>
          <w:szCs w:val="22"/>
        </w:rPr>
        <w:t xml:space="preserve"> 1</w:t>
      </w:r>
      <w:r w:rsidR="002712E3" w:rsidRPr="002712E3">
        <w:rPr>
          <w:b/>
          <w:sz w:val="22"/>
          <w:szCs w:val="22"/>
        </w:rPr>
        <w:t>4</w:t>
      </w:r>
      <w:r w:rsidRPr="00646545">
        <w:rPr>
          <w:b/>
          <w:sz w:val="22"/>
          <w:szCs w:val="22"/>
        </w:rPr>
        <w:t xml:space="preserve">, 2023 </w:t>
      </w:r>
    </w:p>
    <w:p w14:paraId="4922C377" w14:textId="77777777" w:rsidR="00646545" w:rsidRPr="00646545" w:rsidRDefault="00646545" w:rsidP="00646545">
      <w:pPr>
        <w:tabs>
          <w:tab w:val="left" w:pos="2579"/>
        </w:tabs>
        <w:outlineLvl w:val="0"/>
        <w:rPr>
          <w:b/>
          <w:color w:val="FF0000"/>
          <w:sz w:val="22"/>
          <w:szCs w:val="22"/>
        </w:rPr>
      </w:pPr>
    </w:p>
    <w:p w14:paraId="55B190C9" w14:textId="77777777" w:rsidR="00646545" w:rsidRPr="00646545" w:rsidRDefault="00646545" w:rsidP="00180E24">
      <w:pPr>
        <w:tabs>
          <w:tab w:val="left" w:pos="2579"/>
        </w:tabs>
        <w:ind w:firstLine="720"/>
        <w:outlineLvl w:val="0"/>
        <w:rPr>
          <w:b/>
          <w:sz w:val="22"/>
          <w:szCs w:val="22"/>
        </w:rPr>
      </w:pPr>
      <w:r w:rsidRPr="00646545">
        <w:rPr>
          <w:b/>
          <w:sz w:val="22"/>
          <w:szCs w:val="22"/>
        </w:rPr>
        <w:t>Allegations:</w:t>
      </w:r>
    </w:p>
    <w:p w14:paraId="180C3FB8" w14:textId="77777777" w:rsidR="00646545" w:rsidRPr="00646545" w:rsidRDefault="00646545" w:rsidP="00646545">
      <w:pPr>
        <w:tabs>
          <w:tab w:val="left" w:pos="2579"/>
        </w:tabs>
        <w:outlineLvl w:val="0"/>
        <w:rPr>
          <w:b/>
          <w:color w:val="FF0000"/>
          <w:sz w:val="22"/>
          <w:szCs w:val="22"/>
        </w:rPr>
      </w:pPr>
    </w:p>
    <w:p w14:paraId="28F54160" w14:textId="7B364EBA" w:rsidR="00646545" w:rsidRPr="002712E3" w:rsidRDefault="00646545" w:rsidP="002712E3">
      <w:pPr>
        <w:numPr>
          <w:ilvl w:val="0"/>
          <w:numId w:val="20"/>
        </w:numPr>
        <w:tabs>
          <w:tab w:val="left" w:pos="1080"/>
        </w:tabs>
        <w:ind w:left="720" w:firstLine="60"/>
        <w:outlineLvl w:val="0"/>
        <w:rPr>
          <w:b/>
          <w:sz w:val="22"/>
          <w:szCs w:val="22"/>
        </w:rPr>
      </w:pPr>
      <w:r w:rsidRPr="00646545">
        <w:rPr>
          <w:b/>
          <w:sz w:val="22"/>
          <w:szCs w:val="22"/>
        </w:rPr>
        <w:t>Sales of Alcohol Without License-Delinquent ABO 202</w:t>
      </w:r>
      <w:r w:rsidR="002712E3" w:rsidRPr="002712E3">
        <w:rPr>
          <w:b/>
          <w:sz w:val="22"/>
          <w:szCs w:val="22"/>
        </w:rPr>
        <w:t>3</w:t>
      </w:r>
      <w:r w:rsidRPr="00646545">
        <w:rPr>
          <w:b/>
          <w:sz w:val="22"/>
          <w:szCs w:val="22"/>
        </w:rPr>
        <w:t>-202</w:t>
      </w:r>
      <w:r w:rsidR="002712E3" w:rsidRPr="002712E3">
        <w:rPr>
          <w:b/>
          <w:sz w:val="22"/>
          <w:szCs w:val="22"/>
        </w:rPr>
        <w:t>4</w:t>
      </w:r>
      <w:r w:rsidRPr="00646545">
        <w:rPr>
          <w:b/>
          <w:sz w:val="22"/>
          <w:szCs w:val="22"/>
        </w:rPr>
        <w:t xml:space="preserve"> (4 months) </w:t>
      </w:r>
      <w:r w:rsidRPr="00646545">
        <w:rPr>
          <w:b/>
          <w:bCs/>
          <w:sz w:val="22"/>
          <w:szCs w:val="22"/>
        </w:rPr>
        <w:t xml:space="preserve">New Orleans City Code Section 10-47. 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w:t>
      </w:r>
      <w:r w:rsidRPr="00646545">
        <w:rPr>
          <w:b/>
          <w:bCs/>
          <w:sz w:val="22"/>
          <w:szCs w:val="22"/>
        </w:rPr>
        <w:lastRenderedPageBreak/>
        <w:t>obtained from the department of safety and permits a permit to engage in such business or a temporary number as provided in section 10-108.</w:t>
      </w:r>
    </w:p>
    <w:p w14:paraId="0A9CDEFC" w14:textId="77777777" w:rsidR="002712E3" w:rsidRPr="002712E3" w:rsidRDefault="002712E3" w:rsidP="002712E3">
      <w:pPr>
        <w:tabs>
          <w:tab w:val="left" w:pos="1080"/>
        </w:tabs>
        <w:ind w:left="780"/>
        <w:outlineLvl w:val="0"/>
        <w:rPr>
          <w:b/>
          <w:color w:val="FF0000"/>
          <w:sz w:val="22"/>
          <w:szCs w:val="22"/>
        </w:rPr>
      </w:pPr>
    </w:p>
    <w:p w14:paraId="20231DEE" w14:textId="5F985BA9" w:rsidR="002712E3" w:rsidRDefault="002712E3" w:rsidP="002712E3">
      <w:pPr>
        <w:pStyle w:val="ListParagraph"/>
        <w:numPr>
          <w:ilvl w:val="0"/>
          <w:numId w:val="21"/>
        </w:numPr>
        <w:tabs>
          <w:tab w:val="left" w:pos="990"/>
        </w:tabs>
        <w:outlineLvl w:val="0"/>
        <w:rPr>
          <w:b/>
          <w:bCs/>
          <w:sz w:val="22"/>
          <w:szCs w:val="22"/>
        </w:rPr>
      </w:pPr>
      <w:r>
        <w:rPr>
          <w:b/>
          <w:bCs/>
          <w:sz w:val="22"/>
          <w:szCs w:val="22"/>
        </w:rPr>
        <w:t>Expired Occupational License – Delinquent O/L 2023 (1 month)</w:t>
      </w:r>
    </w:p>
    <w:p w14:paraId="7E3FEB94" w14:textId="77777777" w:rsidR="002712E3" w:rsidRDefault="002712E3" w:rsidP="002712E3">
      <w:pPr>
        <w:tabs>
          <w:tab w:val="left" w:pos="990"/>
        </w:tabs>
        <w:ind w:left="720"/>
        <w:outlineLvl w:val="0"/>
        <w:rPr>
          <w:sz w:val="22"/>
          <w:szCs w:val="22"/>
        </w:rPr>
      </w:pPr>
      <w:r>
        <w:rPr>
          <w:b/>
          <w:bCs/>
          <w:sz w:val="22"/>
          <w:szCs w:val="22"/>
        </w:rPr>
        <w:t xml:space="preserve">MCS 17271 Section 150-953, </w:t>
      </w:r>
      <w:r>
        <w:rPr>
          <w:sz w:val="22"/>
          <w:szCs w:val="22"/>
        </w:rPr>
        <w:t>relative to an expired occupational license-new business; License required before commencing.</w:t>
      </w:r>
    </w:p>
    <w:bookmarkEnd w:id="2"/>
    <w:p w14:paraId="63D9B6F2" w14:textId="77777777" w:rsidR="00646545" w:rsidRPr="00646545" w:rsidRDefault="00646545" w:rsidP="00646545">
      <w:pPr>
        <w:tabs>
          <w:tab w:val="left" w:pos="2579"/>
        </w:tabs>
        <w:outlineLvl w:val="0"/>
        <w:rPr>
          <w:b/>
          <w:color w:val="FF0000"/>
          <w:sz w:val="22"/>
          <w:szCs w:val="22"/>
        </w:rPr>
      </w:pPr>
    </w:p>
    <w:p w14:paraId="324C4F29" w14:textId="77777777" w:rsidR="00646545" w:rsidRDefault="00646545" w:rsidP="00646545">
      <w:pPr>
        <w:tabs>
          <w:tab w:val="left" w:pos="2579"/>
        </w:tabs>
        <w:outlineLvl w:val="0"/>
        <w:rPr>
          <w:b/>
          <w:sz w:val="22"/>
          <w:szCs w:val="22"/>
        </w:rPr>
      </w:pPr>
      <w:r w:rsidRPr="00646545">
        <w:rPr>
          <w:b/>
          <w:color w:val="FF0000"/>
          <w:sz w:val="22"/>
          <w:szCs w:val="22"/>
        </w:rPr>
        <w:t xml:space="preserve">             </w:t>
      </w:r>
      <w:r w:rsidRPr="00646545">
        <w:rPr>
          <w:b/>
          <w:sz w:val="22"/>
          <w:szCs w:val="22"/>
        </w:rPr>
        <w:t>RECOMMENDATIONS:</w:t>
      </w:r>
    </w:p>
    <w:p w14:paraId="44AB1D7F" w14:textId="77777777" w:rsidR="008053A2" w:rsidRDefault="008053A2" w:rsidP="00646545">
      <w:pPr>
        <w:tabs>
          <w:tab w:val="left" w:pos="2579"/>
        </w:tabs>
        <w:outlineLvl w:val="0"/>
        <w:rPr>
          <w:b/>
          <w:sz w:val="22"/>
          <w:szCs w:val="22"/>
        </w:rPr>
      </w:pPr>
    </w:p>
    <w:p w14:paraId="1559CEB1" w14:textId="77777777" w:rsidR="008053A2" w:rsidRPr="00646545" w:rsidRDefault="008053A2" w:rsidP="00646545">
      <w:pPr>
        <w:tabs>
          <w:tab w:val="left" w:pos="2579"/>
        </w:tabs>
        <w:outlineLvl w:val="0"/>
        <w:rPr>
          <w:b/>
          <w:color w:val="FF0000"/>
          <w:sz w:val="22"/>
          <w:szCs w:val="22"/>
        </w:rPr>
      </w:pPr>
    </w:p>
    <w:p w14:paraId="167C733B" w14:textId="64928DFC" w:rsidR="008053A2" w:rsidRPr="00A23111" w:rsidRDefault="008053A2" w:rsidP="008053A2">
      <w:pPr>
        <w:numPr>
          <w:ilvl w:val="0"/>
          <w:numId w:val="2"/>
        </w:numPr>
        <w:tabs>
          <w:tab w:val="left" w:pos="2579"/>
        </w:tabs>
        <w:outlineLvl w:val="0"/>
        <w:rPr>
          <w:b/>
          <w:sz w:val="22"/>
          <w:szCs w:val="22"/>
        </w:rPr>
      </w:pPr>
      <w:r w:rsidRPr="00A23111">
        <w:rPr>
          <w:b/>
          <w:sz w:val="22"/>
          <w:szCs w:val="22"/>
        </w:rPr>
        <w:t>HEARING NUMBER: 01-24 (TX), DISTRICT (B) HARRIS/EXPOSÉ</w:t>
      </w:r>
    </w:p>
    <w:p w14:paraId="3F5D6E4F" w14:textId="517F4F17" w:rsidR="008053A2" w:rsidRPr="00A23111" w:rsidRDefault="008053A2" w:rsidP="008053A2">
      <w:pPr>
        <w:tabs>
          <w:tab w:val="left" w:pos="2579"/>
        </w:tabs>
        <w:ind w:left="720"/>
        <w:outlineLvl w:val="0"/>
        <w:rPr>
          <w:b/>
          <w:sz w:val="22"/>
          <w:szCs w:val="22"/>
        </w:rPr>
      </w:pPr>
      <w:r w:rsidRPr="00A23111">
        <w:rPr>
          <w:b/>
          <w:sz w:val="22"/>
          <w:szCs w:val="22"/>
        </w:rPr>
        <w:t xml:space="preserve">PERMITTEE: </w:t>
      </w:r>
      <w:r w:rsidR="00A23111" w:rsidRPr="00A23111">
        <w:rPr>
          <w:b/>
          <w:sz w:val="22"/>
          <w:szCs w:val="22"/>
        </w:rPr>
        <w:t>VYBES INTERNATIONAL GROUP</w:t>
      </w:r>
      <w:r w:rsidRPr="00A23111">
        <w:rPr>
          <w:b/>
          <w:sz w:val="22"/>
          <w:szCs w:val="22"/>
        </w:rPr>
        <w:t xml:space="preserve">, LLC </w:t>
      </w:r>
    </w:p>
    <w:p w14:paraId="7E5D984C" w14:textId="1ED7D81E" w:rsidR="008053A2" w:rsidRPr="00A23111" w:rsidRDefault="008053A2" w:rsidP="008053A2">
      <w:pPr>
        <w:tabs>
          <w:tab w:val="left" w:pos="2579"/>
        </w:tabs>
        <w:ind w:firstLine="720"/>
        <w:outlineLvl w:val="0"/>
        <w:rPr>
          <w:b/>
          <w:sz w:val="22"/>
          <w:szCs w:val="22"/>
        </w:rPr>
      </w:pPr>
      <w:r w:rsidRPr="00A23111">
        <w:rPr>
          <w:b/>
          <w:sz w:val="22"/>
          <w:szCs w:val="22"/>
        </w:rPr>
        <w:t xml:space="preserve">d/b/a </w:t>
      </w:r>
      <w:r w:rsidR="00A23111" w:rsidRPr="00A23111">
        <w:rPr>
          <w:b/>
          <w:sz w:val="22"/>
          <w:szCs w:val="22"/>
        </w:rPr>
        <w:t>VYBES NATION</w:t>
      </w:r>
      <w:r w:rsidRPr="00A23111">
        <w:rPr>
          <w:b/>
          <w:sz w:val="22"/>
          <w:szCs w:val="22"/>
        </w:rPr>
        <w:t xml:space="preserve"> </w:t>
      </w:r>
    </w:p>
    <w:p w14:paraId="67A8A660" w14:textId="55E446A3" w:rsidR="008053A2" w:rsidRPr="00A23111" w:rsidRDefault="008053A2" w:rsidP="008053A2">
      <w:pPr>
        <w:tabs>
          <w:tab w:val="left" w:pos="2579"/>
        </w:tabs>
        <w:ind w:firstLine="720"/>
        <w:outlineLvl w:val="0"/>
        <w:rPr>
          <w:b/>
          <w:sz w:val="22"/>
          <w:szCs w:val="22"/>
        </w:rPr>
      </w:pPr>
      <w:r w:rsidRPr="00A23111">
        <w:rPr>
          <w:b/>
          <w:sz w:val="22"/>
          <w:szCs w:val="22"/>
        </w:rPr>
        <w:t xml:space="preserve">ADDRESS: </w:t>
      </w:r>
      <w:r w:rsidR="00A23111" w:rsidRPr="00A23111">
        <w:rPr>
          <w:b/>
          <w:sz w:val="22"/>
          <w:szCs w:val="22"/>
        </w:rPr>
        <w:t>1681</w:t>
      </w:r>
      <w:r w:rsidRPr="00A23111">
        <w:rPr>
          <w:b/>
          <w:sz w:val="22"/>
          <w:szCs w:val="22"/>
        </w:rPr>
        <w:t xml:space="preserve"> </w:t>
      </w:r>
      <w:r w:rsidR="00A23111" w:rsidRPr="00A23111">
        <w:rPr>
          <w:b/>
          <w:sz w:val="22"/>
          <w:szCs w:val="22"/>
        </w:rPr>
        <w:t>RELIGIOUS STREET</w:t>
      </w:r>
      <w:r w:rsidRPr="00A23111">
        <w:rPr>
          <w:b/>
          <w:sz w:val="22"/>
          <w:szCs w:val="22"/>
        </w:rPr>
        <w:t>, NEW ORLEANS, LA 701</w:t>
      </w:r>
      <w:r w:rsidR="00A23111" w:rsidRPr="00A23111">
        <w:rPr>
          <w:b/>
          <w:sz w:val="22"/>
          <w:szCs w:val="22"/>
        </w:rPr>
        <w:t>30</w:t>
      </w:r>
      <w:r w:rsidRPr="00A23111">
        <w:rPr>
          <w:b/>
          <w:sz w:val="22"/>
          <w:szCs w:val="22"/>
        </w:rPr>
        <w:t xml:space="preserve"> </w:t>
      </w:r>
    </w:p>
    <w:p w14:paraId="4C039A00" w14:textId="77777777" w:rsidR="008053A2" w:rsidRPr="00A23111" w:rsidRDefault="008053A2" w:rsidP="008053A2">
      <w:pPr>
        <w:tabs>
          <w:tab w:val="left" w:pos="2579"/>
        </w:tabs>
        <w:ind w:firstLine="720"/>
        <w:outlineLvl w:val="0"/>
        <w:rPr>
          <w:b/>
          <w:sz w:val="22"/>
          <w:szCs w:val="22"/>
        </w:rPr>
      </w:pPr>
      <w:r w:rsidRPr="00A23111">
        <w:rPr>
          <w:b/>
          <w:sz w:val="22"/>
          <w:szCs w:val="22"/>
        </w:rPr>
        <w:t xml:space="preserve">LICENSE NO. </w:t>
      </w:r>
    </w:p>
    <w:p w14:paraId="4137C5C5" w14:textId="17093ABB" w:rsidR="008053A2" w:rsidRPr="00A23111" w:rsidRDefault="008053A2" w:rsidP="008053A2">
      <w:pPr>
        <w:tabs>
          <w:tab w:val="left" w:pos="2579"/>
        </w:tabs>
        <w:ind w:firstLine="720"/>
        <w:outlineLvl w:val="0"/>
        <w:rPr>
          <w:b/>
          <w:sz w:val="22"/>
          <w:szCs w:val="22"/>
        </w:rPr>
      </w:pPr>
      <w:r w:rsidRPr="00A23111">
        <w:rPr>
          <w:b/>
          <w:sz w:val="22"/>
          <w:szCs w:val="22"/>
        </w:rPr>
        <w:t xml:space="preserve">SUBMITTED: </w:t>
      </w:r>
      <w:bookmarkStart w:id="3" w:name="_Hlk157080629"/>
      <w:r w:rsidR="00A23111" w:rsidRPr="00A23111">
        <w:rPr>
          <w:b/>
          <w:sz w:val="22"/>
          <w:szCs w:val="22"/>
        </w:rPr>
        <w:t>JANUARY</w:t>
      </w:r>
      <w:r w:rsidRPr="00A23111">
        <w:rPr>
          <w:b/>
          <w:sz w:val="22"/>
          <w:szCs w:val="22"/>
        </w:rPr>
        <w:t xml:space="preserve"> 1</w:t>
      </w:r>
      <w:r w:rsidR="00A23111" w:rsidRPr="00A23111">
        <w:rPr>
          <w:b/>
          <w:sz w:val="22"/>
          <w:szCs w:val="22"/>
        </w:rPr>
        <w:t>9</w:t>
      </w:r>
      <w:r w:rsidRPr="00A23111">
        <w:rPr>
          <w:b/>
          <w:sz w:val="22"/>
          <w:szCs w:val="22"/>
        </w:rPr>
        <w:t>, 202</w:t>
      </w:r>
      <w:r w:rsidR="00A23111" w:rsidRPr="00A23111">
        <w:rPr>
          <w:b/>
          <w:sz w:val="22"/>
          <w:szCs w:val="22"/>
        </w:rPr>
        <w:t>4</w:t>
      </w:r>
      <w:r w:rsidRPr="00A23111">
        <w:rPr>
          <w:b/>
          <w:sz w:val="22"/>
          <w:szCs w:val="22"/>
        </w:rPr>
        <w:t xml:space="preserve"> </w:t>
      </w:r>
      <w:bookmarkEnd w:id="3"/>
    </w:p>
    <w:p w14:paraId="13AAF341" w14:textId="77777777" w:rsidR="008053A2" w:rsidRPr="00A23111" w:rsidRDefault="008053A2" w:rsidP="008053A2">
      <w:pPr>
        <w:tabs>
          <w:tab w:val="left" w:pos="2579"/>
        </w:tabs>
        <w:outlineLvl w:val="0"/>
        <w:rPr>
          <w:b/>
          <w:sz w:val="22"/>
          <w:szCs w:val="22"/>
        </w:rPr>
      </w:pPr>
    </w:p>
    <w:p w14:paraId="2042D28A" w14:textId="77777777" w:rsidR="008053A2" w:rsidRPr="00A23111" w:rsidRDefault="008053A2" w:rsidP="008053A2">
      <w:pPr>
        <w:tabs>
          <w:tab w:val="left" w:pos="2579"/>
        </w:tabs>
        <w:ind w:firstLine="720"/>
        <w:outlineLvl w:val="0"/>
        <w:rPr>
          <w:b/>
          <w:sz w:val="22"/>
          <w:szCs w:val="22"/>
        </w:rPr>
      </w:pPr>
      <w:r w:rsidRPr="00A23111">
        <w:rPr>
          <w:b/>
          <w:sz w:val="22"/>
          <w:szCs w:val="22"/>
        </w:rPr>
        <w:t>Allegations:</w:t>
      </w:r>
    </w:p>
    <w:p w14:paraId="3E93CE60" w14:textId="77777777" w:rsidR="008053A2" w:rsidRPr="00A23111" w:rsidRDefault="008053A2" w:rsidP="008053A2">
      <w:pPr>
        <w:tabs>
          <w:tab w:val="left" w:pos="2579"/>
        </w:tabs>
        <w:outlineLvl w:val="0"/>
        <w:rPr>
          <w:b/>
          <w:sz w:val="22"/>
          <w:szCs w:val="22"/>
        </w:rPr>
      </w:pPr>
    </w:p>
    <w:p w14:paraId="346616B0" w14:textId="77777777" w:rsidR="00A23111" w:rsidRPr="00A23111" w:rsidRDefault="008053A2" w:rsidP="007F179A">
      <w:pPr>
        <w:numPr>
          <w:ilvl w:val="0"/>
          <w:numId w:val="27"/>
        </w:numPr>
        <w:tabs>
          <w:tab w:val="left" w:pos="1080"/>
        </w:tabs>
        <w:ind w:left="720" w:firstLine="60"/>
        <w:outlineLvl w:val="0"/>
        <w:rPr>
          <w:b/>
          <w:sz w:val="22"/>
          <w:szCs w:val="22"/>
        </w:rPr>
      </w:pPr>
      <w:r w:rsidRPr="00A23111">
        <w:rPr>
          <w:b/>
          <w:sz w:val="22"/>
          <w:szCs w:val="22"/>
        </w:rPr>
        <w:t xml:space="preserve">Sales of Alcohol Without License-Delinquent ABO 2023-2024 </w:t>
      </w:r>
      <w:r w:rsidR="00A23111" w:rsidRPr="00A23111">
        <w:rPr>
          <w:b/>
          <w:sz w:val="22"/>
          <w:szCs w:val="22"/>
        </w:rPr>
        <w:t xml:space="preserve">= Total </w:t>
      </w:r>
      <w:r w:rsidRPr="00A23111">
        <w:rPr>
          <w:b/>
          <w:sz w:val="22"/>
          <w:szCs w:val="22"/>
        </w:rPr>
        <w:t>(</w:t>
      </w:r>
      <w:r w:rsidR="00A23111" w:rsidRPr="00A23111">
        <w:rPr>
          <w:b/>
          <w:sz w:val="22"/>
          <w:szCs w:val="22"/>
        </w:rPr>
        <w:t>8</w:t>
      </w:r>
      <w:r w:rsidRPr="00A23111">
        <w:rPr>
          <w:b/>
          <w:sz w:val="22"/>
          <w:szCs w:val="22"/>
        </w:rPr>
        <w:t xml:space="preserve"> months)</w:t>
      </w:r>
    </w:p>
    <w:p w14:paraId="47611556" w14:textId="4B8133E1" w:rsidR="008053A2" w:rsidRPr="00A23111" w:rsidRDefault="008053A2" w:rsidP="00A23111">
      <w:pPr>
        <w:tabs>
          <w:tab w:val="left" w:pos="1080"/>
        </w:tabs>
        <w:ind w:left="780"/>
        <w:outlineLvl w:val="0"/>
        <w:rPr>
          <w:sz w:val="22"/>
          <w:szCs w:val="22"/>
        </w:rPr>
      </w:pPr>
      <w:r w:rsidRPr="00A23111">
        <w:rPr>
          <w:b/>
          <w:bCs/>
          <w:sz w:val="22"/>
          <w:szCs w:val="22"/>
        </w:rPr>
        <w:t xml:space="preserve">New Orleans City Code Section 10-47. </w:t>
      </w:r>
      <w:r w:rsidRPr="00A2311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27C63A0" w14:textId="77777777" w:rsidR="008053A2" w:rsidRPr="00A23111" w:rsidRDefault="008053A2" w:rsidP="008053A2">
      <w:pPr>
        <w:tabs>
          <w:tab w:val="left" w:pos="1080"/>
        </w:tabs>
        <w:ind w:left="780"/>
        <w:outlineLvl w:val="0"/>
        <w:rPr>
          <w:b/>
          <w:sz w:val="22"/>
          <w:szCs w:val="22"/>
        </w:rPr>
      </w:pPr>
    </w:p>
    <w:p w14:paraId="5155D226" w14:textId="77777777" w:rsidR="008053A2" w:rsidRPr="00A23111" w:rsidRDefault="008053A2" w:rsidP="008053A2">
      <w:pPr>
        <w:tabs>
          <w:tab w:val="left" w:pos="2579"/>
        </w:tabs>
        <w:outlineLvl w:val="0"/>
        <w:rPr>
          <w:b/>
          <w:sz w:val="22"/>
          <w:szCs w:val="22"/>
        </w:rPr>
      </w:pPr>
      <w:r w:rsidRPr="00A23111">
        <w:rPr>
          <w:b/>
          <w:sz w:val="22"/>
          <w:szCs w:val="22"/>
        </w:rPr>
        <w:t xml:space="preserve">             RECOMMENDATIONS:</w:t>
      </w:r>
    </w:p>
    <w:p w14:paraId="601E4714" w14:textId="77777777" w:rsidR="00A23111" w:rsidRDefault="00A23111" w:rsidP="008053A2">
      <w:pPr>
        <w:tabs>
          <w:tab w:val="left" w:pos="2579"/>
        </w:tabs>
        <w:outlineLvl w:val="0"/>
        <w:rPr>
          <w:b/>
          <w:color w:val="FF0000"/>
          <w:sz w:val="22"/>
          <w:szCs w:val="22"/>
        </w:rPr>
      </w:pPr>
    </w:p>
    <w:p w14:paraId="56FF07AB" w14:textId="77777777" w:rsidR="008053A2" w:rsidRPr="00A23111" w:rsidRDefault="008053A2" w:rsidP="008053A2">
      <w:pPr>
        <w:tabs>
          <w:tab w:val="left" w:pos="2579"/>
        </w:tabs>
        <w:outlineLvl w:val="0"/>
        <w:rPr>
          <w:b/>
          <w:sz w:val="22"/>
          <w:szCs w:val="22"/>
        </w:rPr>
      </w:pPr>
    </w:p>
    <w:p w14:paraId="2059044A" w14:textId="0B571AC9" w:rsidR="008053A2" w:rsidRPr="008053A2" w:rsidRDefault="008053A2" w:rsidP="008053A2">
      <w:pPr>
        <w:numPr>
          <w:ilvl w:val="0"/>
          <w:numId w:val="2"/>
        </w:numPr>
        <w:tabs>
          <w:tab w:val="left" w:pos="2579"/>
        </w:tabs>
        <w:outlineLvl w:val="0"/>
        <w:rPr>
          <w:b/>
          <w:sz w:val="22"/>
          <w:szCs w:val="22"/>
        </w:rPr>
      </w:pPr>
      <w:r w:rsidRPr="008053A2">
        <w:rPr>
          <w:b/>
          <w:sz w:val="22"/>
          <w:szCs w:val="22"/>
        </w:rPr>
        <w:t>HEARING NUMBER: 0</w:t>
      </w:r>
      <w:r w:rsidRPr="00A23111">
        <w:rPr>
          <w:b/>
          <w:sz w:val="22"/>
          <w:szCs w:val="22"/>
        </w:rPr>
        <w:t>2</w:t>
      </w:r>
      <w:r w:rsidRPr="008053A2">
        <w:rPr>
          <w:b/>
          <w:sz w:val="22"/>
          <w:szCs w:val="22"/>
        </w:rPr>
        <w:t>-24 (TX), DISTRICT (B) HARRIS/EXPOSÉ</w:t>
      </w:r>
    </w:p>
    <w:p w14:paraId="12064B79" w14:textId="4A5487E7" w:rsidR="008053A2" w:rsidRPr="008053A2" w:rsidRDefault="008053A2" w:rsidP="008053A2">
      <w:pPr>
        <w:tabs>
          <w:tab w:val="left" w:pos="2579"/>
        </w:tabs>
        <w:ind w:firstLine="720"/>
        <w:outlineLvl w:val="0"/>
        <w:rPr>
          <w:b/>
          <w:sz w:val="22"/>
          <w:szCs w:val="22"/>
        </w:rPr>
      </w:pPr>
      <w:r w:rsidRPr="008053A2">
        <w:rPr>
          <w:b/>
          <w:sz w:val="22"/>
          <w:szCs w:val="22"/>
        </w:rPr>
        <w:t xml:space="preserve">PERMITTEE: </w:t>
      </w:r>
      <w:r w:rsidR="00A23111" w:rsidRPr="00A23111">
        <w:rPr>
          <w:b/>
          <w:sz w:val="22"/>
          <w:szCs w:val="22"/>
        </w:rPr>
        <w:t>FIERY CRAB 925, INC.</w:t>
      </w:r>
      <w:r w:rsidRPr="008053A2">
        <w:rPr>
          <w:b/>
          <w:sz w:val="22"/>
          <w:szCs w:val="22"/>
        </w:rPr>
        <w:t xml:space="preserve"> </w:t>
      </w:r>
    </w:p>
    <w:p w14:paraId="168A2A77" w14:textId="138D2A79" w:rsidR="008053A2" w:rsidRPr="008053A2" w:rsidRDefault="008053A2" w:rsidP="008053A2">
      <w:pPr>
        <w:tabs>
          <w:tab w:val="left" w:pos="2579"/>
        </w:tabs>
        <w:ind w:firstLine="720"/>
        <w:outlineLvl w:val="0"/>
        <w:rPr>
          <w:b/>
          <w:sz w:val="22"/>
          <w:szCs w:val="22"/>
        </w:rPr>
      </w:pPr>
      <w:r w:rsidRPr="008053A2">
        <w:rPr>
          <w:b/>
          <w:sz w:val="22"/>
          <w:szCs w:val="22"/>
        </w:rPr>
        <w:t xml:space="preserve">d/b/a </w:t>
      </w:r>
      <w:r w:rsidR="00A23111" w:rsidRPr="00A23111">
        <w:rPr>
          <w:b/>
          <w:sz w:val="22"/>
          <w:szCs w:val="22"/>
        </w:rPr>
        <w:t>FIERY CRAB SEAFOOD RESTAURANT AND BAR</w:t>
      </w:r>
    </w:p>
    <w:p w14:paraId="4D8BD1F9" w14:textId="5D3FC5E7" w:rsidR="008053A2" w:rsidRPr="008053A2" w:rsidRDefault="008053A2" w:rsidP="008053A2">
      <w:pPr>
        <w:tabs>
          <w:tab w:val="left" w:pos="2579"/>
        </w:tabs>
        <w:ind w:firstLine="720"/>
        <w:outlineLvl w:val="0"/>
        <w:rPr>
          <w:b/>
          <w:sz w:val="22"/>
          <w:szCs w:val="22"/>
        </w:rPr>
      </w:pPr>
      <w:r w:rsidRPr="008053A2">
        <w:rPr>
          <w:b/>
          <w:sz w:val="22"/>
          <w:szCs w:val="22"/>
        </w:rPr>
        <w:t xml:space="preserve">ADDRESS: </w:t>
      </w:r>
      <w:r w:rsidR="00A23111" w:rsidRPr="00A23111">
        <w:rPr>
          <w:b/>
          <w:sz w:val="22"/>
          <w:szCs w:val="22"/>
        </w:rPr>
        <w:t>925 COMMON</w:t>
      </w:r>
      <w:r w:rsidRPr="008053A2">
        <w:rPr>
          <w:b/>
          <w:sz w:val="22"/>
          <w:szCs w:val="22"/>
        </w:rPr>
        <w:t xml:space="preserve"> STREET, NEW ORLEANS, LA 7011</w:t>
      </w:r>
      <w:r w:rsidR="00A23111" w:rsidRPr="00A23111">
        <w:rPr>
          <w:b/>
          <w:sz w:val="22"/>
          <w:szCs w:val="22"/>
        </w:rPr>
        <w:t>2</w:t>
      </w:r>
      <w:r w:rsidRPr="008053A2">
        <w:rPr>
          <w:b/>
          <w:sz w:val="22"/>
          <w:szCs w:val="22"/>
        </w:rPr>
        <w:t xml:space="preserve"> </w:t>
      </w:r>
    </w:p>
    <w:p w14:paraId="080326E3" w14:textId="77777777" w:rsidR="008053A2" w:rsidRPr="008053A2" w:rsidRDefault="008053A2" w:rsidP="008053A2">
      <w:pPr>
        <w:tabs>
          <w:tab w:val="left" w:pos="2579"/>
        </w:tabs>
        <w:ind w:firstLine="720"/>
        <w:outlineLvl w:val="0"/>
        <w:rPr>
          <w:b/>
          <w:sz w:val="22"/>
          <w:szCs w:val="22"/>
        </w:rPr>
      </w:pPr>
      <w:r w:rsidRPr="008053A2">
        <w:rPr>
          <w:b/>
          <w:sz w:val="22"/>
          <w:szCs w:val="22"/>
        </w:rPr>
        <w:t xml:space="preserve">LICENSE NO. </w:t>
      </w:r>
    </w:p>
    <w:p w14:paraId="7BF77561" w14:textId="4B4B0BE1" w:rsidR="008053A2" w:rsidRPr="008053A2" w:rsidRDefault="008053A2" w:rsidP="008053A2">
      <w:pPr>
        <w:tabs>
          <w:tab w:val="left" w:pos="2579"/>
        </w:tabs>
        <w:ind w:firstLine="720"/>
        <w:outlineLvl w:val="0"/>
        <w:rPr>
          <w:b/>
          <w:sz w:val="22"/>
          <w:szCs w:val="22"/>
        </w:rPr>
      </w:pPr>
      <w:r w:rsidRPr="008053A2">
        <w:rPr>
          <w:b/>
          <w:sz w:val="22"/>
          <w:szCs w:val="22"/>
        </w:rPr>
        <w:t xml:space="preserve">SUBMITTED: </w:t>
      </w:r>
      <w:r w:rsidR="00A23111" w:rsidRPr="00A23111">
        <w:rPr>
          <w:b/>
          <w:sz w:val="22"/>
          <w:szCs w:val="22"/>
        </w:rPr>
        <w:t>JANUARY 19, 2024</w:t>
      </w:r>
    </w:p>
    <w:p w14:paraId="5F5EFCCD" w14:textId="77777777" w:rsidR="008053A2" w:rsidRPr="008053A2" w:rsidRDefault="008053A2" w:rsidP="008053A2">
      <w:pPr>
        <w:tabs>
          <w:tab w:val="left" w:pos="2579"/>
        </w:tabs>
        <w:ind w:firstLine="720"/>
        <w:outlineLvl w:val="0"/>
        <w:rPr>
          <w:b/>
          <w:sz w:val="22"/>
          <w:szCs w:val="22"/>
        </w:rPr>
      </w:pPr>
    </w:p>
    <w:p w14:paraId="5A153A55" w14:textId="77777777" w:rsidR="008053A2" w:rsidRPr="008053A2" w:rsidRDefault="008053A2" w:rsidP="008053A2">
      <w:pPr>
        <w:tabs>
          <w:tab w:val="left" w:pos="2579"/>
        </w:tabs>
        <w:ind w:firstLine="720"/>
        <w:outlineLvl w:val="0"/>
        <w:rPr>
          <w:b/>
          <w:sz w:val="22"/>
          <w:szCs w:val="22"/>
        </w:rPr>
      </w:pPr>
      <w:r w:rsidRPr="008053A2">
        <w:rPr>
          <w:b/>
          <w:sz w:val="22"/>
          <w:szCs w:val="22"/>
        </w:rPr>
        <w:t>Allegations:</w:t>
      </w:r>
    </w:p>
    <w:p w14:paraId="7B6BC45D" w14:textId="77777777" w:rsidR="008053A2" w:rsidRPr="008053A2" w:rsidRDefault="008053A2" w:rsidP="008053A2">
      <w:pPr>
        <w:tabs>
          <w:tab w:val="left" w:pos="2579"/>
        </w:tabs>
        <w:outlineLvl w:val="0"/>
        <w:rPr>
          <w:b/>
          <w:sz w:val="22"/>
          <w:szCs w:val="22"/>
        </w:rPr>
      </w:pPr>
    </w:p>
    <w:p w14:paraId="13A35CDE" w14:textId="58CFA5E7" w:rsidR="00A23111" w:rsidRPr="00A161F4" w:rsidRDefault="008053A2" w:rsidP="007F179A">
      <w:pPr>
        <w:numPr>
          <w:ilvl w:val="0"/>
          <w:numId w:val="25"/>
        </w:numPr>
        <w:tabs>
          <w:tab w:val="left" w:pos="1170"/>
        </w:tabs>
        <w:ind w:left="720" w:firstLine="60"/>
        <w:outlineLvl w:val="0"/>
        <w:rPr>
          <w:b/>
          <w:sz w:val="22"/>
          <w:szCs w:val="22"/>
        </w:rPr>
      </w:pPr>
      <w:r w:rsidRPr="008053A2">
        <w:rPr>
          <w:b/>
          <w:sz w:val="22"/>
          <w:szCs w:val="22"/>
        </w:rPr>
        <w:t>Sales of Alcohol Without License-Delinquent ABO 202</w:t>
      </w:r>
      <w:r w:rsidR="00A23111" w:rsidRPr="00A161F4">
        <w:rPr>
          <w:b/>
          <w:sz w:val="22"/>
          <w:szCs w:val="22"/>
        </w:rPr>
        <w:t>1</w:t>
      </w:r>
      <w:r w:rsidRPr="008053A2">
        <w:rPr>
          <w:b/>
          <w:sz w:val="22"/>
          <w:szCs w:val="22"/>
        </w:rPr>
        <w:t>-202</w:t>
      </w:r>
      <w:r w:rsidR="00A23111" w:rsidRPr="00A161F4">
        <w:rPr>
          <w:b/>
          <w:sz w:val="22"/>
          <w:szCs w:val="22"/>
        </w:rPr>
        <w:t>2</w:t>
      </w:r>
      <w:r w:rsidRPr="008053A2">
        <w:rPr>
          <w:b/>
          <w:sz w:val="22"/>
          <w:szCs w:val="22"/>
        </w:rPr>
        <w:t xml:space="preserve"> (</w:t>
      </w:r>
      <w:r w:rsidR="00A23111" w:rsidRPr="00A161F4">
        <w:rPr>
          <w:b/>
          <w:sz w:val="22"/>
          <w:szCs w:val="22"/>
        </w:rPr>
        <w:t>15</w:t>
      </w:r>
      <w:r w:rsidRPr="008053A2">
        <w:rPr>
          <w:b/>
          <w:sz w:val="22"/>
          <w:szCs w:val="22"/>
        </w:rPr>
        <w:t xml:space="preserve"> months) </w:t>
      </w:r>
      <w:r w:rsidR="00A23111" w:rsidRPr="00A161F4">
        <w:rPr>
          <w:b/>
          <w:sz w:val="22"/>
          <w:szCs w:val="22"/>
        </w:rPr>
        <w:t>&amp; 2023-2024</w:t>
      </w:r>
      <w:r w:rsidR="00A161F4">
        <w:rPr>
          <w:b/>
          <w:sz w:val="22"/>
          <w:szCs w:val="22"/>
        </w:rPr>
        <w:t xml:space="preserve"> </w:t>
      </w:r>
      <w:r w:rsidR="00A23111" w:rsidRPr="00A161F4">
        <w:rPr>
          <w:b/>
          <w:sz w:val="22"/>
          <w:szCs w:val="22"/>
        </w:rPr>
        <w:t>(6 months) = Total (21 months)</w:t>
      </w:r>
    </w:p>
    <w:p w14:paraId="70591CCB" w14:textId="377B6375" w:rsidR="008053A2" w:rsidRPr="008053A2" w:rsidRDefault="008053A2" w:rsidP="00A23111">
      <w:pPr>
        <w:tabs>
          <w:tab w:val="left" w:pos="1170"/>
        </w:tabs>
        <w:ind w:left="780"/>
        <w:outlineLvl w:val="0"/>
        <w:rPr>
          <w:sz w:val="22"/>
          <w:szCs w:val="22"/>
        </w:rPr>
      </w:pPr>
      <w:r w:rsidRPr="008053A2">
        <w:rPr>
          <w:b/>
          <w:bCs/>
          <w:sz w:val="22"/>
          <w:szCs w:val="22"/>
        </w:rPr>
        <w:t xml:space="preserve">New Orleans City Code Section 10-47. </w:t>
      </w:r>
      <w:r w:rsidRPr="008053A2">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5B27F13" w14:textId="77777777" w:rsidR="008053A2" w:rsidRPr="008053A2" w:rsidRDefault="008053A2" w:rsidP="008053A2">
      <w:pPr>
        <w:tabs>
          <w:tab w:val="left" w:pos="2579"/>
        </w:tabs>
        <w:outlineLvl w:val="0"/>
        <w:rPr>
          <w:b/>
          <w:sz w:val="22"/>
          <w:szCs w:val="22"/>
        </w:rPr>
      </w:pPr>
    </w:p>
    <w:p w14:paraId="6CDA22C7" w14:textId="77777777" w:rsidR="008053A2" w:rsidRPr="008053A2" w:rsidRDefault="008053A2" w:rsidP="008053A2">
      <w:pPr>
        <w:tabs>
          <w:tab w:val="left" w:pos="2579"/>
        </w:tabs>
        <w:outlineLvl w:val="0"/>
        <w:rPr>
          <w:b/>
          <w:sz w:val="22"/>
          <w:szCs w:val="22"/>
        </w:rPr>
      </w:pPr>
      <w:r w:rsidRPr="008053A2">
        <w:rPr>
          <w:b/>
          <w:sz w:val="22"/>
          <w:szCs w:val="22"/>
        </w:rPr>
        <w:t xml:space="preserve">             RECOMMENDATIONS:</w:t>
      </w:r>
    </w:p>
    <w:p w14:paraId="7D86432A" w14:textId="77777777" w:rsidR="008053A2" w:rsidRDefault="008053A2" w:rsidP="008053A2">
      <w:pPr>
        <w:tabs>
          <w:tab w:val="left" w:pos="2579"/>
        </w:tabs>
        <w:outlineLvl w:val="0"/>
        <w:rPr>
          <w:b/>
          <w:color w:val="FF0000"/>
          <w:sz w:val="22"/>
          <w:szCs w:val="22"/>
        </w:rPr>
      </w:pPr>
    </w:p>
    <w:p w14:paraId="674935C3" w14:textId="77777777" w:rsidR="008053A2" w:rsidRDefault="008053A2" w:rsidP="008053A2">
      <w:pPr>
        <w:tabs>
          <w:tab w:val="left" w:pos="2579"/>
        </w:tabs>
        <w:outlineLvl w:val="0"/>
        <w:rPr>
          <w:b/>
          <w:color w:val="FF0000"/>
          <w:sz w:val="22"/>
          <w:szCs w:val="22"/>
        </w:rPr>
      </w:pPr>
    </w:p>
    <w:p w14:paraId="6BCA7CEF" w14:textId="77777777" w:rsidR="008053A2" w:rsidRPr="008053A2" w:rsidRDefault="008053A2" w:rsidP="008053A2">
      <w:pPr>
        <w:tabs>
          <w:tab w:val="left" w:pos="2579"/>
        </w:tabs>
        <w:outlineLvl w:val="0"/>
        <w:rPr>
          <w:b/>
          <w:color w:val="FF0000"/>
          <w:sz w:val="22"/>
          <w:szCs w:val="22"/>
        </w:rPr>
      </w:pPr>
    </w:p>
    <w:bookmarkEnd w:id="0"/>
    <w:p w14:paraId="5E846AFB" w14:textId="0F645814" w:rsidR="00084CF9" w:rsidRDefault="00084CF9" w:rsidP="006C2108">
      <w:pPr>
        <w:pStyle w:val="ListParagraph"/>
        <w:numPr>
          <w:ilvl w:val="0"/>
          <w:numId w:val="29"/>
        </w:numPr>
        <w:tabs>
          <w:tab w:val="left" w:pos="2579"/>
        </w:tabs>
        <w:ind w:left="810" w:hanging="540"/>
        <w:rPr>
          <w:b/>
          <w:sz w:val="22"/>
          <w:szCs w:val="22"/>
        </w:rPr>
      </w:pPr>
      <w:r w:rsidRPr="00980DCC">
        <w:rPr>
          <w:b/>
          <w:sz w:val="22"/>
          <w:szCs w:val="22"/>
        </w:rPr>
        <w:t>ADJOURNMENT</w:t>
      </w:r>
    </w:p>
    <w:sectPr w:rsidR="00084CF9"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443CF044"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E3D" w14:textId="6F7C0DA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6F"/>
    <w:multiLevelType w:val="hybridMultilevel"/>
    <w:tmpl w:val="473E6D00"/>
    <w:lvl w:ilvl="0" w:tplc="FFFFFFFF">
      <w:start w:val="1"/>
      <w:numFmt w:val="decimal"/>
      <w:lvlText w:val="%1."/>
      <w:lvlJc w:val="left"/>
      <w:pPr>
        <w:ind w:left="630" w:hanging="360"/>
      </w:pPr>
      <w:rPr>
        <w:rFonts w:hint="default"/>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5ED0638"/>
    <w:multiLevelType w:val="hybridMultilevel"/>
    <w:tmpl w:val="8C5663CE"/>
    <w:lvl w:ilvl="0" w:tplc="4B463230">
      <w:start w:val="1"/>
      <w:numFmt w:val="lowerLetter"/>
      <w:lvlText w:val="%1)"/>
      <w:lvlJc w:val="left"/>
      <w:pPr>
        <w:ind w:left="1080" w:hanging="360"/>
      </w:pPr>
      <w:rPr>
        <w:rFonts w:hint="default"/>
        <w:b/>
        <w:bCs w:val="0"/>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15:restartNumberingAfterBreak="0">
    <w:nsid w:val="08723BA5"/>
    <w:multiLevelType w:val="hybridMultilevel"/>
    <w:tmpl w:val="E6F257A2"/>
    <w:lvl w:ilvl="0" w:tplc="AD38AC74">
      <w:start w:val="4"/>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A24D9"/>
    <w:multiLevelType w:val="hybridMultilevel"/>
    <w:tmpl w:val="9F74D540"/>
    <w:lvl w:ilvl="0" w:tplc="2AA0C7AC">
      <w:start w:val="6"/>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412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1EC764E4"/>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 w15:restartNumberingAfterBreak="0">
    <w:nsid w:val="265C41B3"/>
    <w:multiLevelType w:val="hybridMultilevel"/>
    <w:tmpl w:val="473E6D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80D0F"/>
    <w:multiLevelType w:val="hybridMultilevel"/>
    <w:tmpl w:val="0456AC86"/>
    <w:lvl w:ilvl="0" w:tplc="ADC04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64EFA"/>
    <w:multiLevelType w:val="hybridMultilevel"/>
    <w:tmpl w:val="10366808"/>
    <w:lvl w:ilvl="0" w:tplc="2072F5F6">
      <w:start w:val="17"/>
      <w:numFmt w:val="decimal"/>
      <w:lvlText w:val="%1."/>
      <w:lvlJc w:val="center"/>
      <w:pPr>
        <w:ind w:left="36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A6858"/>
    <w:multiLevelType w:val="hybridMultilevel"/>
    <w:tmpl w:val="D7B2798E"/>
    <w:lvl w:ilvl="0" w:tplc="536477D6">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873775"/>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4911D1"/>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 w15:restartNumberingAfterBreak="0">
    <w:nsid w:val="53564F30"/>
    <w:multiLevelType w:val="hybridMultilevel"/>
    <w:tmpl w:val="BDC8218A"/>
    <w:lvl w:ilvl="0" w:tplc="52201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C03BB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1B10C0"/>
    <w:multiLevelType w:val="hybridMultilevel"/>
    <w:tmpl w:val="D5081158"/>
    <w:lvl w:ilvl="0" w:tplc="E78A45A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98206B2"/>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F6571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 w15:restartNumberingAfterBreak="0">
    <w:nsid w:val="5FB60C2C"/>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D94051"/>
    <w:multiLevelType w:val="hybridMultilevel"/>
    <w:tmpl w:val="A49C9A74"/>
    <w:lvl w:ilvl="0" w:tplc="B10E1CB0">
      <w:start w:val="2"/>
      <w:numFmt w:val="low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83254"/>
    <w:multiLevelType w:val="hybridMultilevel"/>
    <w:tmpl w:val="DCEE11EC"/>
    <w:lvl w:ilvl="0" w:tplc="710E927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F1670BE"/>
    <w:multiLevelType w:val="hybridMultilevel"/>
    <w:tmpl w:val="F296EF76"/>
    <w:lvl w:ilvl="0" w:tplc="BB9CC166">
      <w:start w:val="10"/>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9526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725F715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2E037C"/>
    <w:multiLevelType w:val="hybridMultilevel"/>
    <w:tmpl w:val="27427C82"/>
    <w:lvl w:ilvl="0" w:tplc="7FE0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480D9E"/>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5" w15:restartNumberingAfterBreak="0">
    <w:nsid w:val="78716390"/>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6" w15:restartNumberingAfterBreak="0">
    <w:nsid w:val="7FAC40C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39561850">
    <w:abstractNumId w:val="8"/>
  </w:num>
  <w:num w:numId="2" w16cid:durableId="1193114002">
    <w:abstractNumId w:val="6"/>
  </w:num>
  <w:num w:numId="3" w16cid:durableId="1388917404">
    <w:abstractNumId w:val="23"/>
  </w:num>
  <w:num w:numId="4" w16cid:durableId="2127576408">
    <w:abstractNumId w:val="12"/>
  </w:num>
  <w:num w:numId="5" w16cid:durableId="1163088586">
    <w:abstractNumId w:val="7"/>
  </w:num>
  <w:num w:numId="6" w16cid:durableId="1280916326">
    <w:abstractNumId w:val="14"/>
  </w:num>
  <w:num w:numId="7" w16cid:durableId="635910288">
    <w:abstractNumId w:val="19"/>
  </w:num>
  <w:num w:numId="8" w16cid:durableId="871114970">
    <w:abstractNumId w:val="1"/>
  </w:num>
  <w:num w:numId="9" w16cid:durableId="69232862">
    <w:abstractNumId w:val="16"/>
  </w:num>
  <w:num w:numId="10" w16cid:durableId="70274632">
    <w:abstractNumId w:val="18"/>
  </w:num>
  <w:num w:numId="11" w16cid:durableId="1735270882">
    <w:abstractNumId w:val="25"/>
  </w:num>
  <w:num w:numId="12" w16cid:durableId="942111183">
    <w:abstractNumId w:val="18"/>
  </w:num>
  <w:num w:numId="13" w16cid:durableId="554005864">
    <w:abstractNumId w:val="11"/>
  </w:num>
  <w:num w:numId="14" w16cid:durableId="2014333643">
    <w:abstractNumId w:val="0"/>
  </w:num>
  <w:num w:numId="15" w16cid:durableId="1405563440">
    <w:abstractNumId w:val="9"/>
  </w:num>
  <w:num w:numId="16" w16cid:durableId="1057506563">
    <w:abstractNumId w:val="10"/>
  </w:num>
  <w:num w:numId="17" w16cid:durableId="6368706">
    <w:abstractNumId w:val="15"/>
  </w:num>
  <w:num w:numId="18" w16cid:durableId="73741752">
    <w:abstractNumId w:val="4"/>
  </w:num>
  <w:num w:numId="19" w16cid:durableId="1563096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7826454">
    <w:abstractNumId w:val="24"/>
  </w:num>
  <w:num w:numId="21" w16cid:durableId="2126459130">
    <w:abstractNumId w:val="13"/>
  </w:num>
  <w:num w:numId="22" w16cid:durableId="551115160">
    <w:abstractNumId w:val="21"/>
  </w:num>
  <w:num w:numId="23" w16cid:durableId="246155079">
    <w:abstractNumId w:val="20"/>
  </w:num>
  <w:num w:numId="24" w16cid:durableId="1190602290">
    <w:abstractNumId w:val="2"/>
  </w:num>
  <w:num w:numId="25" w16cid:durableId="1355495233">
    <w:abstractNumId w:val="5"/>
  </w:num>
  <w:num w:numId="26" w16cid:durableId="763113595">
    <w:abstractNumId w:val="22"/>
  </w:num>
  <w:num w:numId="27" w16cid:durableId="2039893588">
    <w:abstractNumId w:val="26"/>
  </w:num>
  <w:num w:numId="28" w16cid:durableId="803890199">
    <w:abstractNumId w:val="17"/>
  </w:num>
  <w:num w:numId="29" w16cid:durableId="15844898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27DF6"/>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673F"/>
    <w:rsid w:val="00070A41"/>
    <w:rsid w:val="00071A58"/>
    <w:rsid w:val="00072224"/>
    <w:rsid w:val="00074106"/>
    <w:rsid w:val="000765F6"/>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68C"/>
    <w:rsid w:val="00284E0E"/>
    <w:rsid w:val="00286E3B"/>
    <w:rsid w:val="002876D7"/>
    <w:rsid w:val="00287853"/>
    <w:rsid w:val="00287CE6"/>
    <w:rsid w:val="00290068"/>
    <w:rsid w:val="00290076"/>
    <w:rsid w:val="00291ECE"/>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C7DD6"/>
    <w:rsid w:val="003D1666"/>
    <w:rsid w:val="003D289E"/>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F6F"/>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540"/>
    <w:rsid w:val="00616D78"/>
    <w:rsid w:val="006205EC"/>
    <w:rsid w:val="00622621"/>
    <w:rsid w:val="00622F0B"/>
    <w:rsid w:val="00623F7F"/>
    <w:rsid w:val="00627B9E"/>
    <w:rsid w:val="00630030"/>
    <w:rsid w:val="00631D89"/>
    <w:rsid w:val="0063289E"/>
    <w:rsid w:val="006329CC"/>
    <w:rsid w:val="00633109"/>
    <w:rsid w:val="00636899"/>
    <w:rsid w:val="00636B54"/>
    <w:rsid w:val="006378CC"/>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2466"/>
    <w:rsid w:val="00662537"/>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1973"/>
    <w:rsid w:val="00A32AA1"/>
    <w:rsid w:val="00A330D0"/>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6D5"/>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1025"/>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6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3849976">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6711136">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275577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28199122">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38447468">
      <w:bodyDiv w:val="1"/>
      <w:marLeft w:val="0"/>
      <w:marRight w:val="0"/>
      <w:marTop w:val="0"/>
      <w:marBottom w:val="0"/>
      <w:divBdr>
        <w:top w:val="none" w:sz="0" w:space="0" w:color="auto"/>
        <w:left w:val="none" w:sz="0" w:space="0" w:color="auto"/>
        <w:bottom w:val="none" w:sz="0" w:space="0" w:color="auto"/>
        <w:right w:val="none" w:sz="0" w:space="0" w:color="auto"/>
      </w:divBdr>
    </w:div>
    <w:div w:id="246116871">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302966">
      <w:bodyDiv w:val="1"/>
      <w:marLeft w:val="0"/>
      <w:marRight w:val="0"/>
      <w:marTop w:val="0"/>
      <w:marBottom w:val="0"/>
      <w:divBdr>
        <w:top w:val="none" w:sz="0" w:space="0" w:color="auto"/>
        <w:left w:val="none" w:sz="0" w:space="0" w:color="auto"/>
        <w:bottom w:val="none" w:sz="0" w:space="0" w:color="auto"/>
        <w:right w:val="none" w:sz="0" w:space="0" w:color="auto"/>
      </w:divBdr>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5659551">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005219">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77056432">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676008426">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34036839">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0887305">
      <w:bodyDiv w:val="1"/>
      <w:marLeft w:val="0"/>
      <w:marRight w:val="0"/>
      <w:marTop w:val="0"/>
      <w:marBottom w:val="0"/>
      <w:divBdr>
        <w:top w:val="none" w:sz="0" w:space="0" w:color="auto"/>
        <w:left w:val="none" w:sz="0" w:space="0" w:color="auto"/>
        <w:bottom w:val="none" w:sz="0" w:space="0" w:color="auto"/>
        <w:right w:val="none" w:sz="0" w:space="0" w:color="auto"/>
      </w:divBdr>
    </w:div>
    <w:div w:id="1071151164">
      <w:bodyDiv w:val="1"/>
      <w:marLeft w:val="0"/>
      <w:marRight w:val="0"/>
      <w:marTop w:val="0"/>
      <w:marBottom w:val="0"/>
      <w:divBdr>
        <w:top w:val="none" w:sz="0" w:space="0" w:color="auto"/>
        <w:left w:val="none" w:sz="0" w:space="0" w:color="auto"/>
        <w:bottom w:val="none" w:sz="0" w:space="0" w:color="auto"/>
        <w:right w:val="none" w:sz="0" w:space="0" w:color="auto"/>
      </w:divBdr>
      <w:divsChild>
        <w:div w:id="1195195259">
          <w:marLeft w:val="0"/>
          <w:marRight w:val="240"/>
          <w:marTop w:val="0"/>
          <w:marBottom w:val="0"/>
          <w:divBdr>
            <w:top w:val="none" w:sz="0" w:space="0" w:color="auto"/>
            <w:left w:val="none" w:sz="0" w:space="0" w:color="auto"/>
            <w:bottom w:val="none" w:sz="0" w:space="0" w:color="auto"/>
            <w:right w:val="none" w:sz="0" w:space="0" w:color="auto"/>
          </w:divBdr>
          <w:divsChild>
            <w:div w:id="1191146139">
              <w:marLeft w:val="0"/>
              <w:marRight w:val="0"/>
              <w:marTop w:val="0"/>
              <w:marBottom w:val="0"/>
              <w:divBdr>
                <w:top w:val="none" w:sz="0" w:space="0" w:color="auto"/>
                <w:left w:val="none" w:sz="0" w:space="0" w:color="auto"/>
                <w:bottom w:val="none" w:sz="0" w:space="0" w:color="auto"/>
                <w:right w:val="none" w:sz="0" w:space="0" w:color="auto"/>
              </w:divBdr>
              <w:divsChild>
                <w:div w:id="1404528953">
                  <w:marLeft w:val="0"/>
                  <w:marRight w:val="0"/>
                  <w:marTop w:val="0"/>
                  <w:marBottom w:val="0"/>
                  <w:divBdr>
                    <w:top w:val="none" w:sz="0" w:space="0" w:color="auto"/>
                    <w:left w:val="none" w:sz="0" w:space="0" w:color="auto"/>
                    <w:bottom w:val="none" w:sz="0" w:space="0" w:color="auto"/>
                    <w:right w:val="none" w:sz="0" w:space="0" w:color="auto"/>
                  </w:divBdr>
                  <w:divsChild>
                    <w:div w:id="1236548871">
                      <w:marLeft w:val="0"/>
                      <w:marRight w:val="0"/>
                      <w:marTop w:val="0"/>
                      <w:marBottom w:val="0"/>
                      <w:divBdr>
                        <w:top w:val="none" w:sz="0" w:space="0" w:color="auto"/>
                        <w:left w:val="none" w:sz="0" w:space="0" w:color="auto"/>
                        <w:bottom w:val="none" w:sz="0" w:space="0" w:color="auto"/>
                        <w:right w:val="none" w:sz="0" w:space="0" w:color="auto"/>
                      </w:divBdr>
                      <w:divsChild>
                        <w:div w:id="1499616553">
                          <w:marLeft w:val="0"/>
                          <w:marRight w:val="0"/>
                          <w:marTop w:val="0"/>
                          <w:marBottom w:val="0"/>
                          <w:divBdr>
                            <w:top w:val="none" w:sz="0" w:space="0" w:color="auto"/>
                            <w:left w:val="none" w:sz="0" w:space="0" w:color="auto"/>
                            <w:bottom w:val="none" w:sz="0" w:space="0" w:color="auto"/>
                            <w:right w:val="none" w:sz="0" w:space="0" w:color="auto"/>
                          </w:divBdr>
                          <w:divsChild>
                            <w:div w:id="1058095951">
                              <w:marLeft w:val="0"/>
                              <w:marRight w:val="0"/>
                              <w:marTop w:val="0"/>
                              <w:marBottom w:val="0"/>
                              <w:divBdr>
                                <w:top w:val="none" w:sz="0" w:space="0" w:color="auto"/>
                                <w:left w:val="none" w:sz="0" w:space="0" w:color="auto"/>
                                <w:bottom w:val="none" w:sz="0" w:space="0" w:color="auto"/>
                                <w:right w:val="none" w:sz="0" w:space="0" w:color="auto"/>
                              </w:divBdr>
                              <w:divsChild>
                                <w:div w:id="4090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2133">
                          <w:marLeft w:val="0"/>
                          <w:marRight w:val="0"/>
                          <w:marTop w:val="0"/>
                          <w:marBottom w:val="0"/>
                          <w:divBdr>
                            <w:top w:val="none" w:sz="0" w:space="0" w:color="auto"/>
                            <w:left w:val="none" w:sz="0" w:space="0" w:color="auto"/>
                            <w:bottom w:val="none" w:sz="0" w:space="0" w:color="auto"/>
                            <w:right w:val="none" w:sz="0" w:space="0" w:color="auto"/>
                          </w:divBdr>
                          <w:divsChild>
                            <w:div w:id="737558490">
                              <w:marLeft w:val="0"/>
                              <w:marRight w:val="0"/>
                              <w:marTop w:val="0"/>
                              <w:marBottom w:val="0"/>
                              <w:divBdr>
                                <w:top w:val="none" w:sz="0" w:space="0" w:color="auto"/>
                                <w:left w:val="none" w:sz="0" w:space="0" w:color="auto"/>
                                <w:bottom w:val="none" w:sz="0" w:space="0" w:color="auto"/>
                                <w:right w:val="none" w:sz="0" w:space="0" w:color="auto"/>
                              </w:divBdr>
                              <w:divsChild>
                                <w:div w:id="579993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10274291">
      <w:bodyDiv w:val="1"/>
      <w:marLeft w:val="0"/>
      <w:marRight w:val="0"/>
      <w:marTop w:val="0"/>
      <w:marBottom w:val="0"/>
      <w:divBdr>
        <w:top w:val="none" w:sz="0" w:space="0" w:color="auto"/>
        <w:left w:val="none" w:sz="0" w:space="0" w:color="auto"/>
        <w:bottom w:val="none" w:sz="0" w:space="0" w:color="auto"/>
        <w:right w:val="none" w:sz="0" w:space="0" w:color="auto"/>
      </w:divBdr>
    </w:div>
    <w:div w:id="1122576594">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2840341">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65213277">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8248370">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39605910">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83819099">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22771481">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3707124">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038090">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07991217">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21813</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30</cp:revision>
  <cp:lastPrinted>2024-01-04T22:43:00Z</cp:lastPrinted>
  <dcterms:created xsi:type="dcterms:W3CDTF">2023-05-25T19:33:00Z</dcterms:created>
  <dcterms:modified xsi:type="dcterms:W3CDTF">2024-01-29T16:53:00Z</dcterms:modified>
</cp:coreProperties>
</file>