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4D992C19"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2E89D518" w:rsidR="004700F6" w:rsidRDefault="00265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612F38AF"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265935">
        <w:rPr>
          <w:rFonts w:ascii="Times New Roman" w:eastAsia="Times New Roman" w:hAnsi="Times New Roman" w:cs="Times New Roman"/>
          <w:sz w:val="24"/>
          <w:szCs w:val="24"/>
        </w:rPr>
        <w:t>December</w:t>
      </w:r>
      <w:r w:rsidR="007B0824">
        <w:rPr>
          <w:rFonts w:ascii="Times New Roman" w:eastAsia="Times New Roman" w:hAnsi="Times New Roman" w:cs="Times New Roman"/>
          <w:sz w:val="24"/>
          <w:szCs w:val="24"/>
        </w:rPr>
        <w:t xml:space="preserve"> 1</w:t>
      </w:r>
      <w:r w:rsidR="00711C08">
        <w:rPr>
          <w:rFonts w:ascii="Times New Roman" w:eastAsia="Times New Roman" w:hAnsi="Times New Roman" w:cs="Times New Roman"/>
          <w:sz w:val="24"/>
          <w:szCs w:val="24"/>
        </w:rPr>
        <w:t xml:space="preserve">, </w:t>
      </w:r>
      <w:r w:rsidR="002C2A64">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7BD0FA0F" w14:textId="4DC1C137" w:rsidR="007B0824" w:rsidRDefault="007B0824">
      <w:pPr>
        <w:spacing w:after="0" w:line="240" w:lineRule="auto"/>
        <w:rPr>
          <w:rFonts w:ascii="Times New Roman" w:eastAsia="Times New Roman" w:hAnsi="Times New Roman" w:cs="Times New Roman"/>
        </w:rPr>
      </w:pP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9EB5159" w14:textId="77777777" w:rsidR="00683320" w:rsidRPr="00EE3236"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77777777" w:rsidR="00683320"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UNITED FELLOWSHIP FULL GOSPEL BAPTIST CHURCH</w:t>
      </w:r>
    </w:p>
    <w:p w14:paraId="1CD2F54D" w14:textId="1B15F914" w:rsidR="00683320" w:rsidRDefault="00683320" w:rsidP="00683320">
      <w:pPr>
        <w:spacing w:after="0" w:line="240" w:lineRule="auto"/>
        <w:jc w:val="center"/>
        <w:rPr>
          <w:rFonts w:ascii="Times New Roman" w:eastAsia="Times New Roman" w:hAnsi="Times New Roman" w:cs="Times New Roman"/>
          <w:b/>
          <w:sz w:val="20"/>
          <w:szCs w:val="20"/>
        </w:rPr>
      </w:pPr>
    </w:p>
    <w:p w14:paraId="35012FD6" w14:textId="77777777" w:rsidR="007B0824" w:rsidRPr="005027AF" w:rsidRDefault="007B0824"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308AB33F" w14:textId="780CB2FD" w:rsidR="007B0824" w:rsidRDefault="00265935"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OLIVER M. THOMAS, JR.</w:t>
      </w:r>
    </w:p>
    <w:p w14:paraId="1A3B8415" w14:textId="38249656" w:rsidR="00265935" w:rsidRDefault="00265935"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DISTRICT “E”</w:t>
      </w:r>
    </w:p>
    <w:p w14:paraId="6386DA70" w14:textId="4776E16A" w:rsidR="00265935" w:rsidRDefault="00265935" w:rsidP="00683320">
      <w:pPr>
        <w:spacing w:after="0" w:line="240" w:lineRule="auto"/>
        <w:jc w:val="center"/>
        <w:rPr>
          <w:rFonts w:ascii="Times New Roman" w:eastAsia="Times New Roman" w:hAnsi="Times New Roman" w:cs="Times New Roman"/>
          <w:sz w:val="24"/>
          <w:szCs w:val="24"/>
        </w:rPr>
      </w:pP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085EABA8" w:rsidR="008B32F3" w:rsidRDefault="008B32F3" w:rsidP="0029222C">
      <w:pPr>
        <w:spacing w:after="0" w:line="240" w:lineRule="auto"/>
        <w:jc w:val="center"/>
        <w:rPr>
          <w:rFonts w:ascii="Times New Roman" w:eastAsia="Times New Roman" w:hAnsi="Times New Roman" w:cs="Times New Roman"/>
          <w:bCs/>
        </w:rPr>
      </w:pP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412A5E"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21A039A3" w14:textId="1ACFDF0F" w:rsidR="001610BF" w:rsidRDefault="001610BF" w:rsidP="00DE444B">
      <w:pPr>
        <w:spacing w:after="0" w:line="240" w:lineRule="auto"/>
        <w:ind w:left="720"/>
        <w:rPr>
          <w:rFonts w:ascii="Courier New" w:hAnsi="Courier New" w:cs="Courier New"/>
          <w:b/>
          <w:sz w:val="24"/>
          <w:szCs w:val="24"/>
        </w:rPr>
      </w:pPr>
    </w:p>
    <w:p w14:paraId="33AD08CF" w14:textId="77777777" w:rsidR="001610BF" w:rsidRDefault="001610BF"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CCD870C" w14:textId="38D424A5" w:rsidR="00D409D2" w:rsidRDefault="00D409D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3D8EA83B" w14:textId="24D8B48E"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454D967" w14:textId="77777777"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1B0B8B7" w14:textId="502FCD2E" w:rsidR="005F1597" w:rsidRDefault="008C781B" w:rsidP="008E146A">
      <w:pPr>
        <w:pStyle w:val="ListParagraph"/>
        <w:numPr>
          <w:ilvl w:val="0"/>
          <w:numId w:val="2"/>
        </w:numPr>
        <w:spacing w:after="0" w:line="240" w:lineRule="auto"/>
        <w:ind w:left="0" w:firstLine="0"/>
        <w:rPr>
          <w:rFonts w:ascii="Courier New" w:eastAsia="Courier New" w:hAnsi="Courier New" w:cs="Courier New"/>
          <w:b/>
          <w:color w:val="000000"/>
          <w:sz w:val="24"/>
          <w:szCs w:val="24"/>
        </w:rPr>
      </w:pPr>
      <w:r w:rsidRPr="00874915">
        <w:rPr>
          <w:rFonts w:ascii="Courier New" w:eastAsia="Courier New" w:hAnsi="Courier New" w:cs="Courier New"/>
          <w:b/>
          <w:color w:val="000000"/>
          <w:sz w:val="24"/>
          <w:szCs w:val="24"/>
        </w:rPr>
        <w:t xml:space="preserve">FIRST ORDER OF BUSINESS </w:t>
      </w:r>
    </w:p>
    <w:p w14:paraId="00D7A51B" w14:textId="090FFD44"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05E905B1" w14:textId="692428BA"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64558173" w14:textId="77777777" w:rsidR="005F1597" w:rsidRPr="00874915"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6A84E9B6" w14:textId="06252454" w:rsidR="007B0824" w:rsidRDefault="007B0824" w:rsidP="0030556A">
      <w:pPr>
        <w:spacing w:after="0" w:line="240" w:lineRule="auto"/>
        <w:rPr>
          <w:rFonts w:ascii="Courier New" w:eastAsia="Courier New" w:hAnsi="Courier New" w:cs="Courier New"/>
          <w:b/>
          <w:sz w:val="24"/>
          <w:szCs w:val="24"/>
        </w:rPr>
      </w:pPr>
    </w:p>
    <w:p w14:paraId="59EF712C" w14:textId="51D589D6" w:rsidR="001610BF" w:rsidRDefault="001610BF" w:rsidP="0030556A">
      <w:pPr>
        <w:spacing w:after="0" w:line="240" w:lineRule="auto"/>
        <w:rPr>
          <w:rFonts w:ascii="Courier New" w:eastAsia="Courier New" w:hAnsi="Courier New" w:cs="Courier New"/>
          <w:b/>
          <w:sz w:val="24"/>
          <w:szCs w:val="24"/>
        </w:rPr>
      </w:pPr>
    </w:p>
    <w:p w14:paraId="0815C351" w14:textId="45F2B578" w:rsidR="001610BF" w:rsidRDefault="001610BF" w:rsidP="0030556A">
      <w:pPr>
        <w:spacing w:after="0" w:line="240" w:lineRule="auto"/>
        <w:rPr>
          <w:rFonts w:ascii="Courier New" w:eastAsia="Courier New" w:hAnsi="Courier New" w:cs="Courier New"/>
          <w:b/>
          <w:sz w:val="24"/>
          <w:szCs w:val="24"/>
        </w:rPr>
      </w:pPr>
    </w:p>
    <w:p w14:paraId="0B289B88" w14:textId="2FE36934" w:rsidR="001610BF" w:rsidRDefault="001610BF" w:rsidP="0030556A">
      <w:pPr>
        <w:spacing w:after="0" w:line="240" w:lineRule="auto"/>
        <w:rPr>
          <w:rFonts w:ascii="Courier New" w:eastAsia="Courier New" w:hAnsi="Courier New" w:cs="Courier New"/>
          <w:b/>
          <w:sz w:val="24"/>
          <w:szCs w:val="24"/>
        </w:rPr>
      </w:pPr>
    </w:p>
    <w:p w14:paraId="4247BD97" w14:textId="77777777" w:rsidR="001610BF" w:rsidRDefault="001610BF" w:rsidP="0030556A">
      <w:pPr>
        <w:spacing w:after="0" w:line="240" w:lineRule="auto"/>
        <w:rPr>
          <w:rFonts w:ascii="Courier New" w:eastAsia="Courier New" w:hAnsi="Courier New" w:cs="Courier New"/>
          <w:b/>
          <w:sz w:val="24"/>
          <w:szCs w:val="24"/>
        </w:rPr>
      </w:pPr>
    </w:p>
    <w:p w14:paraId="66D8DB99" w14:textId="490D30D6" w:rsidR="00B45734" w:rsidRDefault="008C781B" w:rsidP="008E146A">
      <w:pPr>
        <w:pStyle w:val="ListParagraph"/>
        <w:numPr>
          <w:ilvl w:val="0"/>
          <w:numId w:val="2"/>
        </w:numPr>
        <w:spacing w:after="0" w:line="240" w:lineRule="auto"/>
        <w:ind w:left="0" w:firstLine="0"/>
        <w:rPr>
          <w:rFonts w:ascii="Courier New" w:hAnsi="Courier New" w:cs="Courier New"/>
          <w:b/>
          <w:bCs/>
          <w:caps/>
          <w:sz w:val="24"/>
          <w:szCs w:val="24"/>
        </w:rPr>
      </w:pPr>
      <w:r w:rsidRPr="00B45734">
        <w:rPr>
          <w:rFonts w:ascii="Courier New" w:eastAsia="Courier New" w:hAnsi="Courier New" w:cs="Courier New"/>
          <w:b/>
          <w:smallCaps/>
          <w:color w:val="000000"/>
          <w:sz w:val="24"/>
          <w:szCs w:val="24"/>
        </w:rPr>
        <w:t xml:space="preserve">SECOND ORDER OF BUSINESS </w:t>
      </w:r>
    </w:p>
    <w:p w14:paraId="093F74E1" w14:textId="200DCBCD" w:rsidR="00B45734" w:rsidRDefault="00B45734" w:rsidP="00B45734">
      <w:pPr>
        <w:pStyle w:val="ListParagraph"/>
        <w:spacing w:after="0" w:line="240" w:lineRule="auto"/>
        <w:ind w:left="0" w:firstLine="720"/>
        <w:rPr>
          <w:rFonts w:ascii="Courier New" w:hAnsi="Courier New" w:cs="Courier New"/>
          <w:b/>
          <w:bCs/>
          <w:caps/>
          <w:sz w:val="24"/>
          <w:szCs w:val="24"/>
        </w:rPr>
      </w:pPr>
    </w:p>
    <w:p w14:paraId="06BA1D9D" w14:textId="5F997BDF" w:rsidR="00B45734" w:rsidRDefault="00B45734" w:rsidP="00B45734">
      <w:pPr>
        <w:pStyle w:val="ListParagraph"/>
        <w:spacing w:after="0" w:line="240" w:lineRule="auto"/>
        <w:ind w:left="0" w:firstLine="720"/>
        <w:rPr>
          <w:rFonts w:ascii="Courier New" w:hAnsi="Courier New" w:cs="Courier New"/>
          <w:b/>
          <w:bCs/>
          <w:caps/>
          <w:sz w:val="24"/>
          <w:szCs w:val="24"/>
        </w:rPr>
      </w:pPr>
    </w:p>
    <w:p w14:paraId="1E321319" w14:textId="02136DF1" w:rsidR="006C6972" w:rsidRDefault="006C6972" w:rsidP="00B45734">
      <w:pPr>
        <w:pStyle w:val="ListParagraph"/>
        <w:spacing w:after="0" w:line="240" w:lineRule="auto"/>
        <w:ind w:left="0" w:firstLine="720"/>
        <w:rPr>
          <w:rFonts w:ascii="Courier New" w:hAnsi="Courier New" w:cs="Courier New"/>
          <w:b/>
          <w:bCs/>
          <w:caps/>
          <w:sz w:val="24"/>
          <w:szCs w:val="24"/>
        </w:rPr>
      </w:pPr>
    </w:p>
    <w:p w14:paraId="3E6D7172" w14:textId="07A5F36B" w:rsidR="006C6972" w:rsidRDefault="006C6972" w:rsidP="00B45734">
      <w:pPr>
        <w:pStyle w:val="ListParagraph"/>
        <w:spacing w:after="0" w:line="240" w:lineRule="auto"/>
        <w:ind w:left="0" w:firstLine="720"/>
        <w:rPr>
          <w:rFonts w:ascii="Courier New" w:hAnsi="Courier New" w:cs="Courier New"/>
          <w:b/>
          <w:bCs/>
          <w:caps/>
          <w:sz w:val="24"/>
          <w:szCs w:val="24"/>
        </w:rPr>
      </w:pPr>
    </w:p>
    <w:p w14:paraId="0478018D" w14:textId="0AE0421C" w:rsidR="006C6972" w:rsidRDefault="006C6972" w:rsidP="00B45734">
      <w:pPr>
        <w:pStyle w:val="ListParagraph"/>
        <w:spacing w:after="0" w:line="240" w:lineRule="auto"/>
        <w:ind w:left="0" w:firstLine="720"/>
        <w:rPr>
          <w:rFonts w:ascii="Courier New" w:hAnsi="Courier New" w:cs="Courier New"/>
          <w:b/>
          <w:bCs/>
          <w:caps/>
          <w:sz w:val="24"/>
          <w:szCs w:val="24"/>
        </w:rPr>
      </w:pPr>
    </w:p>
    <w:p w14:paraId="5854F560" w14:textId="4E564F79" w:rsidR="006C6972" w:rsidRDefault="006C6972" w:rsidP="00B45734">
      <w:pPr>
        <w:pStyle w:val="ListParagraph"/>
        <w:spacing w:after="0" w:line="240" w:lineRule="auto"/>
        <w:ind w:left="0" w:firstLine="720"/>
        <w:rPr>
          <w:rFonts w:ascii="Courier New" w:hAnsi="Courier New" w:cs="Courier New"/>
          <w:b/>
          <w:bCs/>
          <w:caps/>
          <w:sz w:val="24"/>
          <w:szCs w:val="24"/>
        </w:rPr>
      </w:pPr>
    </w:p>
    <w:p w14:paraId="6033A880" w14:textId="77777777" w:rsidR="006C6972" w:rsidRPr="00B45734" w:rsidRDefault="006C6972" w:rsidP="00B45734">
      <w:pPr>
        <w:pStyle w:val="ListParagraph"/>
        <w:spacing w:after="0" w:line="240" w:lineRule="auto"/>
        <w:ind w:left="0" w:firstLine="720"/>
        <w:rPr>
          <w:rFonts w:ascii="Courier New" w:hAnsi="Courier New" w:cs="Courier New"/>
          <w:b/>
          <w:bCs/>
          <w:caps/>
          <w:sz w:val="24"/>
          <w:szCs w:val="24"/>
        </w:rPr>
      </w:pPr>
    </w:p>
    <w:p w14:paraId="703EBEAF" w14:textId="6731C159" w:rsidR="00480CB1" w:rsidRDefault="00480CB1">
      <w:pPr>
        <w:spacing w:after="0" w:line="240" w:lineRule="auto"/>
        <w:ind w:left="720"/>
        <w:rPr>
          <w:rFonts w:ascii="Courier New" w:eastAsia="Courier New" w:hAnsi="Courier New" w:cs="Courier New"/>
          <w:b/>
          <w:color w:val="000000"/>
          <w:sz w:val="24"/>
          <w:szCs w:val="24"/>
        </w:rPr>
      </w:pPr>
    </w:p>
    <w:p w14:paraId="5565F659" w14:textId="43AD04AF" w:rsidR="00663656" w:rsidRDefault="008C781B" w:rsidP="008E146A">
      <w:pPr>
        <w:pStyle w:val="ListParagraph"/>
        <w:widowControl w:val="0"/>
        <w:numPr>
          <w:ilvl w:val="0"/>
          <w:numId w:val="2"/>
        </w:numPr>
        <w:pBdr>
          <w:top w:val="nil"/>
          <w:left w:val="nil"/>
          <w:bottom w:val="nil"/>
          <w:right w:val="nil"/>
          <w:between w:val="nil"/>
        </w:pBdr>
        <w:shd w:val="clear" w:color="auto" w:fill="FFFFFF"/>
        <w:spacing w:after="0" w:line="240" w:lineRule="auto"/>
        <w:ind w:left="0" w:firstLine="0"/>
        <w:rPr>
          <w:rFonts w:ascii="Courier New" w:eastAsia="Courier New" w:hAnsi="Courier New" w:cs="Courier New"/>
          <w:b/>
          <w:caps/>
          <w:color w:val="000000"/>
          <w:sz w:val="24"/>
          <w:szCs w:val="24"/>
        </w:rPr>
      </w:pPr>
      <w:r w:rsidRPr="00FC44A5">
        <w:rPr>
          <w:rFonts w:ascii="Courier New" w:eastAsia="Courier New" w:hAnsi="Courier New" w:cs="Courier New"/>
          <w:b/>
          <w:smallCaps/>
          <w:color w:val="000000"/>
          <w:sz w:val="24"/>
          <w:szCs w:val="24"/>
        </w:rPr>
        <w:t>THIRD ORDER OF BUSINESS</w:t>
      </w:r>
    </w:p>
    <w:p w14:paraId="0E4E8B33" w14:textId="1D23CD93"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7462F599" w14:textId="54F49E80"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3422843A" w14:textId="4AAE10F9" w:rsidR="00DA7F27" w:rsidRPr="00444875" w:rsidRDefault="00DA7F27"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0936A3D1" w14:textId="16AB567C" w:rsidR="00861976" w:rsidRDefault="00861976"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smallCaps/>
          <w:color w:val="000000"/>
          <w:sz w:val="24"/>
          <w:szCs w:val="24"/>
        </w:rPr>
      </w:pPr>
    </w:p>
    <w:p w14:paraId="0A31F398" w14:textId="77777777" w:rsidR="001610BF" w:rsidRDefault="001610BF">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2A048368"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47D64F47"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312D18">
        <w:rPr>
          <w:rFonts w:ascii="Courier New" w:eastAsia="Courier New" w:hAnsi="Courier New" w:cs="Courier New"/>
          <w:b/>
          <w:bCs/>
          <w:sz w:val="24"/>
          <w:szCs w:val="24"/>
        </w:rPr>
        <w:t>December</w:t>
      </w:r>
      <w:r w:rsidR="007B0824" w:rsidRPr="008B7A48">
        <w:rPr>
          <w:rFonts w:ascii="Courier New" w:eastAsia="Courier New" w:hAnsi="Courier New" w:cs="Courier New"/>
          <w:b/>
          <w:bCs/>
          <w:sz w:val="24"/>
          <w:szCs w:val="24"/>
        </w:rPr>
        <w:t xml:space="preserve"> 1</w:t>
      </w:r>
      <w:r w:rsidRPr="008B7A48">
        <w:rPr>
          <w:rFonts w:ascii="Courier New" w:eastAsia="Courier New" w:hAnsi="Courier New" w:cs="Courier New"/>
          <w:b/>
          <w:sz w:val="24"/>
          <w:szCs w:val="24"/>
        </w:rPr>
        <w:t>, 2022</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1435A319" w14:textId="5C5D92B2" w:rsidR="00481ED8" w:rsidRPr="00481ED8" w:rsidRDefault="00481ED8" w:rsidP="00481ED8">
      <w:pPr>
        <w:spacing w:after="0" w:line="240" w:lineRule="auto"/>
        <w:ind w:firstLine="720"/>
        <w:rPr>
          <w:rFonts w:ascii="Courier New" w:hAnsi="Courier New" w:cs="Courier New"/>
          <w:b/>
          <w:bCs/>
          <w:sz w:val="24"/>
          <w:szCs w:val="24"/>
          <w:u w:val="single"/>
        </w:rPr>
      </w:pPr>
      <w:r w:rsidRPr="00481ED8">
        <w:rPr>
          <w:rFonts w:ascii="Courier New" w:hAnsi="Courier New" w:cs="Courier New"/>
          <w:b/>
          <w:bCs/>
          <w:sz w:val="24"/>
          <w:szCs w:val="24"/>
          <w:u w:val="single"/>
        </w:rPr>
        <w:t>Communications from Entergy New Orleans, LLC (“ENO”)</w:t>
      </w:r>
    </w:p>
    <w:p w14:paraId="0CD1A782" w14:textId="77777777" w:rsidR="00481ED8" w:rsidRPr="00481ED8" w:rsidRDefault="00481ED8" w:rsidP="00481ED8">
      <w:pPr>
        <w:spacing w:after="0" w:line="240" w:lineRule="auto"/>
        <w:rPr>
          <w:rFonts w:ascii="Courier New" w:hAnsi="Courier New" w:cs="Courier New"/>
          <w:b/>
          <w:bCs/>
          <w:sz w:val="24"/>
          <w:szCs w:val="24"/>
          <w:u w:val="single"/>
        </w:rPr>
      </w:pPr>
    </w:p>
    <w:p w14:paraId="68BEBF5C" w14:textId="77777777" w:rsidR="00481ED8" w:rsidRPr="00481ED8" w:rsidRDefault="00481ED8" w:rsidP="00E076A5">
      <w:pPr>
        <w:pStyle w:val="ListParagraph"/>
        <w:numPr>
          <w:ilvl w:val="0"/>
          <w:numId w:val="13"/>
        </w:numPr>
        <w:spacing w:after="0" w:line="240" w:lineRule="auto"/>
        <w:ind w:left="720" w:firstLine="0"/>
        <w:rPr>
          <w:rFonts w:ascii="Courier New" w:hAnsi="Courier New" w:cs="Courier New"/>
          <w:sz w:val="24"/>
          <w:szCs w:val="24"/>
        </w:rPr>
      </w:pPr>
      <w:r w:rsidRPr="00481ED8">
        <w:rPr>
          <w:rFonts w:ascii="Courier New" w:hAnsi="Courier New" w:cs="Courier New"/>
          <w:sz w:val="24"/>
          <w:szCs w:val="24"/>
        </w:rPr>
        <w:t>Comments, UD-20-02</w:t>
      </w:r>
    </w:p>
    <w:p w14:paraId="3090D614" w14:textId="77777777" w:rsidR="00E076A5" w:rsidRDefault="00481ED8" w:rsidP="00E076A5">
      <w:pPr>
        <w:pStyle w:val="ListParagraph"/>
        <w:numPr>
          <w:ilvl w:val="0"/>
          <w:numId w:val="13"/>
        </w:numPr>
        <w:spacing w:after="0" w:line="240" w:lineRule="auto"/>
        <w:ind w:left="720" w:firstLine="0"/>
        <w:rPr>
          <w:rFonts w:ascii="Courier New" w:hAnsi="Courier New" w:cs="Courier New"/>
          <w:sz w:val="24"/>
          <w:szCs w:val="24"/>
        </w:rPr>
      </w:pPr>
      <w:r w:rsidRPr="00481ED8">
        <w:rPr>
          <w:rFonts w:ascii="Courier New" w:hAnsi="Courier New" w:cs="Courier New"/>
          <w:sz w:val="24"/>
          <w:szCs w:val="24"/>
        </w:rPr>
        <w:t xml:space="preserve">Technical Reference Manual Version 6.0, submitted </w:t>
      </w:r>
    </w:p>
    <w:p w14:paraId="0057BFAC" w14:textId="77777777" w:rsidR="00E076A5" w:rsidRDefault="00481ED8" w:rsidP="00E076A5">
      <w:pPr>
        <w:pStyle w:val="ListParagraph"/>
        <w:spacing w:after="0" w:line="240" w:lineRule="auto"/>
        <w:ind w:firstLine="720"/>
        <w:rPr>
          <w:rFonts w:ascii="Courier New" w:hAnsi="Courier New" w:cs="Courier New"/>
          <w:sz w:val="24"/>
          <w:szCs w:val="24"/>
        </w:rPr>
      </w:pPr>
      <w:r w:rsidRPr="00481ED8">
        <w:rPr>
          <w:rFonts w:ascii="Courier New" w:hAnsi="Courier New" w:cs="Courier New"/>
          <w:sz w:val="24"/>
          <w:szCs w:val="24"/>
        </w:rPr>
        <w:t xml:space="preserve">pursuant to Resolutions R-15-140 and R-18-228, Dockets </w:t>
      </w:r>
    </w:p>
    <w:p w14:paraId="78C01EFC" w14:textId="3F718067" w:rsidR="00481ED8" w:rsidRPr="00481ED8" w:rsidRDefault="00481ED8" w:rsidP="00E076A5">
      <w:pPr>
        <w:pStyle w:val="ListParagraph"/>
        <w:spacing w:after="0" w:line="240" w:lineRule="auto"/>
        <w:ind w:firstLine="720"/>
        <w:rPr>
          <w:rFonts w:ascii="Courier New" w:hAnsi="Courier New" w:cs="Courier New"/>
          <w:sz w:val="24"/>
          <w:szCs w:val="24"/>
        </w:rPr>
      </w:pPr>
      <w:r w:rsidRPr="00481ED8">
        <w:rPr>
          <w:rFonts w:ascii="Courier New" w:hAnsi="Courier New" w:cs="Courier New"/>
          <w:sz w:val="24"/>
          <w:szCs w:val="24"/>
        </w:rPr>
        <w:t>UD-17-03 and UD-20-02</w:t>
      </w:r>
    </w:p>
    <w:p w14:paraId="7D719F55" w14:textId="77777777" w:rsidR="00481ED8" w:rsidRPr="00481ED8" w:rsidRDefault="00481ED8" w:rsidP="00481ED8">
      <w:pPr>
        <w:pStyle w:val="ListParagraph"/>
        <w:spacing w:after="0" w:line="240" w:lineRule="auto"/>
        <w:rPr>
          <w:rFonts w:ascii="Courier New" w:hAnsi="Courier New" w:cs="Courier New"/>
          <w:sz w:val="24"/>
          <w:szCs w:val="24"/>
        </w:rPr>
      </w:pPr>
    </w:p>
    <w:p w14:paraId="0AFA6E67" w14:textId="6213EED5" w:rsidR="00481ED8" w:rsidRPr="00481ED8" w:rsidRDefault="00481ED8" w:rsidP="00481ED8">
      <w:pPr>
        <w:spacing w:after="0" w:line="240" w:lineRule="auto"/>
        <w:ind w:firstLine="720"/>
        <w:rPr>
          <w:rFonts w:ascii="Courier New" w:hAnsi="Courier New" w:cs="Courier New"/>
          <w:b/>
          <w:bCs/>
          <w:sz w:val="24"/>
          <w:szCs w:val="24"/>
          <w:u w:val="single"/>
        </w:rPr>
      </w:pPr>
      <w:r w:rsidRPr="00481ED8">
        <w:rPr>
          <w:rFonts w:ascii="Courier New" w:hAnsi="Courier New" w:cs="Courier New"/>
          <w:b/>
          <w:bCs/>
          <w:sz w:val="24"/>
          <w:szCs w:val="24"/>
          <w:u w:val="single"/>
        </w:rPr>
        <w:t>Other Communications</w:t>
      </w:r>
    </w:p>
    <w:p w14:paraId="31BE3B98" w14:textId="77777777" w:rsidR="00481ED8" w:rsidRPr="00481ED8" w:rsidRDefault="00481ED8" w:rsidP="00481ED8">
      <w:pPr>
        <w:spacing w:after="0" w:line="240" w:lineRule="auto"/>
        <w:rPr>
          <w:rFonts w:ascii="Courier New" w:hAnsi="Courier New" w:cs="Courier New"/>
          <w:b/>
          <w:bCs/>
          <w:sz w:val="24"/>
          <w:szCs w:val="24"/>
          <w:u w:val="single"/>
        </w:rPr>
      </w:pPr>
    </w:p>
    <w:p w14:paraId="41F67052" w14:textId="77777777" w:rsidR="00E076A5" w:rsidRDefault="00481ED8" w:rsidP="00E076A5">
      <w:pPr>
        <w:pStyle w:val="ListParagraph"/>
        <w:numPr>
          <w:ilvl w:val="0"/>
          <w:numId w:val="14"/>
        </w:numPr>
        <w:spacing w:after="0" w:line="240" w:lineRule="auto"/>
        <w:ind w:firstLine="0"/>
        <w:rPr>
          <w:rFonts w:ascii="Courier New" w:hAnsi="Courier New" w:cs="Courier New"/>
          <w:sz w:val="24"/>
          <w:szCs w:val="24"/>
        </w:rPr>
      </w:pPr>
      <w:r w:rsidRPr="00481ED8">
        <w:rPr>
          <w:rFonts w:ascii="Courier New" w:hAnsi="Courier New" w:cs="Courier New"/>
          <w:sz w:val="24"/>
          <w:szCs w:val="24"/>
        </w:rPr>
        <w:t xml:space="preserve">Petition for Intervention, submitted by the Alliance </w:t>
      </w:r>
    </w:p>
    <w:p w14:paraId="446A15E6" w14:textId="3465D703" w:rsidR="00481ED8" w:rsidRPr="00481ED8" w:rsidRDefault="00481ED8" w:rsidP="00E076A5">
      <w:pPr>
        <w:pStyle w:val="ListParagraph"/>
        <w:spacing w:after="0" w:line="240" w:lineRule="auto"/>
        <w:ind w:firstLine="720"/>
        <w:rPr>
          <w:rFonts w:ascii="Courier New" w:hAnsi="Courier New" w:cs="Courier New"/>
          <w:sz w:val="24"/>
          <w:szCs w:val="24"/>
        </w:rPr>
      </w:pPr>
      <w:r w:rsidRPr="00481ED8">
        <w:rPr>
          <w:rFonts w:ascii="Courier New" w:hAnsi="Courier New" w:cs="Courier New"/>
          <w:sz w:val="24"/>
          <w:szCs w:val="24"/>
        </w:rPr>
        <w:t>for Affordable Energy, UD-22-05</w:t>
      </w:r>
    </w:p>
    <w:p w14:paraId="1899C536" w14:textId="77777777" w:rsidR="00FF2E1B" w:rsidRPr="00481ED8" w:rsidRDefault="00FF2E1B" w:rsidP="00FF2E1B">
      <w:pPr>
        <w:pBdr>
          <w:top w:val="nil"/>
          <w:left w:val="nil"/>
          <w:bottom w:val="nil"/>
          <w:right w:val="nil"/>
          <w:between w:val="nil"/>
        </w:pBdr>
        <w:spacing w:after="0" w:line="240" w:lineRule="auto"/>
        <w:rPr>
          <w:rFonts w:ascii="Courier New" w:hAnsi="Courier New" w:cs="Courier New"/>
          <w:sz w:val="24"/>
          <w:szCs w:val="24"/>
          <w:u w:val="single"/>
        </w:rPr>
      </w:pPr>
    </w:p>
    <w:p w14:paraId="42149E14"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C01404E"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70CBE69" w14:textId="4181601A" w:rsidR="004700F6" w:rsidRPr="008B7A48" w:rsidRDefault="0016443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8C781B" w:rsidRPr="008B7A48">
        <w:rPr>
          <w:rFonts w:ascii="Courier New" w:eastAsia="Courier New" w:hAnsi="Courier New" w:cs="Courier New"/>
          <w:b/>
          <w:sz w:val="24"/>
          <w:szCs w:val="24"/>
        </w:rPr>
        <w:t>RECEIVED.</w:t>
      </w:r>
    </w:p>
    <w:p w14:paraId="5D01007B" w14:textId="0A7C6200" w:rsidR="0064110A" w:rsidRPr="008B7A48" w:rsidRDefault="0064110A">
      <w:pPr>
        <w:spacing w:after="0" w:line="240" w:lineRule="auto"/>
        <w:ind w:left="720"/>
        <w:rPr>
          <w:rFonts w:ascii="Courier New" w:eastAsia="Courier New" w:hAnsi="Courier New" w:cs="Courier New"/>
          <w:b/>
          <w:sz w:val="24"/>
          <w:szCs w:val="24"/>
        </w:rPr>
      </w:pPr>
    </w:p>
    <w:p w14:paraId="6F5B0B08" w14:textId="12C333E9" w:rsidR="00E40D47" w:rsidRDefault="00E40D47">
      <w:pPr>
        <w:spacing w:after="0" w:line="240" w:lineRule="auto"/>
        <w:ind w:left="720"/>
        <w:rPr>
          <w:rFonts w:ascii="Courier New" w:eastAsia="Courier New" w:hAnsi="Courier New" w:cs="Courier New"/>
          <w:b/>
          <w:sz w:val="24"/>
          <w:szCs w:val="24"/>
        </w:rPr>
      </w:pPr>
    </w:p>
    <w:p w14:paraId="65AB2AD0" w14:textId="72965E1A" w:rsidR="00E40D47" w:rsidRDefault="00E40D47">
      <w:pPr>
        <w:spacing w:after="0" w:line="240" w:lineRule="auto"/>
        <w:ind w:left="720"/>
        <w:rPr>
          <w:rFonts w:ascii="Courier New" w:eastAsia="Courier New" w:hAnsi="Courier New" w:cs="Courier New"/>
          <w:b/>
          <w:sz w:val="24"/>
          <w:szCs w:val="24"/>
        </w:rPr>
      </w:pPr>
    </w:p>
    <w:p w14:paraId="40C56CEA" w14:textId="72D7FA8B" w:rsidR="0087570F" w:rsidRPr="00435094" w:rsidRDefault="0087570F" w:rsidP="0087570F">
      <w:pPr>
        <w:pStyle w:val="ListParagraph"/>
        <w:numPr>
          <w:ilvl w:val="0"/>
          <w:numId w:val="1"/>
        </w:numPr>
        <w:spacing w:after="0" w:line="254" w:lineRule="auto"/>
        <w:ind w:hanging="720"/>
        <w:rPr>
          <w:rFonts w:ascii="Courier New" w:hAnsi="Courier New" w:cs="Courier New"/>
          <w:b/>
          <w:bCs/>
          <w:sz w:val="24"/>
          <w:szCs w:val="24"/>
        </w:rPr>
      </w:pPr>
      <w:r w:rsidRPr="00435094">
        <w:rPr>
          <w:rFonts w:ascii="Courier New" w:hAnsi="Courier New" w:cs="Courier New"/>
          <w:b/>
          <w:bCs/>
          <w:sz w:val="24"/>
          <w:szCs w:val="24"/>
        </w:rPr>
        <w:t>COMMUNICATION – FROM AMY B. TREPAGNIER, PERSONNEL DIRECTOR, CITY OF NEW ORLEANS, DEPARTMENT OF CIVIL SERVICE</w:t>
      </w:r>
    </w:p>
    <w:p w14:paraId="70F025CC" w14:textId="77777777" w:rsidR="0087570F" w:rsidRDefault="0087570F" w:rsidP="0087570F">
      <w:pPr>
        <w:pStyle w:val="ListParagraph"/>
        <w:spacing w:after="0"/>
        <w:ind w:left="0" w:firstLine="720"/>
        <w:rPr>
          <w:rFonts w:ascii="Courier New" w:hAnsi="Courier New" w:cs="Courier New"/>
          <w:b/>
          <w:bCs/>
          <w:sz w:val="24"/>
          <w:szCs w:val="24"/>
        </w:rPr>
      </w:pPr>
    </w:p>
    <w:p w14:paraId="47E6E650" w14:textId="77777777" w:rsidR="0087570F" w:rsidRDefault="0087570F" w:rsidP="0087570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13F1B7A" w14:textId="77777777" w:rsidR="00141DCB" w:rsidRDefault="0087570F" w:rsidP="0087570F">
      <w:pPr>
        <w:pStyle w:val="ListParagraph"/>
        <w:spacing w:after="0"/>
        <w:ind w:left="0" w:firstLine="720"/>
        <w:rPr>
          <w:rFonts w:ascii="Courier New" w:hAnsi="Courier New" w:cs="Courier New"/>
          <w:b/>
          <w:bCs/>
          <w:sz w:val="24"/>
          <w:szCs w:val="24"/>
        </w:rPr>
      </w:pPr>
      <w:r>
        <w:rPr>
          <w:rFonts w:ascii="Courier New" w:hAnsi="Courier New" w:cs="Courier New"/>
          <w:sz w:val="24"/>
          <w:szCs w:val="24"/>
        </w:rPr>
        <w:t>Submitting for Council approval</w:t>
      </w:r>
      <w:r w:rsidR="00141DCB">
        <w:rPr>
          <w:rFonts w:ascii="Courier New" w:hAnsi="Courier New" w:cs="Courier New"/>
          <w:sz w:val="24"/>
          <w:szCs w:val="24"/>
        </w:rPr>
        <w:t xml:space="preserve"> an</w:t>
      </w:r>
      <w:r>
        <w:rPr>
          <w:rFonts w:ascii="Courier New" w:hAnsi="Courier New" w:cs="Courier New"/>
          <w:sz w:val="24"/>
          <w:szCs w:val="24"/>
        </w:rPr>
        <w:t xml:space="preserve"> </w:t>
      </w:r>
      <w:r>
        <w:rPr>
          <w:rFonts w:ascii="Courier New" w:hAnsi="Courier New" w:cs="Courier New"/>
          <w:b/>
          <w:bCs/>
          <w:sz w:val="24"/>
          <w:szCs w:val="24"/>
        </w:rPr>
        <w:t xml:space="preserve">Amendment to the </w:t>
      </w:r>
    </w:p>
    <w:p w14:paraId="2BE62300" w14:textId="4D0DF62E" w:rsidR="0087570F" w:rsidRDefault="0087570F" w:rsidP="00141DCB">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(Police Hiring Rate Increases), </w:t>
      </w:r>
      <w:r>
        <w:rPr>
          <w:rFonts w:ascii="Courier New" w:hAnsi="Courier New" w:cs="Courier New"/>
          <w:sz w:val="24"/>
          <w:szCs w:val="24"/>
        </w:rPr>
        <w:t>in accordance with Article X, Section 10 of the Constitution of Louisiana, as adopted by the Civil Service Commission at its meeting of November 3, 2022.</w:t>
      </w:r>
    </w:p>
    <w:p w14:paraId="36D98DB2" w14:textId="77777777" w:rsidR="0087570F" w:rsidRDefault="0087570F" w:rsidP="0087570F">
      <w:pPr>
        <w:pStyle w:val="ListParagraph"/>
        <w:spacing w:after="0"/>
        <w:ind w:left="0" w:firstLine="720"/>
        <w:rPr>
          <w:rFonts w:ascii="Courier New" w:hAnsi="Courier New" w:cs="Courier New"/>
          <w:sz w:val="24"/>
          <w:szCs w:val="24"/>
        </w:rPr>
      </w:pPr>
    </w:p>
    <w:p w14:paraId="531DAD98" w14:textId="77777777" w:rsidR="0087570F" w:rsidRDefault="0087570F" w:rsidP="0087570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4998872" w14:textId="77777777" w:rsidR="0087570F" w:rsidRDefault="0087570F" w:rsidP="0087570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1144A4B" w14:textId="77777777" w:rsidR="0087570F" w:rsidRDefault="0087570F" w:rsidP="0087570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7DAE9FDD" w14:textId="6D6A6FE6" w:rsidR="00A257C8" w:rsidRDefault="00A257C8">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2F37DE6B" w14:textId="77777777" w:rsidR="00B31FE7" w:rsidRPr="00435094" w:rsidRDefault="00B31FE7" w:rsidP="00B31FE7">
      <w:pPr>
        <w:pStyle w:val="ListParagraph"/>
        <w:numPr>
          <w:ilvl w:val="0"/>
          <w:numId w:val="1"/>
        </w:numPr>
        <w:spacing w:after="0" w:line="254" w:lineRule="auto"/>
        <w:ind w:hanging="720"/>
        <w:rPr>
          <w:rFonts w:ascii="Courier New" w:hAnsi="Courier New" w:cs="Courier New"/>
          <w:b/>
          <w:bCs/>
          <w:sz w:val="24"/>
          <w:szCs w:val="24"/>
        </w:rPr>
      </w:pPr>
      <w:r w:rsidRPr="00435094">
        <w:rPr>
          <w:rFonts w:ascii="Courier New" w:hAnsi="Courier New" w:cs="Courier New"/>
          <w:b/>
          <w:bCs/>
          <w:sz w:val="24"/>
          <w:szCs w:val="24"/>
        </w:rPr>
        <w:lastRenderedPageBreak/>
        <w:t>COMMUNICATION – FROM AMY B. TREPAGNIER, PERSONNEL DIRECTOR, CITY OF NEW ORLEANS, DEPARTMENT OF CIVIL SERVICE</w:t>
      </w:r>
    </w:p>
    <w:p w14:paraId="0D5C6F8A" w14:textId="77777777" w:rsidR="00B31FE7" w:rsidRDefault="00B31FE7" w:rsidP="00B31FE7">
      <w:pPr>
        <w:pStyle w:val="ListParagraph"/>
        <w:spacing w:after="0"/>
        <w:ind w:left="0" w:firstLine="720"/>
        <w:rPr>
          <w:rFonts w:ascii="Courier New" w:hAnsi="Courier New" w:cs="Courier New"/>
          <w:b/>
          <w:bCs/>
          <w:sz w:val="24"/>
          <w:szCs w:val="24"/>
        </w:rPr>
      </w:pPr>
    </w:p>
    <w:p w14:paraId="2E2FAB3E" w14:textId="77777777" w:rsidR="00B31FE7" w:rsidRDefault="00B31FE7" w:rsidP="00B31FE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5FFD6B2" w14:textId="77777777" w:rsidR="00141DCB" w:rsidRDefault="00B31FE7" w:rsidP="00B31FE7">
      <w:pPr>
        <w:pStyle w:val="ListParagraph"/>
        <w:spacing w:after="0"/>
        <w:ind w:left="0" w:firstLine="720"/>
        <w:rPr>
          <w:rFonts w:ascii="Courier New" w:hAnsi="Courier New" w:cs="Courier New"/>
          <w:b/>
          <w:bCs/>
          <w:sz w:val="24"/>
          <w:szCs w:val="24"/>
        </w:rPr>
      </w:pPr>
      <w:r>
        <w:rPr>
          <w:rFonts w:ascii="Courier New" w:hAnsi="Courier New" w:cs="Courier New"/>
          <w:sz w:val="24"/>
          <w:szCs w:val="24"/>
        </w:rPr>
        <w:t>Submitting for Council approval</w:t>
      </w:r>
      <w:r w:rsidR="00141DCB">
        <w:rPr>
          <w:rFonts w:ascii="Courier New" w:hAnsi="Courier New" w:cs="Courier New"/>
          <w:sz w:val="24"/>
          <w:szCs w:val="24"/>
        </w:rPr>
        <w:t xml:space="preserve"> an</w:t>
      </w:r>
      <w:r>
        <w:rPr>
          <w:rFonts w:ascii="Courier New" w:hAnsi="Courier New" w:cs="Courier New"/>
          <w:sz w:val="24"/>
          <w:szCs w:val="24"/>
        </w:rPr>
        <w:t xml:space="preserve"> </w:t>
      </w:r>
      <w:r>
        <w:rPr>
          <w:rFonts w:ascii="Courier New" w:hAnsi="Courier New" w:cs="Courier New"/>
          <w:b/>
          <w:bCs/>
          <w:sz w:val="24"/>
          <w:szCs w:val="24"/>
        </w:rPr>
        <w:t xml:space="preserve">Amendment to the </w:t>
      </w:r>
    </w:p>
    <w:p w14:paraId="45A2D306" w14:textId="32DC2FAD" w:rsidR="00B31FE7" w:rsidRDefault="00B31FE7" w:rsidP="00141DCB">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(Police-Special Rate of Pay):  New Special Rate of Pay, </w:t>
      </w:r>
      <w:r>
        <w:rPr>
          <w:rFonts w:ascii="Courier New" w:hAnsi="Courier New" w:cs="Courier New"/>
          <w:sz w:val="24"/>
          <w:szCs w:val="24"/>
        </w:rPr>
        <w:t>in accordance with Article X, Section 10 of the Constitution of Louisiana, as adopted by the Civil Service Commission at its meeting of November 3, 2022 and amended on November 17, 2022.</w:t>
      </w:r>
    </w:p>
    <w:p w14:paraId="1286794E" w14:textId="77777777" w:rsidR="00B31FE7" w:rsidRPr="003F297C" w:rsidRDefault="00B31FE7" w:rsidP="00B31FE7">
      <w:pPr>
        <w:pStyle w:val="ListParagraph"/>
        <w:spacing w:after="0"/>
        <w:ind w:left="0" w:firstLine="720"/>
        <w:rPr>
          <w:rFonts w:ascii="Courier New" w:hAnsi="Courier New" w:cs="Courier New"/>
          <w:sz w:val="16"/>
          <w:szCs w:val="16"/>
        </w:rPr>
      </w:pPr>
    </w:p>
    <w:p w14:paraId="4BE85CEF" w14:textId="77777777" w:rsidR="00B31FE7" w:rsidRDefault="00B31FE7" w:rsidP="00B31FE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2C420E1F" w14:textId="77777777" w:rsidR="00B31FE7" w:rsidRDefault="00B31FE7" w:rsidP="00B31FE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D24982B" w14:textId="77777777" w:rsidR="00B31FE7" w:rsidRDefault="00B31FE7" w:rsidP="00B31FE7">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7C9F03EE" w14:textId="7B66C601" w:rsidR="00A257C8" w:rsidRDefault="00A257C8" w:rsidP="00206571">
      <w:pPr>
        <w:spacing w:after="0" w:line="240" w:lineRule="auto"/>
        <w:ind w:left="720"/>
        <w:rPr>
          <w:rFonts w:ascii="Courier New" w:eastAsia="Courier New" w:hAnsi="Courier New" w:cs="Courier New"/>
          <w:b/>
          <w:sz w:val="24"/>
          <w:szCs w:val="24"/>
        </w:rPr>
      </w:pPr>
    </w:p>
    <w:p w14:paraId="30C72101" w14:textId="77777777" w:rsidR="00A257C8" w:rsidRDefault="00A257C8" w:rsidP="00206571">
      <w:pPr>
        <w:spacing w:after="0" w:line="240" w:lineRule="auto"/>
        <w:ind w:left="720"/>
        <w:rPr>
          <w:rFonts w:ascii="Courier New" w:eastAsia="Courier New" w:hAnsi="Courier New" w:cs="Courier New"/>
          <w:b/>
          <w:sz w:val="24"/>
          <w:szCs w:val="24"/>
        </w:rPr>
      </w:pPr>
    </w:p>
    <w:p w14:paraId="4488F531" w14:textId="77777777" w:rsidR="00206571" w:rsidRPr="00435094" w:rsidRDefault="00206571" w:rsidP="00206571">
      <w:pPr>
        <w:pStyle w:val="ListParagraph"/>
        <w:numPr>
          <w:ilvl w:val="0"/>
          <w:numId w:val="1"/>
        </w:numPr>
        <w:spacing w:after="0" w:line="254" w:lineRule="auto"/>
        <w:ind w:hanging="720"/>
        <w:rPr>
          <w:rFonts w:ascii="Courier New" w:hAnsi="Courier New" w:cs="Courier New"/>
          <w:b/>
          <w:bCs/>
          <w:sz w:val="24"/>
          <w:szCs w:val="24"/>
        </w:rPr>
      </w:pPr>
      <w:r w:rsidRPr="00435094">
        <w:rPr>
          <w:rFonts w:ascii="Courier New" w:hAnsi="Courier New" w:cs="Courier New"/>
          <w:b/>
          <w:bCs/>
          <w:sz w:val="24"/>
          <w:szCs w:val="24"/>
        </w:rPr>
        <w:t>COMMUNICATION – FROM AMY B. TREPAGNIER, PERSONNEL DIRECTOR, CITY OF NEW ORLEANS, DEPARTMENT OF CIVIL SERVICE</w:t>
      </w:r>
    </w:p>
    <w:p w14:paraId="55333E8D" w14:textId="77777777" w:rsidR="00206571" w:rsidRPr="003F297C" w:rsidRDefault="00206571" w:rsidP="00206571">
      <w:pPr>
        <w:pStyle w:val="ListParagraph"/>
        <w:spacing w:after="0"/>
        <w:ind w:left="0" w:firstLine="720"/>
        <w:rPr>
          <w:rFonts w:ascii="Courier New" w:hAnsi="Courier New" w:cs="Courier New"/>
          <w:b/>
          <w:bCs/>
          <w:sz w:val="16"/>
          <w:szCs w:val="16"/>
        </w:rPr>
      </w:pPr>
    </w:p>
    <w:p w14:paraId="29F39AB0" w14:textId="77777777" w:rsidR="00206571" w:rsidRDefault="00206571" w:rsidP="0020657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F8E2CAF" w14:textId="77777777" w:rsidR="00141DCB" w:rsidRDefault="00206571" w:rsidP="00206571">
      <w:pPr>
        <w:pStyle w:val="ListParagraph"/>
        <w:spacing w:after="0"/>
        <w:ind w:left="0" w:firstLine="720"/>
        <w:rPr>
          <w:rFonts w:ascii="Courier New" w:hAnsi="Courier New" w:cs="Courier New"/>
          <w:b/>
          <w:bCs/>
          <w:sz w:val="24"/>
          <w:szCs w:val="24"/>
        </w:rPr>
      </w:pPr>
      <w:r>
        <w:rPr>
          <w:rFonts w:ascii="Courier New" w:hAnsi="Courier New" w:cs="Courier New"/>
          <w:sz w:val="24"/>
          <w:szCs w:val="24"/>
        </w:rPr>
        <w:t>Submitting for Council approval</w:t>
      </w:r>
      <w:r w:rsidR="00141DCB">
        <w:rPr>
          <w:rFonts w:ascii="Courier New" w:hAnsi="Courier New" w:cs="Courier New"/>
          <w:sz w:val="24"/>
          <w:szCs w:val="24"/>
        </w:rPr>
        <w:t xml:space="preserve"> an</w:t>
      </w:r>
      <w:r>
        <w:rPr>
          <w:rFonts w:ascii="Courier New" w:hAnsi="Courier New" w:cs="Courier New"/>
          <w:sz w:val="24"/>
          <w:szCs w:val="24"/>
        </w:rPr>
        <w:t xml:space="preserve"> </w:t>
      </w:r>
      <w:r>
        <w:rPr>
          <w:rFonts w:ascii="Courier New" w:hAnsi="Courier New" w:cs="Courier New"/>
          <w:b/>
          <w:bCs/>
          <w:sz w:val="24"/>
          <w:szCs w:val="24"/>
        </w:rPr>
        <w:t xml:space="preserve">Amendment to the </w:t>
      </w:r>
    </w:p>
    <w:p w14:paraId="794F290A" w14:textId="2C54FBC9" w:rsidR="00206571" w:rsidRDefault="00206571" w:rsidP="00141DCB">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(Police Recruitment and Retention Pay), Special Rate of Pay: Police Retention </w:t>
      </w:r>
      <w:r w:rsidRPr="008468AA">
        <w:rPr>
          <w:rFonts w:ascii="Courier New" w:hAnsi="Courier New" w:cs="Courier New"/>
          <w:b/>
          <w:bCs/>
          <w:sz w:val="24"/>
          <w:szCs w:val="24"/>
          <w:u w:val="single"/>
        </w:rPr>
        <w:t>and Recruitment</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November 3, 2022 and amended on November 17, 2022.</w:t>
      </w:r>
    </w:p>
    <w:p w14:paraId="6CE66642" w14:textId="77777777" w:rsidR="00206571" w:rsidRPr="003F297C" w:rsidRDefault="00206571" w:rsidP="00206571">
      <w:pPr>
        <w:pStyle w:val="ListParagraph"/>
        <w:spacing w:after="0"/>
        <w:ind w:left="0" w:firstLine="720"/>
        <w:rPr>
          <w:rFonts w:ascii="Courier New" w:hAnsi="Courier New" w:cs="Courier New"/>
          <w:sz w:val="16"/>
          <w:szCs w:val="16"/>
        </w:rPr>
      </w:pPr>
    </w:p>
    <w:p w14:paraId="5DEDE07F" w14:textId="77777777" w:rsidR="00206571" w:rsidRDefault="00206571" w:rsidP="0020657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09CA3EFB" w14:textId="77777777" w:rsidR="00206571" w:rsidRDefault="00206571" w:rsidP="0020657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4D31C3A" w14:textId="6249FAF4" w:rsidR="001B2363" w:rsidRDefault="00206571" w:rsidP="00B1016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4B2D4971" w14:textId="236755FC" w:rsidR="00A257C8" w:rsidRDefault="00A257C8" w:rsidP="00B1016E">
      <w:pPr>
        <w:pStyle w:val="ListParagraph"/>
        <w:spacing w:after="0"/>
        <w:ind w:left="0" w:firstLine="720"/>
        <w:rPr>
          <w:rFonts w:ascii="Courier New" w:hAnsi="Courier New" w:cs="Courier New"/>
          <w:b/>
          <w:bCs/>
          <w:sz w:val="24"/>
          <w:szCs w:val="24"/>
        </w:rPr>
      </w:pPr>
    </w:p>
    <w:p w14:paraId="4E5A6788" w14:textId="77777777" w:rsidR="00A257C8" w:rsidRDefault="00A257C8" w:rsidP="00B1016E">
      <w:pPr>
        <w:pStyle w:val="ListParagraph"/>
        <w:spacing w:after="0"/>
        <w:ind w:left="0" w:firstLine="720"/>
        <w:rPr>
          <w:rFonts w:ascii="Courier New" w:hAnsi="Courier New" w:cs="Courier New"/>
          <w:b/>
          <w:bCs/>
          <w:sz w:val="24"/>
          <w:szCs w:val="24"/>
        </w:rPr>
      </w:pPr>
    </w:p>
    <w:p w14:paraId="4A742DCB" w14:textId="300598E0" w:rsidR="00C835B9" w:rsidRDefault="00C835B9" w:rsidP="00C835B9">
      <w:pPr>
        <w:pStyle w:val="ListParagraph"/>
        <w:numPr>
          <w:ilvl w:val="0"/>
          <w:numId w:val="1"/>
        </w:numPr>
        <w:spacing w:after="0" w:line="240" w:lineRule="auto"/>
        <w:ind w:hanging="720"/>
        <w:rPr>
          <w:rFonts w:ascii="Courier New" w:eastAsia="Times New Roman" w:hAnsi="Courier New" w:cs="Courier New"/>
          <w:b/>
          <w:sz w:val="24"/>
          <w:szCs w:val="24"/>
        </w:rPr>
      </w:pPr>
      <w:r w:rsidRPr="004F1910">
        <w:rPr>
          <w:rFonts w:ascii="Courier New" w:eastAsia="Times New Roman" w:hAnsi="Courier New" w:cs="Courier New"/>
          <w:b/>
          <w:sz w:val="24"/>
          <w:szCs w:val="24"/>
        </w:rPr>
        <w:t xml:space="preserve">COMMUNICATION – FROM </w:t>
      </w:r>
      <w:r>
        <w:rPr>
          <w:rFonts w:ascii="Courier New" w:eastAsia="Times New Roman" w:hAnsi="Courier New" w:cs="Courier New"/>
          <w:b/>
          <w:sz w:val="24"/>
          <w:szCs w:val="24"/>
        </w:rPr>
        <w:t>DARREN P. LOMBARD, CLERK OF COURT,</w:t>
      </w:r>
      <w:r w:rsidRPr="004F1910">
        <w:rPr>
          <w:rFonts w:ascii="Courier New" w:eastAsia="Times New Roman" w:hAnsi="Courier New" w:cs="Courier New"/>
          <w:b/>
          <w:sz w:val="24"/>
          <w:szCs w:val="24"/>
        </w:rPr>
        <w:t xml:space="preserve"> </w:t>
      </w:r>
    </w:p>
    <w:p w14:paraId="660DB06B" w14:textId="77777777" w:rsidR="00C835B9" w:rsidRDefault="00C835B9" w:rsidP="00C835B9">
      <w:pPr>
        <w:pStyle w:val="ListParagraph"/>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z w:val="24"/>
          <w:szCs w:val="24"/>
        </w:rPr>
        <w:t>CLERK’S OFFICE C</w:t>
      </w:r>
      <w:r w:rsidRPr="004F1910">
        <w:rPr>
          <w:rFonts w:ascii="Courier New" w:eastAsia="Times New Roman" w:hAnsi="Courier New" w:cs="Courier New"/>
          <w:b/>
          <w:sz w:val="24"/>
          <w:szCs w:val="24"/>
        </w:rPr>
        <w:t>RIMINAL DISTRICT COURT</w:t>
      </w:r>
      <w:r>
        <w:rPr>
          <w:rFonts w:ascii="Courier New" w:eastAsia="Times New Roman" w:hAnsi="Courier New" w:cs="Courier New"/>
          <w:b/>
          <w:sz w:val="24"/>
          <w:szCs w:val="24"/>
        </w:rPr>
        <w:t xml:space="preserve"> AND CHIEF ELECTIONS </w:t>
      </w:r>
    </w:p>
    <w:p w14:paraId="3635D363" w14:textId="77777777" w:rsidR="00C835B9" w:rsidRDefault="00C835B9" w:rsidP="00C835B9">
      <w:pPr>
        <w:pStyle w:val="ListParagraph"/>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z w:val="24"/>
          <w:szCs w:val="24"/>
        </w:rPr>
        <w:t>OFFICER</w:t>
      </w:r>
    </w:p>
    <w:p w14:paraId="49FB40A0" w14:textId="77777777" w:rsidR="00C835B9" w:rsidRPr="004F1910" w:rsidRDefault="00C835B9" w:rsidP="00C835B9">
      <w:pPr>
        <w:spacing w:after="0" w:line="240" w:lineRule="auto"/>
        <w:rPr>
          <w:rFonts w:ascii="Courier New" w:eastAsia="Times New Roman" w:hAnsi="Courier New" w:cs="Courier New"/>
          <w:b/>
          <w:sz w:val="24"/>
          <w:szCs w:val="24"/>
        </w:rPr>
      </w:pPr>
    </w:p>
    <w:p w14:paraId="46EB14CA" w14:textId="77777777" w:rsidR="00C835B9" w:rsidRPr="004F1910" w:rsidRDefault="00C835B9" w:rsidP="00C835B9">
      <w:pPr>
        <w:spacing w:after="0" w:line="240" w:lineRule="auto"/>
        <w:ind w:firstLine="720"/>
        <w:rPr>
          <w:rFonts w:ascii="Courier New" w:eastAsia="Times New Roman" w:hAnsi="Courier New" w:cs="Courier New"/>
          <w:b/>
          <w:sz w:val="24"/>
          <w:szCs w:val="24"/>
        </w:rPr>
      </w:pPr>
      <w:r w:rsidRPr="004F1910">
        <w:rPr>
          <w:rFonts w:ascii="Courier New" w:eastAsia="Times New Roman" w:hAnsi="Courier New" w:cs="Courier New"/>
          <w:b/>
          <w:sz w:val="24"/>
          <w:szCs w:val="24"/>
        </w:rPr>
        <w:t>Brief:</w:t>
      </w:r>
    </w:p>
    <w:p w14:paraId="0774219C" w14:textId="752D4315" w:rsidR="00C835B9" w:rsidRPr="000E3E1F" w:rsidRDefault="00C835B9" w:rsidP="00C835B9">
      <w:pPr>
        <w:spacing w:after="0" w:line="240" w:lineRule="auto"/>
        <w:ind w:left="720"/>
        <w:rPr>
          <w:rFonts w:ascii="Courier New" w:eastAsia="Times New Roman" w:hAnsi="Courier New" w:cs="Courier New"/>
          <w:bCs/>
          <w:sz w:val="24"/>
          <w:szCs w:val="24"/>
        </w:rPr>
      </w:pPr>
      <w:r w:rsidRPr="000E3E1F">
        <w:rPr>
          <w:rFonts w:ascii="Courier New" w:eastAsia="Times New Roman" w:hAnsi="Courier New" w:cs="Courier New"/>
          <w:bCs/>
          <w:sz w:val="24"/>
          <w:szCs w:val="24"/>
        </w:rPr>
        <w:t xml:space="preserve">Submitting the election results </w:t>
      </w:r>
      <w:r>
        <w:rPr>
          <w:rFonts w:ascii="Courier New" w:eastAsia="Times New Roman" w:hAnsi="Courier New" w:cs="Courier New"/>
          <w:bCs/>
          <w:sz w:val="24"/>
          <w:szCs w:val="24"/>
        </w:rPr>
        <w:t>from the November 8, 2022, proposition elections.</w:t>
      </w:r>
    </w:p>
    <w:p w14:paraId="0D3A09A9" w14:textId="77777777" w:rsidR="00C835B9" w:rsidRPr="004F1910" w:rsidRDefault="00C835B9" w:rsidP="00C835B9">
      <w:pPr>
        <w:spacing w:after="0" w:line="240" w:lineRule="auto"/>
        <w:rPr>
          <w:rFonts w:ascii="Courier New" w:eastAsia="Times New Roman" w:hAnsi="Courier New" w:cs="Courier New"/>
          <w:b/>
          <w:sz w:val="24"/>
          <w:szCs w:val="24"/>
        </w:rPr>
      </w:pPr>
    </w:p>
    <w:p w14:paraId="06913D6A" w14:textId="77777777" w:rsidR="00C835B9" w:rsidRPr="004F1910" w:rsidRDefault="00C835B9" w:rsidP="00C835B9">
      <w:pPr>
        <w:spacing w:after="0" w:line="240" w:lineRule="auto"/>
        <w:ind w:firstLine="720"/>
        <w:rPr>
          <w:rFonts w:ascii="Courier New" w:eastAsia="Times New Roman" w:hAnsi="Courier New" w:cs="Courier New"/>
          <w:b/>
          <w:sz w:val="24"/>
          <w:szCs w:val="24"/>
        </w:rPr>
      </w:pPr>
      <w:r w:rsidRPr="004F1910">
        <w:rPr>
          <w:rFonts w:ascii="Courier New" w:eastAsia="Times New Roman" w:hAnsi="Courier New" w:cs="Courier New"/>
          <w:b/>
          <w:sz w:val="24"/>
          <w:szCs w:val="24"/>
        </w:rPr>
        <w:t>Annotation:</w:t>
      </w:r>
    </w:p>
    <w:p w14:paraId="0CEDB4A6" w14:textId="06F25D00" w:rsidR="00C835B9" w:rsidRDefault="00C835B9" w:rsidP="00C835B9">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MAY BE </w:t>
      </w:r>
      <w:r w:rsidRPr="004F1910">
        <w:rPr>
          <w:rFonts w:ascii="Courier New" w:eastAsia="Times New Roman" w:hAnsi="Courier New" w:cs="Courier New"/>
          <w:b/>
          <w:sz w:val="24"/>
          <w:szCs w:val="24"/>
        </w:rPr>
        <w:t>RECEIVED.</w:t>
      </w:r>
    </w:p>
    <w:p w14:paraId="1639F029" w14:textId="4FB002D7" w:rsidR="001B2363" w:rsidRDefault="001B2363">
      <w:pPr>
        <w:rPr>
          <w:rFonts w:ascii="Courier New" w:eastAsiaTheme="minorHAnsi" w:hAnsi="Courier New" w:cs="Courier New"/>
          <w:b/>
          <w:bCs/>
          <w:sz w:val="24"/>
          <w:szCs w:val="24"/>
        </w:rPr>
      </w:pPr>
      <w:r>
        <w:rPr>
          <w:rFonts w:ascii="Courier New" w:hAnsi="Courier New" w:cs="Courier New"/>
          <w:b/>
          <w:bCs/>
          <w:sz w:val="24"/>
          <w:szCs w:val="24"/>
        </w:rPr>
        <w:br w:type="page"/>
      </w:r>
    </w:p>
    <w:p w14:paraId="64437B65" w14:textId="1A49A4F2" w:rsidR="00F7474D" w:rsidRDefault="00F7474D" w:rsidP="00F7474D">
      <w:pPr>
        <w:pStyle w:val="ListParagraph"/>
        <w:numPr>
          <w:ilvl w:val="0"/>
          <w:numId w:val="1"/>
        </w:numPr>
        <w:spacing w:after="0" w:line="240" w:lineRule="auto"/>
        <w:ind w:hanging="720"/>
        <w:rPr>
          <w:rFonts w:ascii="Courier New" w:hAnsi="Courier New" w:cs="Courier New"/>
          <w:b/>
          <w:sz w:val="24"/>
          <w:szCs w:val="24"/>
        </w:rPr>
      </w:pPr>
      <w:r w:rsidRPr="00A00F2A">
        <w:rPr>
          <w:rFonts w:ascii="Courier New" w:hAnsi="Courier New" w:cs="Courier New"/>
          <w:b/>
          <w:sz w:val="24"/>
          <w:szCs w:val="24"/>
        </w:rPr>
        <w:lastRenderedPageBreak/>
        <w:t xml:space="preserve">COMMUNICATION – FROM </w:t>
      </w:r>
      <w:r>
        <w:rPr>
          <w:rFonts w:ascii="Courier New" w:hAnsi="Courier New" w:cs="Courier New"/>
          <w:b/>
          <w:sz w:val="24"/>
          <w:szCs w:val="24"/>
        </w:rPr>
        <w:t>TRACY DAVID MADISON, SECRETARY, BOARD</w:t>
      </w:r>
    </w:p>
    <w:p w14:paraId="0BE1B786" w14:textId="77777777" w:rsidR="00F7474D" w:rsidRPr="00A00F2A" w:rsidRDefault="00F7474D" w:rsidP="00F7474D">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OF LIQUIDATION, CITY DEBT</w:t>
      </w:r>
    </w:p>
    <w:p w14:paraId="6D4A3D62" w14:textId="77777777" w:rsidR="00F7474D" w:rsidRPr="00A00F2A" w:rsidRDefault="00F7474D" w:rsidP="00F7474D">
      <w:pPr>
        <w:spacing w:after="0" w:line="240" w:lineRule="auto"/>
        <w:rPr>
          <w:rFonts w:ascii="Courier New" w:hAnsi="Courier New" w:cs="Courier New"/>
          <w:sz w:val="24"/>
          <w:szCs w:val="24"/>
        </w:rPr>
      </w:pPr>
    </w:p>
    <w:p w14:paraId="5421D129" w14:textId="77777777" w:rsidR="00F7474D" w:rsidRPr="00A00F2A" w:rsidRDefault="00F7474D" w:rsidP="00F7474D">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3061F5C6" w14:textId="1F7FE101" w:rsidR="00F7474D" w:rsidRDefault="00F7474D" w:rsidP="00F7474D">
      <w:pPr>
        <w:spacing w:after="0" w:line="240" w:lineRule="auto"/>
        <w:ind w:left="720"/>
        <w:rPr>
          <w:rFonts w:ascii="Courier New" w:hAnsi="Courier New" w:cs="Courier New"/>
          <w:sz w:val="24"/>
          <w:szCs w:val="24"/>
        </w:rPr>
      </w:pPr>
      <w:r w:rsidRPr="00A00F2A">
        <w:rPr>
          <w:rFonts w:ascii="Courier New" w:hAnsi="Courier New" w:cs="Courier New"/>
          <w:sz w:val="24"/>
          <w:szCs w:val="24"/>
        </w:rPr>
        <w:t xml:space="preserve">Submitting the </w:t>
      </w:r>
      <w:r>
        <w:rPr>
          <w:rFonts w:ascii="Courier New" w:hAnsi="Courier New" w:cs="Courier New"/>
          <w:sz w:val="24"/>
          <w:szCs w:val="24"/>
        </w:rPr>
        <w:t xml:space="preserve">Board of Liquidation, City Debt </w:t>
      </w:r>
      <w:r w:rsidR="00141DCB">
        <w:rPr>
          <w:rFonts w:ascii="Courier New" w:hAnsi="Courier New" w:cs="Courier New"/>
          <w:sz w:val="24"/>
          <w:szCs w:val="24"/>
        </w:rPr>
        <w:t xml:space="preserve">resolution </w:t>
      </w:r>
      <w:r>
        <w:rPr>
          <w:rFonts w:ascii="Courier New" w:hAnsi="Courier New" w:cs="Courier New"/>
          <w:sz w:val="24"/>
          <w:szCs w:val="24"/>
        </w:rPr>
        <w:t>adopted on November 16, 2022</w:t>
      </w:r>
      <w:r w:rsidR="00E14465">
        <w:rPr>
          <w:rFonts w:ascii="Courier New" w:hAnsi="Courier New" w:cs="Courier New"/>
          <w:sz w:val="24"/>
          <w:szCs w:val="24"/>
        </w:rPr>
        <w:t>,</w:t>
      </w:r>
      <w:r>
        <w:rPr>
          <w:rFonts w:ascii="Courier New" w:hAnsi="Courier New" w:cs="Courier New"/>
          <w:sz w:val="24"/>
          <w:szCs w:val="24"/>
        </w:rPr>
        <w:t xml:space="preserve"> recommending to the City Council a millage levy of 19.5 mills to service the bonded debt of the City during the year 2023.</w:t>
      </w:r>
    </w:p>
    <w:p w14:paraId="391E8BA4" w14:textId="77777777" w:rsidR="00F7474D" w:rsidRDefault="00F7474D" w:rsidP="00F7474D">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3DFDCD5" w14:textId="77777777" w:rsidR="00F7474D" w:rsidRPr="00A00F2A" w:rsidRDefault="00F7474D" w:rsidP="00F7474D">
      <w:pPr>
        <w:pStyle w:val="Default"/>
        <w:ind w:firstLine="720"/>
        <w:rPr>
          <w:rFonts w:ascii="Courier New" w:hAnsi="Courier New" w:cs="Courier New"/>
          <w:b/>
          <w:bCs/>
        </w:rPr>
      </w:pPr>
      <w:r w:rsidRPr="00A00F2A">
        <w:rPr>
          <w:rFonts w:ascii="Courier New" w:hAnsi="Courier New" w:cs="Courier New"/>
          <w:b/>
          <w:bCs/>
        </w:rPr>
        <w:t>Annotation:</w:t>
      </w:r>
    </w:p>
    <w:p w14:paraId="1E27B172" w14:textId="77777777" w:rsidR="00F7474D" w:rsidRPr="00A00F2A" w:rsidRDefault="00F7474D" w:rsidP="00F7474D">
      <w:pPr>
        <w:pStyle w:val="Default"/>
        <w:ind w:firstLine="720"/>
        <w:rPr>
          <w:rFonts w:ascii="Courier New" w:hAnsi="Courier New" w:cs="Courier New"/>
          <w:b/>
          <w:bCs/>
        </w:rPr>
      </w:pPr>
      <w:r w:rsidRPr="00A00F2A">
        <w:rPr>
          <w:rFonts w:ascii="Courier New" w:hAnsi="Courier New" w:cs="Courier New"/>
          <w:b/>
          <w:bCs/>
        </w:rPr>
        <w:t>ELECTRONICALLY SUBMITTED.</w:t>
      </w:r>
    </w:p>
    <w:p w14:paraId="73CF22A0" w14:textId="53925702" w:rsidR="00F7474D" w:rsidRPr="00A00F2A" w:rsidRDefault="00F7474D" w:rsidP="00F7474D">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p>
    <w:p w14:paraId="516167DF" w14:textId="20DABBC4" w:rsidR="00294EBC" w:rsidRDefault="00294EBC" w:rsidP="00B1016E">
      <w:pPr>
        <w:pStyle w:val="ListParagraph"/>
        <w:spacing w:after="0"/>
        <w:ind w:left="0" w:firstLine="720"/>
        <w:rPr>
          <w:rFonts w:ascii="Courier New" w:hAnsi="Courier New" w:cs="Courier New"/>
          <w:b/>
          <w:bCs/>
          <w:sz w:val="24"/>
          <w:szCs w:val="24"/>
        </w:rPr>
      </w:pPr>
    </w:p>
    <w:p w14:paraId="02621B4F" w14:textId="08BE55A8" w:rsidR="00294EBC" w:rsidRDefault="00294EBC" w:rsidP="00B1016E">
      <w:pPr>
        <w:pStyle w:val="ListParagraph"/>
        <w:spacing w:after="0"/>
        <w:ind w:left="0" w:firstLine="720"/>
        <w:rPr>
          <w:rFonts w:ascii="Courier New" w:hAnsi="Courier New" w:cs="Courier New"/>
          <w:b/>
          <w:bCs/>
          <w:sz w:val="24"/>
          <w:szCs w:val="24"/>
        </w:rPr>
      </w:pPr>
    </w:p>
    <w:p w14:paraId="2DDE50DC" w14:textId="2AAFE7DD" w:rsidR="00AD4E27" w:rsidRDefault="00AD4E27" w:rsidP="00AD4E27">
      <w:pPr>
        <w:pStyle w:val="ListParagraph"/>
        <w:numPr>
          <w:ilvl w:val="0"/>
          <w:numId w:val="1"/>
        </w:numPr>
        <w:spacing w:after="0" w:line="240" w:lineRule="auto"/>
        <w:ind w:hanging="720"/>
        <w:rPr>
          <w:rFonts w:ascii="Courier New" w:hAnsi="Courier New" w:cs="Courier New"/>
          <w:b/>
          <w:sz w:val="24"/>
          <w:szCs w:val="24"/>
        </w:rPr>
      </w:pPr>
      <w:r w:rsidRPr="00A00F2A">
        <w:rPr>
          <w:rFonts w:ascii="Courier New" w:hAnsi="Courier New" w:cs="Courier New"/>
          <w:b/>
          <w:sz w:val="24"/>
          <w:szCs w:val="24"/>
        </w:rPr>
        <w:t xml:space="preserve">COMMUNICATION – FROM </w:t>
      </w:r>
      <w:r>
        <w:rPr>
          <w:rFonts w:ascii="Courier New" w:hAnsi="Courier New" w:cs="Courier New"/>
          <w:b/>
          <w:sz w:val="24"/>
          <w:szCs w:val="24"/>
        </w:rPr>
        <w:t>DANE S. CIOLINO, EXECUTIVE ADMINISTRATOR AND GENERAL COUNSEL, NEW ORLEANS ETHICS REVIEW BOARD</w:t>
      </w:r>
    </w:p>
    <w:p w14:paraId="1CD3831E" w14:textId="77777777" w:rsidR="00AD4E27" w:rsidRPr="00A00F2A" w:rsidRDefault="00AD4E27" w:rsidP="00AD4E27">
      <w:pPr>
        <w:spacing w:after="0" w:line="240" w:lineRule="auto"/>
        <w:rPr>
          <w:rFonts w:ascii="Courier New" w:hAnsi="Courier New" w:cs="Courier New"/>
          <w:sz w:val="24"/>
          <w:szCs w:val="24"/>
        </w:rPr>
      </w:pPr>
    </w:p>
    <w:p w14:paraId="7959D642" w14:textId="77777777" w:rsidR="00AD4E27" w:rsidRPr="00A00F2A" w:rsidRDefault="00AD4E27" w:rsidP="00AD4E27">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067DA34F" w14:textId="3A0573DC" w:rsidR="00AD4E27" w:rsidRDefault="00AD4E27" w:rsidP="00AD4E27">
      <w:pPr>
        <w:spacing w:after="0" w:line="240" w:lineRule="auto"/>
        <w:ind w:left="720"/>
        <w:rPr>
          <w:rFonts w:ascii="Courier New" w:hAnsi="Courier New" w:cs="Courier New"/>
          <w:sz w:val="24"/>
          <w:szCs w:val="24"/>
        </w:rPr>
      </w:pPr>
      <w:r w:rsidRPr="00A00F2A">
        <w:rPr>
          <w:rFonts w:ascii="Courier New" w:hAnsi="Courier New" w:cs="Courier New"/>
          <w:sz w:val="24"/>
          <w:szCs w:val="24"/>
        </w:rPr>
        <w:t xml:space="preserve">Submitting </w:t>
      </w:r>
      <w:r>
        <w:rPr>
          <w:rFonts w:ascii="Courier New" w:hAnsi="Courier New" w:cs="Courier New"/>
          <w:sz w:val="24"/>
          <w:szCs w:val="24"/>
        </w:rPr>
        <w:t xml:space="preserve">on behalf of </w:t>
      </w:r>
      <w:r w:rsidRPr="00A00F2A">
        <w:rPr>
          <w:rFonts w:ascii="Courier New" w:hAnsi="Courier New" w:cs="Courier New"/>
          <w:sz w:val="24"/>
          <w:szCs w:val="24"/>
        </w:rPr>
        <w:t xml:space="preserve">the </w:t>
      </w:r>
      <w:r>
        <w:rPr>
          <w:rFonts w:ascii="Courier New" w:hAnsi="Courier New" w:cs="Courier New"/>
          <w:sz w:val="24"/>
          <w:szCs w:val="24"/>
        </w:rPr>
        <w:t xml:space="preserve">Ethics Review </w:t>
      </w:r>
      <w:r w:rsidR="00141DCB">
        <w:rPr>
          <w:rFonts w:ascii="Courier New" w:hAnsi="Courier New" w:cs="Courier New"/>
          <w:sz w:val="24"/>
          <w:szCs w:val="24"/>
        </w:rPr>
        <w:t>B</w:t>
      </w:r>
      <w:r>
        <w:rPr>
          <w:rFonts w:ascii="Courier New" w:hAnsi="Courier New" w:cs="Courier New"/>
          <w:sz w:val="24"/>
          <w:szCs w:val="24"/>
        </w:rPr>
        <w:t>oard (“ERB”), adopted unanimously on Monday, November 21, 2022, a resolution address</w:t>
      </w:r>
      <w:r w:rsidR="00141DCB">
        <w:rPr>
          <w:rFonts w:ascii="Courier New" w:hAnsi="Courier New" w:cs="Courier New"/>
          <w:sz w:val="24"/>
          <w:szCs w:val="24"/>
        </w:rPr>
        <w:t>ing</w:t>
      </w:r>
      <w:r>
        <w:rPr>
          <w:rFonts w:ascii="Courier New" w:hAnsi="Courier New" w:cs="Courier New"/>
          <w:sz w:val="24"/>
          <w:szCs w:val="24"/>
        </w:rPr>
        <w:t xml:space="preserve"> proposed ordinance 33950, which would give additional responsibilities to the Office of the Independent Police Monitor.</w:t>
      </w:r>
    </w:p>
    <w:p w14:paraId="1CEEAE98" w14:textId="77777777" w:rsidR="00AD4E27" w:rsidRDefault="00AD4E27" w:rsidP="00AD4E27">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0BACCD19" w14:textId="77777777" w:rsidR="00AD4E27" w:rsidRPr="00A00F2A" w:rsidRDefault="00AD4E27" w:rsidP="00AD4E27">
      <w:pPr>
        <w:pStyle w:val="Default"/>
        <w:ind w:firstLine="720"/>
        <w:rPr>
          <w:rFonts w:ascii="Courier New" w:hAnsi="Courier New" w:cs="Courier New"/>
          <w:b/>
          <w:bCs/>
        </w:rPr>
      </w:pPr>
      <w:r w:rsidRPr="00A00F2A">
        <w:rPr>
          <w:rFonts w:ascii="Courier New" w:hAnsi="Courier New" w:cs="Courier New"/>
          <w:b/>
          <w:bCs/>
        </w:rPr>
        <w:t>Annotation:</w:t>
      </w:r>
    </w:p>
    <w:p w14:paraId="7F44DD51" w14:textId="77777777" w:rsidR="00AD4E27" w:rsidRPr="00A00F2A" w:rsidRDefault="00AD4E27" w:rsidP="00AD4E27">
      <w:pPr>
        <w:pStyle w:val="Default"/>
        <w:ind w:firstLine="720"/>
        <w:rPr>
          <w:rFonts w:ascii="Courier New" w:hAnsi="Courier New" w:cs="Courier New"/>
          <w:b/>
          <w:bCs/>
        </w:rPr>
      </w:pPr>
      <w:r w:rsidRPr="00A00F2A">
        <w:rPr>
          <w:rFonts w:ascii="Courier New" w:hAnsi="Courier New" w:cs="Courier New"/>
          <w:b/>
          <w:bCs/>
        </w:rPr>
        <w:t>ELECTRONICALLY SUBMITTED.</w:t>
      </w:r>
    </w:p>
    <w:p w14:paraId="0FEB7732" w14:textId="77777777" w:rsidR="00AD4E27" w:rsidRPr="00A00F2A" w:rsidRDefault="00AD4E27" w:rsidP="00AD4E2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p>
    <w:p w14:paraId="54D12A15" w14:textId="77484523" w:rsidR="00101271" w:rsidRDefault="00101271" w:rsidP="00B1016E">
      <w:pPr>
        <w:pStyle w:val="ListParagraph"/>
        <w:spacing w:after="0"/>
        <w:ind w:left="0" w:firstLine="720"/>
        <w:rPr>
          <w:rFonts w:ascii="Courier New" w:hAnsi="Courier New" w:cs="Courier New"/>
          <w:b/>
          <w:bCs/>
          <w:sz w:val="24"/>
          <w:szCs w:val="24"/>
        </w:rPr>
      </w:pPr>
    </w:p>
    <w:p w14:paraId="2A9143EE" w14:textId="77777777" w:rsidR="00101271" w:rsidRDefault="00101271" w:rsidP="00B1016E">
      <w:pPr>
        <w:pStyle w:val="ListParagraph"/>
        <w:spacing w:after="0"/>
        <w:ind w:left="0" w:firstLine="720"/>
        <w:rPr>
          <w:rFonts w:ascii="Courier New" w:hAnsi="Courier New" w:cs="Courier New"/>
          <w:b/>
          <w:bCs/>
          <w:sz w:val="24"/>
          <w:szCs w:val="24"/>
        </w:rPr>
      </w:pPr>
    </w:p>
    <w:p w14:paraId="0B9F305C" w14:textId="236A0795" w:rsidR="00101271" w:rsidRDefault="00101271" w:rsidP="00101271">
      <w:pPr>
        <w:pStyle w:val="ListParagraph"/>
        <w:numPr>
          <w:ilvl w:val="0"/>
          <w:numId w:val="1"/>
        </w:numPr>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COMMUNICATION – FROM VALERIE D. BOULDIN, B.S., M.ED., ACTING DIRECTOR, BOARDS AND COMMISSIONS, SENIOR PROJECT MANAGER, POLICY AND GOVERNMENT OPERATIONS, OFFICE OF MAYOR L</w:t>
      </w:r>
      <w:r w:rsidRPr="00101271">
        <w:rPr>
          <w:rFonts w:ascii="Courier New" w:eastAsia="Courier New" w:hAnsi="Courier New" w:cs="Courier New"/>
          <w:b/>
        </w:rPr>
        <w:t>A</w:t>
      </w:r>
      <w:r>
        <w:rPr>
          <w:rFonts w:ascii="Courier New" w:eastAsia="Courier New" w:hAnsi="Courier New" w:cs="Courier New"/>
          <w:b/>
          <w:sz w:val="24"/>
          <w:szCs w:val="24"/>
        </w:rPr>
        <w:t>TOYA CANTRELL, CITY OF NEW ORLEANS</w:t>
      </w:r>
    </w:p>
    <w:p w14:paraId="5BDC001C" w14:textId="77777777" w:rsidR="00101271" w:rsidRDefault="00101271" w:rsidP="00101271">
      <w:pPr>
        <w:pStyle w:val="ListParagraph"/>
        <w:spacing w:after="0" w:line="240" w:lineRule="auto"/>
        <w:ind w:left="-90" w:firstLine="810"/>
        <w:rPr>
          <w:rFonts w:ascii="Courier New" w:eastAsia="Courier New" w:hAnsi="Courier New" w:cs="Courier New"/>
          <w:b/>
          <w:sz w:val="24"/>
          <w:szCs w:val="24"/>
        </w:rPr>
      </w:pPr>
    </w:p>
    <w:p w14:paraId="21FD1228" w14:textId="77777777" w:rsidR="00101271" w:rsidRDefault="00101271" w:rsidP="00101271">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Brief:</w:t>
      </w:r>
    </w:p>
    <w:p w14:paraId="2F2C1D44" w14:textId="1AFD108E" w:rsidR="00101271" w:rsidRPr="0054101D" w:rsidRDefault="00AC4781" w:rsidP="006337D9">
      <w:pPr>
        <w:pStyle w:val="ListParagraph"/>
        <w:spacing w:after="0" w:line="240" w:lineRule="auto"/>
        <w:rPr>
          <w:rFonts w:ascii="Courier New" w:eastAsia="Courier New" w:hAnsi="Courier New" w:cs="Courier New"/>
          <w:bCs/>
          <w:sz w:val="24"/>
          <w:szCs w:val="24"/>
        </w:rPr>
      </w:pPr>
      <w:r>
        <w:rPr>
          <w:rFonts w:ascii="Courier New" w:eastAsia="Courier New" w:hAnsi="Courier New" w:cs="Courier New"/>
          <w:bCs/>
          <w:sz w:val="24"/>
          <w:szCs w:val="24"/>
        </w:rPr>
        <w:t>Informing Ms. Sharon Jasper</w:t>
      </w:r>
      <w:r w:rsidR="006337D9">
        <w:rPr>
          <w:rFonts w:ascii="Courier New" w:eastAsia="Courier New" w:hAnsi="Courier New" w:cs="Courier New"/>
          <w:bCs/>
          <w:sz w:val="24"/>
          <w:szCs w:val="24"/>
        </w:rPr>
        <w:t xml:space="preserve"> her scheduled Appeal Hearing for November 29, 2022.  Since this scheduling, Ms. Jasper, has received additional notification from the mayor’s office concerning her termination. These new communications are dated November 17, and 18, 2022.</w:t>
      </w:r>
    </w:p>
    <w:p w14:paraId="4A6B8049" w14:textId="77777777" w:rsidR="00101271" w:rsidRPr="008B7A48" w:rsidRDefault="00101271" w:rsidP="00101271">
      <w:pPr>
        <w:spacing w:after="0" w:line="240" w:lineRule="auto"/>
        <w:ind w:left="720"/>
        <w:rPr>
          <w:rFonts w:ascii="Courier New" w:eastAsia="Courier New" w:hAnsi="Courier New" w:cs="Courier New"/>
          <w:b/>
          <w:sz w:val="24"/>
          <w:szCs w:val="24"/>
        </w:rPr>
      </w:pPr>
    </w:p>
    <w:p w14:paraId="19254E68" w14:textId="77777777" w:rsidR="00101271" w:rsidRDefault="00101271" w:rsidP="00101271">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473DB61C" w14:textId="77777777" w:rsidR="00101271" w:rsidRDefault="00101271" w:rsidP="00101271">
      <w:pPr>
        <w:pStyle w:val="Default"/>
        <w:ind w:firstLine="720"/>
        <w:rPr>
          <w:rFonts w:ascii="Courier New" w:hAnsi="Courier New" w:cs="Courier New"/>
          <w:b/>
          <w:bCs/>
          <w:i/>
          <w:iCs/>
        </w:rPr>
      </w:pPr>
      <w:r>
        <w:rPr>
          <w:rFonts w:ascii="Courier New" w:hAnsi="Courier New" w:cs="Courier New"/>
          <w:b/>
          <w:bCs/>
        </w:rPr>
        <w:t>ELECTRONICALLY SUBMITTED.</w:t>
      </w:r>
    </w:p>
    <w:p w14:paraId="758A295F" w14:textId="7970DFDA" w:rsidR="00101271" w:rsidRDefault="00101271" w:rsidP="006337D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w:t>
      </w:r>
      <w:r>
        <w:rPr>
          <w:rFonts w:ascii="Courier New" w:hAnsi="Courier New" w:cs="Courier New"/>
          <w:b/>
          <w:bCs/>
          <w:sz w:val="24"/>
          <w:szCs w:val="24"/>
        </w:rPr>
        <w:br w:type="page"/>
      </w:r>
    </w:p>
    <w:p w14:paraId="4BA171FF" w14:textId="77777777" w:rsidR="00294EBC" w:rsidRDefault="00294EBC" w:rsidP="00B1016E">
      <w:pPr>
        <w:pStyle w:val="ListParagraph"/>
        <w:spacing w:after="0"/>
        <w:ind w:left="0" w:firstLine="720"/>
        <w:rPr>
          <w:rFonts w:ascii="Courier New" w:hAnsi="Courier New" w:cs="Courier New"/>
          <w:b/>
          <w:bCs/>
          <w:sz w:val="24"/>
          <w:szCs w:val="24"/>
        </w:rPr>
      </w:pPr>
    </w:p>
    <w:p w14:paraId="395295D8" w14:textId="596C1069" w:rsidR="001745EA" w:rsidRPr="00B759E7" w:rsidRDefault="001745EA" w:rsidP="001745EA">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B759E7">
        <w:rPr>
          <w:rFonts w:ascii="Courier New" w:eastAsia="Times New Roman" w:hAnsi="Courier New" w:cs="Courier New"/>
          <w:b/>
          <w:bCs/>
          <w:color w:val="000000"/>
          <w:sz w:val="24"/>
          <w:szCs w:val="24"/>
        </w:rPr>
        <w:t>REPORT – OF THE DIRECTOR OF THE VIEUX CARRÉ COMMISSION</w:t>
      </w:r>
    </w:p>
    <w:p w14:paraId="304B4B99" w14:textId="77777777" w:rsidR="001745EA" w:rsidRDefault="001745EA" w:rsidP="001745EA">
      <w:pPr>
        <w:spacing w:after="0" w:line="240" w:lineRule="auto"/>
        <w:ind w:firstLine="720"/>
        <w:rPr>
          <w:rFonts w:ascii="Courier New" w:eastAsia="Times New Roman" w:hAnsi="Courier New" w:cs="Courier New"/>
          <w:b/>
          <w:bCs/>
          <w:color w:val="000000"/>
          <w:sz w:val="24"/>
          <w:szCs w:val="24"/>
        </w:rPr>
      </w:pPr>
    </w:p>
    <w:p w14:paraId="539FF509" w14:textId="77777777" w:rsidR="001745EA" w:rsidRDefault="001745EA" w:rsidP="001745EA">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A884CE9" w14:textId="3187E665" w:rsidR="001745EA" w:rsidRPr="00E66E24" w:rsidRDefault="001745EA" w:rsidP="001745EA">
      <w:pPr>
        <w:spacing w:after="0" w:line="240" w:lineRule="auto"/>
        <w:ind w:left="720"/>
        <w:rPr>
          <w:rFonts w:ascii="Courier New" w:eastAsia="Times New Roman" w:hAnsi="Courier New" w:cs="Courier New"/>
          <w:b/>
          <w:bCs/>
          <w:color w:val="000000"/>
          <w:sz w:val="24"/>
          <w:szCs w:val="24"/>
        </w:rPr>
      </w:pPr>
      <w:r>
        <w:rPr>
          <w:rFonts w:ascii="Courier New" w:hAnsi="Courier New" w:cs="Courier New"/>
          <w:color w:val="000000"/>
        </w:rPr>
        <w:t>Submi</w:t>
      </w:r>
      <w:r w:rsidRPr="002B1D8E">
        <w:rPr>
          <w:rFonts w:ascii="Courier New" w:hAnsi="Courier New" w:cs="Courier New"/>
          <w:color w:val="000000"/>
          <w:sz w:val="24"/>
          <w:szCs w:val="24"/>
        </w:rPr>
        <w:t>tting a</w:t>
      </w:r>
      <w:r>
        <w:rPr>
          <w:rFonts w:ascii="Courier New" w:hAnsi="Courier New" w:cs="Courier New"/>
          <w:color w:val="000000"/>
          <w:sz w:val="24"/>
          <w:szCs w:val="24"/>
        </w:rPr>
        <w:t xml:space="preserve"> </w:t>
      </w:r>
      <w:r w:rsidRPr="002B1D8E">
        <w:rPr>
          <w:rFonts w:ascii="Courier New" w:hAnsi="Courier New" w:cs="Courier New"/>
          <w:color w:val="000000"/>
          <w:sz w:val="24"/>
          <w:szCs w:val="24"/>
        </w:rPr>
        <w:t xml:space="preserve">report </w:t>
      </w:r>
      <w:r>
        <w:rPr>
          <w:rFonts w:ascii="Courier New" w:hAnsi="Courier New" w:cs="Courier New"/>
          <w:color w:val="000000"/>
          <w:sz w:val="24"/>
          <w:szCs w:val="24"/>
        </w:rPr>
        <w:t xml:space="preserve">regarding an </w:t>
      </w:r>
      <w:r w:rsidRPr="002B1D8E">
        <w:rPr>
          <w:rFonts w:ascii="Courier New" w:hAnsi="Courier New" w:cs="Courier New"/>
          <w:color w:val="000000"/>
          <w:sz w:val="24"/>
          <w:szCs w:val="24"/>
        </w:rPr>
        <w:t>appeal of</w:t>
      </w:r>
      <w:r>
        <w:rPr>
          <w:rFonts w:ascii="Courier New" w:hAnsi="Courier New" w:cs="Courier New"/>
          <w:color w:val="000000"/>
          <w:sz w:val="24"/>
          <w:szCs w:val="24"/>
        </w:rPr>
        <w:t xml:space="preserve"> the deferral of</w:t>
      </w:r>
      <w:r w:rsidRPr="002B1D8E">
        <w:rPr>
          <w:rFonts w:ascii="Courier New" w:hAnsi="Courier New" w:cs="Courier New"/>
          <w:color w:val="000000"/>
          <w:sz w:val="24"/>
          <w:szCs w:val="24"/>
        </w:rPr>
        <w:t xml:space="preserve"> Vieux </w:t>
      </w:r>
      <w:r w:rsidRPr="002B1D8E">
        <w:rPr>
          <w:rFonts w:ascii="Courier New" w:eastAsia="Courier New" w:hAnsi="Courier New" w:cs="Courier New"/>
          <w:color w:val="000000"/>
          <w:sz w:val="24"/>
          <w:szCs w:val="24"/>
        </w:rPr>
        <w:t>Carré</w:t>
      </w:r>
      <w:r w:rsidRPr="002B1D8E">
        <w:rPr>
          <w:rFonts w:ascii="Courier New" w:hAnsi="Courier New" w:cs="Courier New"/>
          <w:color w:val="000000"/>
          <w:sz w:val="24"/>
          <w:szCs w:val="24"/>
        </w:rPr>
        <w:t xml:space="preserve"> Commission’s </w:t>
      </w:r>
      <w:r>
        <w:rPr>
          <w:rFonts w:ascii="Courier New" w:hAnsi="Courier New" w:cs="Courier New"/>
          <w:color w:val="000000"/>
          <w:sz w:val="24"/>
          <w:szCs w:val="24"/>
        </w:rPr>
        <w:t xml:space="preserve">(“VCC”) </w:t>
      </w:r>
      <w:r w:rsidRPr="002B1D8E">
        <w:rPr>
          <w:rFonts w:ascii="Courier New" w:hAnsi="Courier New" w:cs="Courier New"/>
          <w:color w:val="000000"/>
          <w:sz w:val="24"/>
          <w:szCs w:val="24"/>
        </w:rPr>
        <w:t xml:space="preserve">to </w:t>
      </w:r>
      <w:r>
        <w:rPr>
          <w:rFonts w:ascii="Courier New" w:hAnsi="Courier New" w:cs="Courier New"/>
          <w:color w:val="000000"/>
          <w:sz w:val="24"/>
          <w:szCs w:val="24"/>
        </w:rPr>
        <w:t>construct multi-story additions at the property located</w:t>
      </w:r>
      <w:r>
        <w:rPr>
          <w:rFonts w:ascii="Courier New" w:hAnsi="Courier New" w:cs="Courier New"/>
          <w:color w:val="000000"/>
        </w:rPr>
        <w:t xml:space="preserve"> </w:t>
      </w:r>
      <w:r w:rsidRPr="00E66E24">
        <w:rPr>
          <w:rFonts w:ascii="Courier New" w:hAnsi="Courier New" w:cs="Courier New"/>
          <w:color w:val="000000"/>
          <w:sz w:val="24"/>
          <w:szCs w:val="24"/>
        </w:rPr>
        <w:t xml:space="preserve">at </w:t>
      </w:r>
      <w:r w:rsidRPr="00E66E24">
        <w:rPr>
          <w:rFonts w:ascii="Courier New" w:hAnsi="Courier New" w:cs="Courier New"/>
          <w:b/>
          <w:bCs/>
          <w:color w:val="000000"/>
          <w:sz w:val="24"/>
          <w:szCs w:val="24"/>
        </w:rPr>
        <w:t>440 Bourbon Street.</w:t>
      </w:r>
    </w:p>
    <w:p w14:paraId="19FB5D0A" w14:textId="77777777" w:rsidR="001745EA" w:rsidRDefault="001745EA" w:rsidP="001745EA">
      <w:pPr>
        <w:spacing w:after="0" w:line="240" w:lineRule="auto"/>
        <w:ind w:left="720"/>
        <w:jc w:val="both"/>
        <w:rPr>
          <w:rFonts w:ascii="Courier New" w:hAnsi="Courier New" w:cs="Courier New"/>
          <w:b/>
          <w:bCs/>
          <w:sz w:val="24"/>
          <w:szCs w:val="24"/>
        </w:rPr>
      </w:pPr>
    </w:p>
    <w:p w14:paraId="5B2D0CAB" w14:textId="77777777" w:rsidR="001745EA" w:rsidRDefault="001745EA" w:rsidP="001745E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A4BD343" w14:textId="77777777" w:rsidR="001745EA" w:rsidRDefault="001745EA" w:rsidP="001745EA">
      <w:pPr>
        <w:pStyle w:val="Default"/>
        <w:ind w:firstLine="720"/>
        <w:rPr>
          <w:rFonts w:ascii="Courier New" w:hAnsi="Courier New" w:cs="Courier New"/>
          <w:b/>
          <w:bCs/>
        </w:rPr>
      </w:pPr>
      <w:r>
        <w:rPr>
          <w:rFonts w:ascii="Courier New" w:hAnsi="Courier New" w:cs="Courier New"/>
          <w:b/>
          <w:bCs/>
        </w:rPr>
        <w:t>ELECTRONICALLY SUBMITTED.</w:t>
      </w:r>
    </w:p>
    <w:p w14:paraId="79F494B1" w14:textId="77777777" w:rsidR="001745EA" w:rsidRDefault="001745EA" w:rsidP="001745EA">
      <w:pPr>
        <w:pStyle w:val="Default"/>
        <w:ind w:firstLine="720"/>
        <w:rPr>
          <w:rFonts w:ascii="Courier New" w:hAnsi="Courier New" w:cs="Courier New"/>
          <w:b/>
          <w:bCs/>
        </w:rPr>
      </w:pPr>
      <w:r>
        <w:rPr>
          <w:rFonts w:ascii="Courier New" w:hAnsi="Courier New" w:cs="Courier New"/>
          <w:b/>
          <w:bCs/>
        </w:rPr>
        <w:t>MAY BE RECEIVED.</w:t>
      </w:r>
    </w:p>
    <w:p w14:paraId="4A5F832F" w14:textId="77777777" w:rsidR="00233496" w:rsidRDefault="00233496" w:rsidP="00B1016E">
      <w:pPr>
        <w:pStyle w:val="ListParagraph"/>
        <w:spacing w:after="0"/>
        <w:ind w:left="0" w:firstLine="720"/>
        <w:rPr>
          <w:rFonts w:ascii="Courier New" w:hAnsi="Courier New" w:cs="Courier New"/>
          <w:b/>
          <w:bCs/>
          <w:sz w:val="24"/>
          <w:szCs w:val="24"/>
        </w:rPr>
      </w:pPr>
    </w:p>
    <w:p w14:paraId="22D1D047" w14:textId="0B1E0850" w:rsidR="00233496" w:rsidRDefault="00233496" w:rsidP="00B1016E">
      <w:pPr>
        <w:pStyle w:val="ListParagraph"/>
        <w:spacing w:after="0"/>
        <w:ind w:left="0" w:firstLine="720"/>
        <w:rPr>
          <w:rFonts w:ascii="Courier New" w:hAnsi="Courier New" w:cs="Courier New"/>
          <w:b/>
          <w:bCs/>
          <w:sz w:val="24"/>
          <w:szCs w:val="24"/>
        </w:rPr>
      </w:pPr>
    </w:p>
    <w:p w14:paraId="1A3196AB" w14:textId="7B6DDB09" w:rsidR="002E5EC9" w:rsidRDefault="002E5EC9" w:rsidP="00B1016E">
      <w:pPr>
        <w:pStyle w:val="ListParagraph"/>
        <w:spacing w:after="0"/>
        <w:ind w:left="0" w:firstLine="720"/>
        <w:rPr>
          <w:rFonts w:ascii="Courier New" w:hAnsi="Courier New" w:cs="Courier New"/>
          <w:b/>
          <w:bCs/>
          <w:sz w:val="24"/>
          <w:szCs w:val="24"/>
        </w:rPr>
      </w:pPr>
    </w:p>
    <w:p w14:paraId="4078DBF6" w14:textId="779B3139" w:rsidR="002E5EC9" w:rsidRDefault="002E5EC9" w:rsidP="00B1016E">
      <w:pPr>
        <w:pStyle w:val="ListParagraph"/>
        <w:spacing w:after="0"/>
        <w:ind w:left="0" w:firstLine="720"/>
        <w:rPr>
          <w:rFonts w:ascii="Courier New" w:hAnsi="Courier New" w:cs="Courier New"/>
          <w:b/>
          <w:bCs/>
          <w:sz w:val="24"/>
          <w:szCs w:val="24"/>
        </w:rPr>
      </w:pPr>
    </w:p>
    <w:p w14:paraId="17BC5524" w14:textId="2F1AFC41" w:rsidR="002E5EC9" w:rsidRDefault="002E5EC9" w:rsidP="00B1016E">
      <w:pPr>
        <w:pStyle w:val="ListParagraph"/>
        <w:spacing w:after="0"/>
        <w:ind w:left="0" w:firstLine="720"/>
        <w:rPr>
          <w:rFonts w:ascii="Courier New" w:hAnsi="Courier New" w:cs="Courier New"/>
          <w:b/>
          <w:bCs/>
          <w:sz w:val="24"/>
          <w:szCs w:val="24"/>
        </w:rPr>
      </w:pPr>
    </w:p>
    <w:p w14:paraId="394C099A" w14:textId="3519376E" w:rsidR="002E5EC9" w:rsidRDefault="002E5EC9" w:rsidP="00B1016E">
      <w:pPr>
        <w:pStyle w:val="ListParagraph"/>
        <w:spacing w:after="0"/>
        <w:ind w:left="0" w:firstLine="720"/>
        <w:rPr>
          <w:rFonts w:ascii="Courier New" w:hAnsi="Courier New" w:cs="Courier New"/>
          <w:b/>
          <w:bCs/>
          <w:sz w:val="24"/>
          <w:szCs w:val="24"/>
        </w:rPr>
      </w:pPr>
    </w:p>
    <w:p w14:paraId="237052AD" w14:textId="77777777" w:rsidR="002E5EC9" w:rsidRDefault="002E5EC9" w:rsidP="00B1016E">
      <w:pPr>
        <w:pStyle w:val="ListParagraph"/>
        <w:spacing w:after="0"/>
        <w:ind w:left="0" w:firstLine="720"/>
        <w:rPr>
          <w:rFonts w:ascii="Courier New" w:hAnsi="Courier New" w:cs="Courier New"/>
          <w:b/>
          <w:bCs/>
          <w:sz w:val="24"/>
          <w:szCs w:val="24"/>
        </w:rPr>
      </w:pPr>
    </w:p>
    <w:p w14:paraId="66B5E6B0" w14:textId="554D0A81" w:rsidR="002427AF" w:rsidRPr="00696933" w:rsidRDefault="002427AF" w:rsidP="007861A2">
      <w:pPr>
        <w:pStyle w:val="ListParagraph"/>
        <w:numPr>
          <w:ilvl w:val="0"/>
          <w:numId w:val="1"/>
        </w:numPr>
        <w:spacing w:after="0" w:line="240" w:lineRule="auto"/>
        <w:ind w:hanging="720"/>
        <w:rPr>
          <w:rFonts w:ascii="Courier New" w:eastAsia="Courier New" w:hAnsi="Courier New" w:cs="Courier New"/>
          <w:b/>
          <w:bCs/>
          <w:iCs/>
          <w:sz w:val="24"/>
          <w:szCs w:val="24"/>
        </w:rPr>
      </w:pPr>
      <w:r w:rsidRPr="00696933">
        <w:rPr>
          <w:rFonts w:ascii="Courier New" w:eastAsia="Courier New" w:hAnsi="Courier New" w:cs="Courier New"/>
          <w:b/>
          <w:bCs/>
          <w:iCs/>
          <w:sz w:val="24"/>
          <w:szCs w:val="24"/>
        </w:rPr>
        <w:t>REPORT – OF THE DEPUTY DIRECTOR OF THE NEW ORLEANS HISTORIC DISTRICT LANDMARKS COMMISSION | CENTRAL BUSINESS DISTRICT HISTORIC DISTRICT LANDMARKS COMMISSION</w:t>
      </w:r>
    </w:p>
    <w:p w14:paraId="6B5FCD78" w14:textId="77777777" w:rsidR="002427AF" w:rsidRPr="00131B1A" w:rsidRDefault="002427AF" w:rsidP="002427AF">
      <w:pPr>
        <w:spacing w:after="0" w:line="240" w:lineRule="auto"/>
        <w:ind w:left="720"/>
        <w:rPr>
          <w:rFonts w:ascii="Courier New" w:eastAsia="Courier New" w:hAnsi="Courier New" w:cs="Courier New"/>
          <w:b/>
          <w:bCs/>
          <w:iCs/>
          <w:sz w:val="24"/>
          <w:szCs w:val="24"/>
        </w:rPr>
      </w:pPr>
    </w:p>
    <w:p w14:paraId="555A6523" w14:textId="77777777" w:rsidR="002427AF" w:rsidRPr="00131B1A" w:rsidRDefault="002427AF" w:rsidP="002427AF">
      <w:pPr>
        <w:spacing w:after="0" w:line="240" w:lineRule="auto"/>
        <w:ind w:left="720"/>
        <w:rPr>
          <w:rFonts w:ascii="Courier New" w:eastAsia="Courier New" w:hAnsi="Courier New" w:cs="Courier New"/>
          <w:b/>
          <w:bCs/>
          <w:iCs/>
          <w:sz w:val="24"/>
          <w:szCs w:val="24"/>
        </w:rPr>
      </w:pPr>
      <w:r w:rsidRPr="00131B1A">
        <w:rPr>
          <w:rFonts w:ascii="Courier New" w:eastAsia="Courier New" w:hAnsi="Courier New" w:cs="Courier New"/>
          <w:b/>
          <w:bCs/>
          <w:iCs/>
          <w:sz w:val="24"/>
          <w:szCs w:val="24"/>
        </w:rPr>
        <w:t>Brief:</w:t>
      </w:r>
    </w:p>
    <w:p w14:paraId="07E6C2F7" w14:textId="762E42A9" w:rsidR="002427AF" w:rsidRPr="00131B1A" w:rsidRDefault="002427AF" w:rsidP="002427AF">
      <w:pPr>
        <w:spacing w:after="0" w:line="240" w:lineRule="auto"/>
        <w:ind w:left="720"/>
        <w:rPr>
          <w:rFonts w:ascii="Courier New" w:eastAsia="Courier New" w:hAnsi="Courier New" w:cs="Courier New"/>
          <w:iCs/>
          <w:sz w:val="24"/>
          <w:szCs w:val="24"/>
        </w:rPr>
      </w:pPr>
      <w:r w:rsidRPr="00131B1A">
        <w:rPr>
          <w:rFonts w:ascii="Courier New" w:eastAsia="Courier New" w:hAnsi="Courier New" w:cs="Courier New"/>
          <w:iCs/>
          <w:sz w:val="24"/>
          <w:szCs w:val="24"/>
        </w:rPr>
        <w:t xml:space="preserve">Submitting a report regarding an appeal of the Historic District Landmarks Commission’s (HDLC) decision to </w:t>
      </w:r>
      <w:r w:rsidRPr="00DC0CC1">
        <w:rPr>
          <w:rFonts w:ascii="Courier New" w:eastAsia="Courier New" w:hAnsi="Courier New" w:cs="Courier New"/>
          <w:b/>
          <w:bCs/>
          <w:iCs/>
          <w:sz w:val="24"/>
          <w:szCs w:val="24"/>
        </w:rPr>
        <w:t>deny</w:t>
      </w:r>
      <w:r w:rsidRPr="00131B1A">
        <w:rPr>
          <w:rFonts w:ascii="Courier New" w:eastAsia="Courier New" w:hAnsi="Courier New" w:cs="Courier New"/>
          <w:iCs/>
          <w:sz w:val="24"/>
          <w:szCs w:val="24"/>
        </w:rPr>
        <w:t xml:space="preserve"> </w:t>
      </w:r>
      <w:r w:rsidR="006670E5">
        <w:rPr>
          <w:rFonts w:ascii="Courier New" w:eastAsia="Courier New" w:hAnsi="Courier New" w:cs="Courier New"/>
          <w:iCs/>
          <w:sz w:val="24"/>
          <w:szCs w:val="24"/>
        </w:rPr>
        <w:t xml:space="preserve">the request for </w:t>
      </w:r>
      <w:r w:rsidR="006670E5">
        <w:rPr>
          <w:rFonts w:ascii="Courier New" w:eastAsia="Courier New" w:hAnsi="Courier New" w:cs="Courier New"/>
          <w:b/>
          <w:bCs/>
          <w:iCs/>
          <w:sz w:val="24"/>
          <w:szCs w:val="24"/>
        </w:rPr>
        <w:t>retention of shutter dog hardware and ornate metal handrails installed at the entry and allow the retention of the ornate metal gates installed at the left and right-side alleys with the proviso that the applicant must work with Staff on a strategy for reducing the ornamental infill as much as possible</w:t>
      </w:r>
      <w:r>
        <w:rPr>
          <w:rFonts w:ascii="Courier New" w:eastAsia="Courier New" w:hAnsi="Courier New" w:cs="Courier New"/>
          <w:iCs/>
          <w:sz w:val="24"/>
          <w:szCs w:val="24"/>
        </w:rPr>
        <w:t xml:space="preserve"> for the property located at </w:t>
      </w:r>
      <w:r w:rsidR="006670E5">
        <w:rPr>
          <w:rFonts w:ascii="Courier New" w:eastAsia="Courier New" w:hAnsi="Courier New" w:cs="Courier New"/>
          <w:b/>
          <w:bCs/>
          <w:iCs/>
          <w:sz w:val="24"/>
          <w:szCs w:val="24"/>
        </w:rPr>
        <w:t>709 Touro Street</w:t>
      </w:r>
      <w:r>
        <w:rPr>
          <w:rFonts w:ascii="Courier New" w:eastAsia="Courier New" w:hAnsi="Courier New" w:cs="Courier New"/>
          <w:b/>
          <w:bCs/>
          <w:iCs/>
          <w:sz w:val="24"/>
          <w:szCs w:val="24"/>
        </w:rPr>
        <w:t>.</w:t>
      </w:r>
      <w:r w:rsidRPr="00131B1A">
        <w:rPr>
          <w:rFonts w:ascii="Courier New" w:eastAsia="Courier New" w:hAnsi="Courier New" w:cs="Courier New"/>
          <w:iCs/>
          <w:sz w:val="24"/>
          <w:szCs w:val="24"/>
        </w:rPr>
        <w:t xml:space="preserve"> </w:t>
      </w:r>
    </w:p>
    <w:p w14:paraId="3AD229A4" w14:textId="77777777" w:rsidR="002427AF" w:rsidRPr="00131B1A" w:rsidRDefault="002427AF" w:rsidP="002427AF">
      <w:pPr>
        <w:spacing w:after="0" w:line="240" w:lineRule="auto"/>
        <w:ind w:left="720"/>
        <w:rPr>
          <w:rFonts w:ascii="Courier New" w:eastAsia="Courier New" w:hAnsi="Courier New" w:cs="Courier New"/>
          <w:b/>
          <w:bCs/>
          <w:iCs/>
          <w:sz w:val="24"/>
          <w:szCs w:val="24"/>
        </w:rPr>
      </w:pPr>
    </w:p>
    <w:p w14:paraId="2B943CFD" w14:textId="77777777" w:rsidR="002427AF" w:rsidRPr="00131B1A" w:rsidRDefault="002427AF" w:rsidP="002427AF">
      <w:pPr>
        <w:spacing w:after="0" w:line="240" w:lineRule="auto"/>
        <w:ind w:left="720"/>
        <w:rPr>
          <w:rFonts w:ascii="Courier New" w:eastAsia="Courier New" w:hAnsi="Courier New" w:cs="Courier New"/>
          <w:b/>
          <w:bCs/>
          <w:iCs/>
          <w:sz w:val="24"/>
          <w:szCs w:val="24"/>
        </w:rPr>
      </w:pPr>
      <w:r w:rsidRPr="00131B1A">
        <w:rPr>
          <w:rFonts w:ascii="Courier New" w:eastAsia="Courier New" w:hAnsi="Courier New" w:cs="Courier New"/>
          <w:b/>
          <w:bCs/>
          <w:iCs/>
          <w:sz w:val="24"/>
          <w:szCs w:val="24"/>
        </w:rPr>
        <w:t>Annotation:</w:t>
      </w:r>
    </w:p>
    <w:p w14:paraId="70F48987" w14:textId="77777777" w:rsidR="002427AF" w:rsidRPr="00131B1A" w:rsidRDefault="002427AF" w:rsidP="002427AF">
      <w:pPr>
        <w:spacing w:after="0" w:line="240" w:lineRule="auto"/>
        <w:ind w:left="720"/>
        <w:rPr>
          <w:rFonts w:ascii="Courier New" w:eastAsia="Courier New" w:hAnsi="Courier New" w:cs="Courier New"/>
          <w:b/>
          <w:bCs/>
          <w:iCs/>
          <w:sz w:val="24"/>
          <w:szCs w:val="24"/>
        </w:rPr>
      </w:pPr>
      <w:r w:rsidRPr="00131B1A">
        <w:rPr>
          <w:rFonts w:ascii="Courier New" w:eastAsia="Courier New" w:hAnsi="Courier New" w:cs="Courier New"/>
          <w:b/>
          <w:bCs/>
          <w:iCs/>
          <w:sz w:val="24"/>
          <w:szCs w:val="24"/>
        </w:rPr>
        <w:t>ELECTRONICALLY SUBMITTED.</w:t>
      </w:r>
    </w:p>
    <w:p w14:paraId="704CF527" w14:textId="77777777" w:rsidR="002427AF" w:rsidRDefault="002427AF" w:rsidP="002427AF">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 xml:space="preserve">MAY BE </w:t>
      </w:r>
      <w:r w:rsidRPr="00131B1A">
        <w:rPr>
          <w:rFonts w:ascii="Courier New" w:eastAsia="Courier New" w:hAnsi="Courier New" w:cs="Courier New"/>
          <w:b/>
          <w:bCs/>
          <w:iCs/>
          <w:sz w:val="24"/>
          <w:szCs w:val="24"/>
        </w:rPr>
        <w:t>RECEIVED.</w:t>
      </w:r>
    </w:p>
    <w:p w14:paraId="5DF76095" w14:textId="77777777" w:rsidR="002427AF" w:rsidRDefault="002427AF" w:rsidP="002427AF">
      <w:pPr>
        <w:pStyle w:val="ListParagraph"/>
        <w:spacing w:after="0" w:line="240" w:lineRule="auto"/>
        <w:rPr>
          <w:rFonts w:ascii="Courier New" w:eastAsia="Courier New" w:hAnsi="Courier New" w:cs="Courier New"/>
          <w:b/>
          <w:sz w:val="24"/>
          <w:szCs w:val="24"/>
        </w:rPr>
      </w:pPr>
    </w:p>
    <w:p w14:paraId="5B1DA1D1" w14:textId="272076EA" w:rsidR="00233496" w:rsidRDefault="00233496" w:rsidP="00B1016E">
      <w:pPr>
        <w:pStyle w:val="ListParagraph"/>
        <w:spacing w:after="0"/>
        <w:ind w:left="0" w:firstLine="720"/>
        <w:rPr>
          <w:rFonts w:ascii="Courier New" w:hAnsi="Courier New" w:cs="Courier New"/>
          <w:b/>
          <w:bCs/>
          <w:sz w:val="24"/>
          <w:szCs w:val="24"/>
        </w:rPr>
      </w:pPr>
    </w:p>
    <w:p w14:paraId="237EAE19" w14:textId="4DE9CCAC" w:rsidR="002E5EC9" w:rsidRDefault="002E5EC9" w:rsidP="00B1016E">
      <w:pPr>
        <w:pStyle w:val="ListParagraph"/>
        <w:spacing w:after="0"/>
        <w:ind w:left="0" w:firstLine="720"/>
        <w:rPr>
          <w:rFonts w:ascii="Courier New" w:hAnsi="Courier New" w:cs="Courier New"/>
          <w:b/>
          <w:bCs/>
          <w:sz w:val="24"/>
          <w:szCs w:val="24"/>
        </w:rPr>
      </w:pPr>
    </w:p>
    <w:p w14:paraId="1D5DC94A" w14:textId="31FFD774" w:rsidR="002E5EC9" w:rsidRDefault="002E5EC9" w:rsidP="00B1016E">
      <w:pPr>
        <w:pStyle w:val="ListParagraph"/>
        <w:spacing w:after="0"/>
        <w:ind w:left="0" w:firstLine="720"/>
        <w:rPr>
          <w:rFonts w:ascii="Courier New" w:hAnsi="Courier New" w:cs="Courier New"/>
          <w:b/>
          <w:bCs/>
          <w:sz w:val="24"/>
          <w:szCs w:val="24"/>
        </w:rPr>
      </w:pPr>
    </w:p>
    <w:p w14:paraId="3EF94020" w14:textId="7B1DF44C" w:rsidR="002E5EC9" w:rsidRDefault="002E5EC9" w:rsidP="00B1016E">
      <w:pPr>
        <w:pStyle w:val="ListParagraph"/>
        <w:spacing w:after="0"/>
        <w:ind w:left="0" w:firstLine="720"/>
        <w:rPr>
          <w:rFonts w:ascii="Courier New" w:hAnsi="Courier New" w:cs="Courier New"/>
          <w:b/>
          <w:bCs/>
          <w:sz w:val="24"/>
          <w:szCs w:val="24"/>
        </w:rPr>
      </w:pPr>
    </w:p>
    <w:p w14:paraId="4731FE4C" w14:textId="63F578A8" w:rsidR="002E5EC9" w:rsidRDefault="002E5EC9" w:rsidP="00B1016E">
      <w:pPr>
        <w:pStyle w:val="ListParagraph"/>
        <w:spacing w:after="0"/>
        <w:ind w:left="0" w:firstLine="720"/>
        <w:rPr>
          <w:rFonts w:ascii="Courier New" w:hAnsi="Courier New" w:cs="Courier New"/>
          <w:b/>
          <w:bCs/>
          <w:sz w:val="24"/>
          <w:szCs w:val="24"/>
        </w:rPr>
      </w:pPr>
    </w:p>
    <w:p w14:paraId="5B22B712" w14:textId="77777777" w:rsidR="002E5EC9" w:rsidRDefault="002E5EC9" w:rsidP="00B1016E">
      <w:pPr>
        <w:pStyle w:val="ListParagraph"/>
        <w:spacing w:after="0"/>
        <w:ind w:left="0" w:firstLine="720"/>
        <w:rPr>
          <w:rFonts w:ascii="Courier New" w:hAnsi="Courier New" w:cs="Courier New"/>
          <w:b/>
          <w:bCs/>
          <w:sz w:val="24"/>
          <w:szCs w:val="24"/>
        </w:rPr>
      </w:pPr>
    </w:p>
    <w:p w14:paraId="391EA97B" w14:textId="77777777" w:rsidR="0023075C" w:rsidRDefault="0023075C" w:rsidP="00B1016E">
      <w:pPr>
        <w:pStyle w:val="ListParagraph"/>
        <w:spacing w:after="0"/>
        <w:ind w:left="0" w:firstLine="720"/>
        <w:rPr>
          <w:rFonts w:ascii="Courier New" w:hAnsi="Courier New" w:cs="Courier New"/>
          <w:b/>
          <w:bCs/>
          <w:sz w:val="24"/>
          <w:szCs w:val="24"/>
        </w:rPr>
      </w:pPr>
    </w:p>
    <w:p w14:paraId="2D619C8C" w14:textId="40E878FC" w:rsidR="0072056C" w:rsidRPr="00831D62" w:rsidRDefault="0072056C" w:rsidP="0072056C">
      <w:pPr>
        <w:pStyle w:val="ListParagraph"/>
        <w:numPr>
          <w:ilvl w:val="0"/>
          <w:numId w:val="1"/>
        </w:numPr>
        <w:spacing w:after="0" w:line="240" w:lineRule="auto"/>
        <w:ind w:hanging="720"/>
        <w:rPr>
          <w:rFonts w:ascii="Courier New" w:hAnsi="Courier New" w:cs="Courier New"/>
          <w:b/>
          <w:sz w:val="24"/>
          <w:szCs w:val="24"/>
        </w:rPr>
      </w:pPr>
      <w:r w:rsidRPr="00831D62">
        <w:rPr>
          <w:rFonts w:ascii="Courier New" w:hAnsi="Courier New" w:cs="Courier New"/>
          <w:b/>
          <w:sz w:val="24"/>
          <w:szCs w:val="24"/>
        </w:rPr>
        <w:lastRenderedPageBreak/>
        <w:t xml:space="preserve">REPORT – OF THE EXECUTIVE DIRECTOR OF THE CITY PLANNING </w:t>
      </w:r>
    </w:p>
    <w:p w14:paraId="14BF82CD" w14:textId="77777777" w:rsidR="0072056C" w:rsidRPr="00831D62" w:rsidRDefault="0072056C" w:rsidP="0072056C">
      <w:pPr>
        <w:pStyle w:val="ListParagraph"/>
        <w:spacing w:after="0" w:line="240" w:lineRule="auto"/>
        <w:ind w:left="0"/>
        <w:rPr>
          <w:rFonts w:ascii="Courier New" w:hAnsi="Courier New" w:cs="Courier New"/>
          <w:b/>
          <w:sz w:val="24"/>
          <w:szCs w:val="24"/>
        </w:rPr>
      </w:pPr>
      <w:r w:rsidRPr="00831D62">
        <w:rPr>
          <w:rFonts w:ascii="Courier New" w:hAnsi="Courier New" w:cs="Courier New"/>
          <w:b/>
          <w:sz w:val="24"/>
          <w:szCs w:val="24"/>
        </w:rPr>
        <w:tab/>
        <w:t>COMMISSION</w:t>
      </w:r>
    </w:p>
    <w:p w14:paraId="1209A115" w14:textId="77777777" w:rsidR="0072056C" w:rsidRPr="00831D62" w:rsidRDefault="0072056C" w:rsidP="0072056C">
      <w:pPr>
        <w:pStyle w:val="ListParagraph"/>
        <w:spacing w:after="0" w:line="240" w:lineRule="auto"/>
        <w:ind w:left="0"/>
        <w:rPr>
          <w:rFonts w:ascii="Courier New" w:hAnsi="Courier New" w:cs="Courier New"/>
          <w:b/>
          <w:sz w:val="24"/>
          <w:szCs w:val="24"/>
        </w:rPr>
      </w:pPr>
    </w:p>
    <w:p w14:paraId="1675555C" w14:textId="77777777" w:rsidR="0072056C" w:rsidRPr="00831D62" w:rsidRDefault="0072056C" w:rsidP="0072056C">
      <w:pPr>
        <w:pStyle w:val="ListParagraph"/>
        <w:spacing w:after="0" w:line="240" w:lineRule="auto"/>
        <w:rPr>
          <w:rFonts w:ascii="Courier New" w:hAnsi="Courier New" w:cs="Courier New"/>
          <w:b/>
          <w:sz w:val="24"/>
          <w:szCs w:val="24"/>
        </w:rPr>
      </w:pPr>
      <w:r w:rsidRPr="00831D62">
        <w:rPr>
          <w:rFonts w:ascii="Courier New" w:hAnsi="Courier New" w:cs="Courier New"/>
          <w:b/>
          <w:sz w:val="24"/>
          <w:szCs w:val="24"/>
        </w:rPr>
        <w:t>Brief:</w:t>
      </w:r>
    </w:p>
    <w:p w14:paraId="2E585CC6" w14:textId="6F459A14" w:rsidR="0072056C" w:rsidRPr="00722219" w:rsidRDefault="0072056C" w:rsidP="0072056C">
      <w:pPr>
        <w:spacing w:after="0"/>
        <w:ind w:left="720"/>
        <w:rPr>
          <w:rFonts w:ascii="Courier New" w:hAnsi="Courier New" w:cs="Courier New"/>
          <w:color w:val="201F1E"/>
          <w:sz w:val="24"/>
          <w:szCs w:val="24"/>
        </w:rPr>
      </w:pPr>
      <w:r w:rsidRPr="00831D62">
        <w:rPr>
          <w:rFonts w:ascii="Courier New" w:hAnsi="Courier New" w:cs="Courier New"/>
          <w:sz w:val="24"/>
          <w:szCs w:val="24"/>
        </w:rPr>
        <w:t xml:space="preserve">Transmitting Zoning Docket Numbers </w:t>
      </w:r>
      <w:r>
        <w:rPr>
          <w:rFonts w:ascii="Courier New" w:hAnsi="Courier New" w:cs="Courier New"/>
          <w:sz w:val="24"/>
          <w:szCs w:val="24"/>
        </w:rPr>
        <w:t>88</w:t>
      </w:r>
      <w:r w:rsidRPr="00831D62">
        <w:rPr>
          <w:rFonts w:ascii="Courier New" w:hAnsi="Courier New" w:cs="Courier New"/>
          <w:sz w:val="24"/>
          <w:szCs w:val="24"/>
        </w:rPr>
        <w:t>/22 – Cm</w:t>
      </w:r>
      <w:r>
        <w:rPr>
          <w:rFonts w:ascii="Courier New" w:hAnsi="Courier New" w:cs="Courier New"/>
          <w:sz w:val="24"/>
          <w:szCs w:val="24"/>
        </w:rPr>
        <w:t>.</w:t>
      </w:r>
      <w:r w:rsidRPr="00831D62">
        <w:rPr>
          <w:rFonts w:ascii="Courier New" w:hAnsi="Courier New" w:cs="Courier New"/>
          <w:sz w:val="24"/>
          <w:szCs w:val="24"/>
        </w:rPr>
        <w:t xml:space="preserve"> </w:t>
      </w:r>
      <w:r>
        <w:rPr>
          <w:rFonts w:ascii="Courier New" w:hAnsi="Courier New" w:cs="Courier New"/>
          <w:sz w:val="24"/>
          <w:szCs w:val="24"/>
        </w:rPr>
        <w:t>Harris</w:t>
      </w:r>
      <w:r w:rsidRPr="00831D62">
        <w:rPr>
          <w:rFonts w:ascii="Courier New" w:hAnsi="Courier New" w:cs="Courier New"/>
          <w:sz w:val="24"/>
          <w:szCs w:val="24"/>
        </w:rPr>
        <w:t xml:space="preserve">, </w:t>
      </w:r>
      <w:r>
        <w:rPr>
          <w:rFonts w:ascii="Courier New" w:hAnsi="Courier New" w:cs="Courier New"/>
          <w:sz w:val="24"/>
          <w:szCs w:val="24"/>
        </w:rPr>
        <w:t>89</w:t>
      </w:r>
      <w:r w:rsidRPr="00831D62">
        <w:rPr>
          <w:rFonts w:ascii="Courier New" w:hAnsi="Courier New" w:cs="Courier New"/>
          <w:sz w:val="24"/>
          <w:szCs w:val="24"/>
        </w:rPr>
        <w:t xml:space="preserve">/22 – Cm. </w:t>
      </w:r>
      <w:r>
        <w:rPr>
          <w:rFonts w:ascii="Courier New" w:hAnsi="Courier New" w:cs="Courier New"/>
          <w:sz w:val="24"/>
          <w:szCs w:val="24"/>
        </w:rPr>
        <w:t>Harris</w:t>
      </w:r>
      <w:r w:rsidRPr="00831D62">
        <w:rPr>
          <w:rFonts w:ascii="Courier New" w:hAnsi="Courier New" w:cs="Courier New"/>
          <w:sz w:val="24"/>
          <w:szCs w:val="24"/>
        </w:rPr>
        <w:t xml:space="preserve">, </w:t>
      </w:r>
      <w:r>
        <w:rPr>
          <w:rFonts w:ascii="Courier New" w:hAnsi="Courier New" w:cs="Courier New"/>
          <w:sz w:val="24"/>
          <w:szCs w:val="24"/>
        </w:rPr>
        <w:t>90</w:t>
      </w:r>
      <w:r w:rsidRPr="00831D62">
        <w:rPr>
          <w:rFonts w:ascii="Courier New" w:hAnsi="Courier New" w:cs="Courier New"/>
          <w:sz w:val="24"/>
          <w:szCs w:val="24"/>
        </w:rPr>
        <w:t xml:space="preserve">/22 – Cm. </w:t>
      </w:r>
      <w:r>
        <w:rPr>
          <w:rFonts w:ascii="Courier New" w:hAnsi="Courier New" w:cs="Courier New"/>
          <w:sz w:val="24"/>
          <w:szCs w:val="24"/>
        </w:rPr>
        <w:t>Green, 91</w:t>
      </w:r>
      <w:r w:rsidRPr="00831D62">
        <w:rPr>
          <w:rFonts w:ascii="Courier New" w:hAnsi="Courier New" w:cs="Courier New"/>
          <w:sz w:val="24"/>
          <w:szCs w:val="24"/>
        </w:rPr>
        <w:t xml:space="preserve">/22 – Cm. </w:t>
      </w:r>
      <w:r>
        <w:rPr>
          <w:rFonts w:ascii="Courier New" w:hAnsi="Courier New" w:cs="Courier New"/>
          <w:sz w:val="24"/>
          <w:szCs w:val="24"/>
        </w:rPr>
        <w:t>King, 92</w:t>
      </w:r>
      <w:r w:rsidRPr="00831D62">
        <w:rPr>
          <w:rFonts w:ascii="Courier New" w:hAnsi="Courier New" w:cs="Courier New"/>
          <w:sz w:val="24"/>
          <w:szCs w:val="24"/>
        </w:rPr>
        <w:t xml:space="preserve">/22 – Cm. </w:t>
      </w:r>
      <w:r>
        <w:rPr>
          <w:rFonts w:ascii="Courier New" w:hAnsi="Courier New" w:cs="Courier New"/>
          <w:sz w:val="24"/>
          <w:szCs w:val="24"/>
        </w:rPr>
        <w:t>Giarruss</w:t>
      </w:r>
      <w:r w:rsidR="00B12AB6">
        <w:rPr>
          <w:rFonts w:ascii="Courier New" w:hAnsi="Courier New" w:cs="Courier New"/>
          <w:sz w:val="24"/>
          <w:szCs w:val="24"/>
        </w:rPr>
        <w:t>o</w:t>
      </w:r>
      <w:r>
        <w:rPr>
          <w:rFonts w:ascii="Courier New" w:hAnsi="Courier New" w:cs="Courier New"/>
          <w:sz w:val="24"/>
          <w:szCs w:val="24"/>
        </w:rPr>
        <w:t xml:space="preserve">, </w:t>
      </w:r>
      <w:r w:rsidRPr="00831D62">
        <w:rPr>
          <w:rFonts w:ascii="Courier New" w:hAnsi="Courier New" w:cs="Courier New"/>
          <w:sz w:val="24"/>
          <w:szCs w:val="24"/>
        </w:rPr>
        <w:t>Cn. Deadline 1/</w:t>
      </w:r>
      <w:r w:rsidR="005A5471">
        <w:rPr>
          <w:rFonts w:ascii="Courier New" w:hAnsi="Courier New" w:cs="Courier New"/>
          <w:sz w:val="24"/>
          <w:szCs w:val="24"/>
        </w:rPr>
        <w:t>30</w:t>
      </w:r>
      <w:r w:rsidRPr="00831D62">
        <w:rPr>
          <w:rFonts w:ascii="Courier New" w:hAnsi="Courier New" w:cs="Courier New"/>
          <w:sz w:val="24"/>
          <w:szCs w:val="24"/>
        </w:rPr>
        <w:t>/2</w:t>
      </w:r>
      <w:r>
        <w:rPr>
          <w:rFonts w:ascii="Courier New" w:hAnsi="Courier New" w:cs="Courier New"/>
          <w:sz w:val="24"/>
          <w:szCs w:val="24"/>
        </w:rPr>
        <w:t>3</w:t>
      </w:r>
      <w:r w:rsidRPr="00831D62">
        <w:rPr>
          <w:rFonts w:ascii="Courier New" w:hAnsi="Courier New" w:cs="Courier New"/>
          <w:sz w:val="24"/>
          <w:szCs w:val="24"/>
        </w:rPr>
        <w:t>.</w:t>
      </w:r>
      <w:r>
        <w:rPr>
          <w:rFonts w:ascii="Courier New" w:hAnsi="Courier New" w:cs="Courier New"/>
          <w:sz w:val="24"/>
          <w:szCs w:val="24"/>
        </w:rPr>
        <w:t xml:space="preserve">  Street Name Change </w:t>
      </w:r>
      <w:r w:rsidR="005A5471">
        <w:rPr>
          <w:rFonts w:ascii="Courier New" w:hAnsi="Courier New" w:cs="Courier New"/>
          <w:sz w:val="24"/>
          <w:szCs w:val="24"/>
        </w:rPr>
        <w:t>5</w:t>
      </w:r>
      <w:r>
        <w:rPr>
          <w:rFonts w:ascii="Courier New" w:hAnsi="Courier New" w:cs="Courier New"/>
          <w:sz w:val="24"/>
          <w:szCs w:val="24"/>
        </w:rPr>
        <w:t>/22 -</w:t>
      </w:r>
      <w:r w:rsidRPr="00722219">
        <w:rPr>
          <w:rFonts w:ascii="Courier New" w:hAnsi="Courier New" w:cs="Courier New"/>
          <w:sz w:val="24"/>
          <w:szCs w:val="24"/>
        </w:rPr>
        <w:t xml:space="preserve"> </w:t>
      </w:r>
      <w:r w:rsidRPr="00722219">
        <w:rPr>
          <w:rFonts w:ascii="Courier New" w:hAnsi="Courier New" w:cs="Courier New"/>
          <w:color w:val="201F1E"/>
          <w:sz w:val="24"/>
          <w:szCs w:val="24"/>
        </w:rPr>
        <w:t xml:space="preserve">Consideration of renaming </w:t>
      </w:r>
      <w:r w:rsidR="005A5471">
        <w:rPr>
          <w:rFonts w:ascii="Courier New" w:hAnsi="Courier New" w:cs="Courier New"/>
          <w:color w:val="201F1E"/>
          <w:sz w:val="24"/>
          <w:szCs w:val="24"/>
        </w:rPr>
        <w:t>a portion of Press Drive between Leon C. Simon Drive and Emmett W. Bashful Boulevard as SUNO Knights Drive</w:t>
      </w:r>
      <w:r>
        <w:rPr>
          <w:rFonts w:ascii="Courier New" w:hAnsi="Courier New" w:cs="Courier New"/>
          <w:color w:val="201F1E"/>
          <w:sz w:val="24"/>
          <w:szCs w:val="24"/>
        </w:rPr>
        <w:t xml:space="preserve">. The City Planning Commission recommended </w:t>
      </w:r>
      <w:r>
        <w:rPr>
          <w:rFonts w:ascii="Courier New" w:hAnsi="Courier New" w:cs="Courier New"/>
          <w:b/>
          <w:bCs/>
          <w:color w:val="201F1E"/>
          <w:sz w:val="24"/>
          <w:szCs w:val="24"/>
        </w:rPr>
        <w:t xml:space="preserve">APPROVAL </w:t>
      </w:r>
      <w:r>
        <w:rPr>
          <w:rFonts w:ascii="Courier New" w:hAnsi="Courier New" w:cs="Courier New"/>
          <w:color w:val="201F1E"/>
          <w:sz w:val="24"/>
          <w:szCs w:val="24"/>
        </w:rPr>
        <w:t xml:space="preserve">(Cm. Green, Cn. Deadline N/A). </w:t>
      </w:r>
      <w:r w:rsidR="003C5DF8">
        <w:rPr>
          <w:rFonts w:ascii="Courier New" w:hAnsi="Courier New" w:cs="Courier New"/>
          <w:color w:val="201F1E"/>
          <w:sz w:val="24"/>
          <w:szCs w:val="24"/>
        </w:rPr>
        <w:t xml:space="preserve"> Information Purposes Only</w:t>
      </w:r>
      <w:r w:rsidR="005A005A">
        <w:rPr>
          <w:rFonts w:ascii="Courier New" w:hAnsi="Courier New" w:cs="Courier New"/>
          <w:color w:val="201F1E"/>
          <w:sz w:val="24"/>
          <w:szCs w:val="24"/>
        </w:rPr>
        <w:t xml:space="preserve">: </w:t>
      </w:r>
      <w:r w:rsidR="003C5DF8">
        <w:rPr>
          <w:rFonts w:ascii="Courier New" w:hAnsi="Courier New" w:cs="Courier New"/>
          <w:color w:val="201F1E"/>
          <w:sz w:val="24"/>
          <w:szCs w:val="24"/>
        </w:rPr>
        <w:t xml:space="preserve"> Downtown Development District 2023 Budget and Work Plan:  Consideration of whether the DDD’s 2023 Budget and Work Plan is consistent with the City’s Master Plan</w:t>
      </w:r>
      <w:r>
        <w:rPr>
          <w:rFonts w:ascii="Courier New" w:hAnsi="Courier New" w:cs="Courier New"/>
          <w:color w:val="201F1E"/>
          <w:sz w:val="24"/>
          <w:szCs w:val="24"/>
        </w:rPr>
        <w:t>.</w:t>
      </w:r>
      <w:r w:rsidR="003C5DF8">
        <w:rPr>
          <w:rFonts w:ascii="Courier New" w:hAnsi="Courier New" w:cs="Courier New"/>
          <w:color w:val="201F1E"/>
          <w:sz w:val="24"/>
          <w:szCs w:val="24"/>
        </w:rPr>
        <w:t xml:space="preserve">  </w:t>
      </w:r>
      <w:r>
        <w:rPr>
          <w:rFonts w:ascii="Courier New" w:hAnsi="Courier New" w:cs="Courier New"/>
          <w:color w:val="201F1E"/>
          <w:sz w:val="24"/>
          <w:szCs w:val="24"/>
        </w:rPr>
        <w:t xml:space="preserve">The City Planning Commission recommended </w:t>
      </w:r>
      <w:r w:rsidR="003C5DF8">
        <w:rPr>
          <w:rFonts w:ascii="Courier New" w:hAnsi="Courier New" w:cs="Courier New"/>
          <w:b/>
          <w:bCs/>
          <w:color w:val="201F1E"/>
          <w:sz w:val="24"/>
          <w:szCs w:val="24"/>
        </w:rPr>
        <w:t>APPROVAL</w:t>
      </w:r>
      <w:r w:rsidR="003C5DF8">
        <w:rPr>
          <w:rFonts w:ascii="Courier New" w:hAnsi="Courier New" w:cs="Courier New"/>
          <w:color w:val="201F1E"/>
          <w:sz w:val="24"/>
          <w:szCs w:val="24"/>
        </w:rPr>
        <w:t xml:space="preserve"> as consistent with the City’s Master Plan</w:t>
      </w:r>
      <w:r>
        <w:rPr>
          <w:rFonts w:ascii="Courier New" w:hAnsi="Courier New" w:cs="Courier New"/>
          <w:b/>
          <w:bCs/>
          <w:color w:val="201F1E"/>
          <w:sz w:val="24"/>
          <w:szCs w:val="24"/>
        </w:rPr>
        <w:t xml:space="preserve"> </w:t>
      </w:r>
      <w:r>
        <w:rPr>
          <w:rFonts w:ascii="Courier New" w:hAnsi="Courier New" w:cs="Courier New"/>
          <w:color w:val="201F1E"/>
          <w:sz w:val="24"/>
          <w:szCs w:val="24"/>
        </w:rPr>
        <w:t>(Cm</w:t>
      </w:r>
      <w:r w:rsidR="003C5DF8">
        <w:rPr>
          <w:rFonts w:ascii="Courier New" w:hAnsi="Courier New" w:cs="Courier New"/>
          <w:color w:val="201F1E"/>
          <w:sz w:val="24"/>
          <w:szCs w:val="24"/>
        </w:rPr>
        <w:t>s</w:t>
      </w:r>
      <w:r>
        <w:rPr>
          <w:rFonts w:ascii="Courier New" w:hAnsi="Courier New" w:cs="Courier New"/>
          <w:color w:val="201F1E"/>
          <w:sz w:val="24"/>
          <w:szCs w:val="24"/>
        </w:rPr>
        <w:t xml:space="preserve">. </w:t>
      </w:r>
      <w:r w:rsidR="003C5DF8">
        <w:rPr>
          <w:rFonts w:ascii="Courier New" w:hAnsi="Courier New" w:cs="Courier New"/>
          <w:color w:val="201F1E"/>
          <w:sz w:val="24"/>
          <w:szCs w:val="24"/>
        </w:rPr>
        <w:t>Harris and King</w:t>
      </w:r>
      <w:r>
        <w:rPr>
          <w:rFonts w:ascii="Courier New" w:hAnsi="Courier New" w:cs="Courier New"/>
          <w:color w:val="201F1E"/>
          <w:sz w:val="24"/>
          <w:szCs w:val="24"/>
        </w:rPr>
        <w:t>, Cn. Deadline N/A).</w:t>
      </w:r>
    </w:p>
    <w:p w14:paraId="6BDBBCF6" w14:textId="77777777" w:rsidR="005A005A" w:rsidRDefault="005A005A" w:rsidP="0072056C">
      <w:pPr>
        <w:spacing w:after="0" w:line="240" w:lineRule="auto"/>
        <w:ind w:firstLine="720"/>
        <w:rPr>
          <w:rFonts w:ascii="Courier New" w:hAnsi="Courier New" w:cs="Courier New"/>
          <w:b/>
          <w:sz w:val="24"/>
          <w:szCs w:val="24"/>
        </w:rPr>
      </w:pPr>
    </w:p>
    <w:p w14:paraId="425C0E0D" w14:textId="505F1CAB" w:rsidR="0072056C" w:rsidRPr="00831D62" w:rsidRDefault="0072056C" w:rsidP="0072056C">
      <w:pPr>
        <w:spacing w:after="0" w:line="240" w:lineRule="auto"/>
        <w:ind w:firstLine="720"/>
        <w:rPr>
          <w:rFonts w:ascii="Courier New" w:hAnsi="Courier New" w:cs="Courier New"/>
          <w:b/>
          <w:sz w:val="24"/>
          <w:szCs w:val="24"/>
        </w:rPr>
      </w:pPr>
      <w:r w:rsidRPr="00831D62">
        <w:rPr>
          <w:rFonts w:ascii="Courier New" w:hAnsi="Courier New" w:cs="Courier New"/>
          <w:b/>
          <w:sz w:val="24"/>
          <w:szCs w:val="24"/>
        </w:rPr>
        <w:t>Annotation:</w:t>
      </w:r>
    </w:p>
    <w:p w14:paraId="6093E2EF" w14:textId="77777777" w:rsidR="0072056C" w:rsidRPr="00831D62" w:rsidRDefault="0072056C" w:rsidP="0072056C">
      <w:pPr>
        <w:pStyle w:val="Default"/>
        <w:ind w:firstLine="720"/>
        <w:rPr>
          <w:rFonts w:ascii="Courier New" w:hAnsi="Courier New" w:cs="Courier New"/>
          <w:b/>
          <w:bCs/>
        </w:rPr>
      </w:pPr>
      <w:r w:rsidRPr="00831D62">
        <w:rPr>
          <w:rFonts w:ascii="Courier New" w:hAnsi="Courier New" w:cs="Courier New"/>
          <w:b/>
          <w:bCs/>
        </w:rPr>
        <w:t>ELECTRONICALLY SUBMITTED.</w:t>
      </w:r>
    </w:p>
    <w:p w14:paraId="2475DF57" w14:textId="49473938" w:rsidR="0072056C" w:rsidRDefault="005A005A" w:rsidP="0072056C">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 xml:space="preserve">MAY BE </w:t>
      </w:r>
      <w:r w:rsidR="0072056C" w:rsidRPr="00831D62">
        <w:rPr>
          <w:rFonts w:ascii="Courier New" w:hAnsi="Courier New" w:cs="Courier New"/>
          <w:b/>
          <w:bCs/>
          <w:sz w:val="24"/>
          <w:szCs w:val="24"/>
        </w:rPr>
        <w:t xml:space="preserve">RECEIVED. </w:t>
      </w:r>
      <w:r w:rsidR="0072056C" w:rsidRPr="00831D62">
        <w:rPr>
          <w:rFonts w:ascii="Courier New" w:hAnsi="Courier New" w:cs="Courier New"/>
          <w:b/>
          <w:bCs/>
          <w:i/>
          <w:iCs/>
          <w:sz w:val="24"/>
          <w:szCs w:val="24"/>
        </w:rPr>
        <w:t>(</w:t>
      </w:r>
      <w:r>
        <w:rPr>
          <w:rFonts w:ascii="Courier New" w:hAnsi="Courier New" w:cs="Courier New"/>
          <w:b/>
          <w:bCs/>
          <w:i/>
          <w:iCs/>
          <w:sz w:val="24"/>
          <w:szCs w:val="24"/>
        </w:rPr>
        <w:t xml:space="preserve">Suggested </w:t>
      </w:r>
      <w:r w:rsidR="0072056C" w:rsidRPr="00831D62">
        <w:rPr>
          <w:rFonts w:ascii="Courier New" w:hAnsi="Courier New" w:cs="Courier New"/>
          <w:b/>
          <w:bCs/>
          <w:i/>
          <w:iCs/>
          <w:sz w:val="24"/>
          <w:szCs w:val="24"/>
        </w:rPr>
        <w:t>Hearing Date Set For 1</w:t>
      </w:r>
      <w:r>
        <w:rPr>
          <w:rFonts w:ascii="Courier New" w:hAnsi="Courier New" w:cs="Courier New"/>
          <w:b/>
          <w:bCs/>
          <w:i/>
          <w:iCs/>
          <w:sz w:val="24"/>
          <w:szCs w:val="24"/>
        </w:rPr>
        <w:t>2</w:t>
      </w:r>
      <w:r w:rsidR="0072056C" w:rsidRPr="00831D62">
        <w:rPr>
          <w:rFonts w:ascii="Courier New" w:hAnsi="Courier New" w:cs="Courier New"/>
          <w:b/>
          <w:bCs/>
          <w:i/>
          <w:iCs/>
          <w:sz w:val="24"/>
          <w:szCs w:val="24"/>
        </w:rPr>
        <w:t>/</w:t>
      </w:r>
      <w:r w:rsidR="0072056C">
        <w:rPr>
          <w:rFonts w:ascii="Courier New" w:hAnsi="Courier New" w:cs="Courier New"/>
          <w:b/>
          <w:bCs/>
          <w:i/>
          <w:iCs/>
          <w:sz w:val="24"/>
          <w:szCs w:val="24"/>
        </w:rPr>
        <w:t>1</w:t>
      </w:r>
      <w:r>
        <w:rPr>
          <w:rFonts w:ascii="Courier New" w:hAnsi="Courier New" w:cs="Courier New"/>
          <w:b/>
          <w:bCs/>
          <w:i/>
          <w:iCs/>
          <w:sz w:val="24"/>
          <w:szCs w:val="24"/>
        </w:rPr>
        <w:t>5</w:t>
      </w:r>
      <w:r w:rsidR="0072056C" w:rsidRPr="00831D62">
        <w:rPr>
          <w:rFonts w:ascii="Courier New" w:hAnsi="Courier New" w:cs="Courier New"/>
          <w:b/>
          <w:bCs/>
          <w:i/>
          <w:iCs/>
          <w:sz w:val="24"/>
          <w:szCs w:val="24"/>
        </w:rPr>
        <w:t>/22)</w:t>
      </w:r>
      <w:r>
        <w:rPr>
          <w:rFonts w:ascii="Courier New" w:hAnsi="Courier New" w:cs="Courier New"/>
          <w:b/>
          <w:bCs/>
          <w:i/>
          <w:iCs/>
          <w:sz w:val="24"/>
          <w:szCs w:val="24"/>
        </w:rPr>
        <w:t>.</w:t>
      </w:r>
    </w:p>
    <w:p w14:paraId="615F2D62" w14:textId="77777777" w:rsidR="00233496" w:rsidRDefault="00233496" w:rsidP="00B1016E">
      <w:pPr>
        <w:pStyle w:val="ListParagraph"/>
        <w:spacing w:after="0"/>
        <w:ind w:left="0" w:firstLine="720"/>
        <w:rPr>
          <w:rFonts w:ascii="Courier New" w:hAnsi="Courier New" w:cs="Courier New"/>
          <w:b/>
          <w:bCs/>
          <w:sz w:val="24"/>
          <w:szCs w:val="24"/>
        </w:rPr>
      </w:pPr>
    </w:p>
    <w:p w14:paraId="6A50E414" w14:textId="798687A5" w:rsidR="006668A4" w:rsidRDefault="006668A4" w:rsidP="00B1016E">
      <w:pPr>
        <w:pStyle w:val="ListParagraph"/>
        <w:spacing w:after="0"/>
        <w:ind w:left="0" w:firstLine="720"/>
        <w:rPr>
          <w:rFonts w:ascii="Courier New" w:hAnsi="Courier New" w:cs="Courier New"/>
          <w:b/>
          <w:bCs/>
          <w:sz w:val="24"/>
          <w:szCs w:val="24"/>
        </w:rPr>
      </w:pPr>
    </w:p>
    <w:p w14:paraId="390EBF73" w14:textId="05D37805" w:rsidR="002E5EC9" w:rsidRDefault="002E5EC9" w:rsidP="00B1016E">
      <w:pPr>
        <w:pStyle w:val="ListParagraph"/>
        <w:spacing w:after="0"/>
        <w:ind w:left="0" w:firstLine="720"/>
        <w:rPr>
          <w:rFonts w:ascii="Courier New" w:hAnsi="Courier New" w:cs="Courier New"/>
          <w:b/>
          <w:bCs/>
          <w:sz w:val="24"/>
          <w:szCs w:val="24"/>
        </w:rPr>
      </w:pPr>
    </w:p>
    <w:p w14:paraId="1CB0181B" w14:textId="2A9997CE" w:rsidR="002E5EC9" w:rsidRDefault="002E5EC9" w:rsidP="00B1016E">
      <w:pPr>
        <w:pStyle w:val="ListParagraph"/>
        <w:spacing w:after="0"/>
        <w:ind w:left="0" w:firstLine="720"/>
        <w:rPr>
          <w:rFonts w:ascii="Courier New" w:hAnsi="Courier New" w:cs="Courier New"/>
          <w:b/>
          <w:bCs/>
          <w:sz w:val="24"/>
          <w:szCs w:val="24"/>
        </w:rPr>
      </w:pPr>
    </w:p>
    <w:p w14:paraId="61618510" w14:textId="77777777" w:rsidR="002E5EC9" w:rsidRDefault="002E5EC9" w:rsidP="00B1016E">
      <w:pPr>
        <w:pStyle w:val="ListParagraph"/>
        <w:spacing w:after="0"/>
        <w:ind w:left="0" w:firstLine="720"/>
        <w:rPr>
          <w:rFonts w:ascii="Courier New" w:hAnsi="Courier New" w:cs="Courier New"/>
          <w:b/>
          <w:bCs/>
          <w:sz w:val="24"/>
          <w:szCs w:val="24"/>
        </w:rPr>
      </w:pPr>
    </w:p>
    <w:p w14:paraId="79CBE576" w14:textId="4005A0BF" w:rsidR="00662864" w:rsidRPr="00F97FC4" w:rsidRDefault="00662864" w:rsidP="00F97FC4">
      <w:pPr>
        <w:pStyle w:val="ListParagraph"/>
        <w:numPr>
          <w:ilvl w:val="0"/>
          <w:numId w:val="1"/>
        </w:numPr>
        <w:spacing w:after="0" w:line="240" w:lineRule="auto"/>
        <w:ind w:hanging="720"/>
        <w:rPr>
          <w:rFonts w:ascii="Courier New" w:hAnsi="Courier New" w:cs="Courier New"/>
          <w:b/>
          <w:bCs/>
          <w:sz w:val="24"/>
          <w:szCs w:val="24"/>
        </w:rPr>
      </w:pPr>
      <w:r w:rsidRPr="00F97FC4">
        <w:rPr>
          <w:rFonts w:ascii="Courier New" w:hAnsi="Courier New" w:cs="Courier New"/>
          <w:b/>
          <w:bCs/>
          <w:sz w:val="24"/>
          <w:szCs w:val="24"/>
        </w:rPr>
        <w:t>CAL. NO. 33,961 - BY:  COUNCILMEMBER GREEN</w:t>
      </w:r>
    </w:p>
    <w:p w14:paraId="1E2ED62E" w14:textId="77777777" w:rsidR="00662864" w:rsidRPr="009E5646" w:rsidRDefault="00662864" w:rsidP="00662864">
      <w:pPr>
        <w:spacing w:after="0" w:line="240" w:lineRule="auto"/>
        <w:rPr>
          <w:rFonts w:ascii="Courier New" w:hAnsi="Courier New" w:cs="Courier New"/>
          <w:b/>
          <w:bCs/>
          <w:sz w:val="24"/>
          <w:szCs w:val="24"/>
        </w:rPr>
      </w:pPr>
    </w:p>
    <w:p w14:paraId="05DB755C" w14:textId="77777777" w:rsidR="00662864" w:rsidRPr="009E5646" w:rsidRDefault="00662864" w:rsidP="00F97FC4">
      <w:pPr>
        <w:spacing w:after="0" w:line="240" w:lineRule="auto"/>
        <w:ind w:firstLine="720"/>
        <w:rPr>
          <w:rFonts w:ascii="Courier New" w:hAnsi="Courier New" w:cs="Courier New"/>
          <w:b/>
          <w:bCs/>
          <w:sz w:val="24"/>
          <w:szCs w:val="24"/>
        </w:rPr>
      </w:pPr>
      <w:r w:rsidRPr="009E5646">
        <w:rPr>
          <w:rFonts w:ascii="Courier New" w:hAnsi="Courier New" w:cs="Courier New"/>
          <w:b/>
          <w:bCs/>
          <w:sz w:val="24"/>
          <w:szCs w:val="24"/>
        </w:rPr>
        <w:t>Brief:</w:t>
      </w:r>
    </w:p>
    <w:p w14:paraId="4F320B4F" w14:textId="77777777" w:rsidR="00662864" w:rsidRPr="009E5646" w:rsidRDefault="00662864" w:rsidP="00F97FC4">
      <w:pPr>
        <w:spacing w:after="0" w:line="240" w:lineRule="auto"/>
        <w:ind w:left="720"/>
        <w:rPr>
          <w:rFonts w:ascii="Courier New" w:hAnsi="Courier New" w:cs="Courier New"/>
          <w:b/>
          <w:bCs/>
          <w:i/>
          <w:iCs/>
          <w:spacing w:val="4"/>
          <w:sz w:val="24"/>
          <w:szCs w:val="24"/>
        </w:rPr>
      </w:pPr>
      <w:r>
        <w:rPr>
          <w:rFonts w:ascii="Courier New" w:hAnsi="Courier New" w:cs="Courier New"/>
          <w:spacing w:val="4"/>
          <w:sz w:val="24"/>
          <w:szCs w:val="24"/>
        </w:rPr>
        <w:t>An Ordinance</w:t>
      </w:r>
      <w:r w:rsidRPr="009E5646">
        <w:rPr>
          <w:rFonts w:ascii="Courier New" w:hAnsi="Courier New" w:cs="Courier New"/>
          <w:spacing w:val="4"/>
          <w:sz w:val="24"/>
          <w:szCs w:val="24"/>
        </w:rPr>
        <w:t xml:space="preserve"> to grant an amendment to </w:t>
      </w:r>
      <w:bookmarkStart w:id="2" w:name="_Hlk117246065"/>
      <w:r w:rsidRPr="009E5646">
        <w:rPr>
          <w:rFonts w:ascii="Courier New" w:hAnsi="Courier New" w:cs="Courier New"/>
          <w:spacing w:val="4"/>
          <w:sz w:val="24"/>
          <w:szCs w:val="24"/>
        </w:rPr>
        <w:t>Ordinance No. 16,753 MCS (Zoning Docket 120/94) to now grant a conditional use to permit the retail sale of packaged alcoholic beverages in a C-2 Auto-Oriented Commercial District, located on Tract 2 or 2-A on an undesignated square, St. Geme Plantation, in the Third Municipal District, bounded by Old Gentilly Road, Interstate 10, and France Road</w:t>
      </w:r>
      <w:bookmarkEnd w:id="2"/>
      <w:r w:rsidRPr="009E5646">
        <w:rPr>
          <w:rFonts w:ascii="Courier New" w:hAnsi="Courier New" w:cs="Courier New"/>
          <w:spacing w:val="4"/>
          <w:sz w:val="24"/>
          <w:szCs w:val="24"/>
        </w:rPr>
        <w:t xml:space="preserve"> (Municipal Address: 5000 Old Gentilly Road); and otherwise to provide with respect thereto. </w:t>
      </w:r>
      <w:r w:rsidRPr="009E5646">
        <w:rPr>
          <w:rFonts w:ascii="Courier New" w:hAnsi="Courier New" w:cs="Courier New"/>
          <w:b/>
          <w:bCs/>
          <w:i/>
          <w:iCs/>
          <w:spacing w:val="4"/>
          <w:sz w:val="24"/>
          <w:szCs w:val="24"/>
        </w:rPr>
        <w:t>(</w:t>
      </w:r>
      <w:r w:rsidRPr="009E5646">
        <w:rPr>
          <w:rFonts w:ascii="Courier New" w:hAnsi="Courier New" w:cs="Courier New"/>
          <w:b/>
          <w:bCs/>
          <w:i/>
          <w:iCs/>
          <w:caps/>
          <w:spacing w:val="4"/>
          <w:sz w:val="24"/>
          <w:szCs w:val="24"/>
        </w:rPr>
        <w:t>Zoning Docket NO.</w:t>
      </w:r>
      <w:r w:rsidRPr="009E5646">
        <w:rPr>
          <w:rFonts w:ascii="Courier New" w:hAnsi="Courier New" w:cs="Courier New"/>
          <w:b/>
          <w:bCs/>
          <w:i/>
          <w:iCs/>
          <w:spacing w:val="4"/>
          <w:sz w:val="24"/>
          <w:szCs w:val="24"/>
        </w:rPr>
        <w:t xml:space="preserve"> 69/22)</w:t>
      </w:r>
    </w:p>
    <w:p w14:paraId="4DE8BB14" w14:textId="77777777" w:rsidR="00662864" w:rsidRDefault="00662864" w:rsidP="00662864">
      <w:pPr>
        <w:spacing w:after="0" w:line="240" w:lineRule="auto"/>
        <w:jc w:val="both"/>
        <w:rPr>
          <w:rFonts w:ascii="Courier New" w:hAnsi="Courier New" w:cs="Courier New"/>
          <w:b/>
          <w:bCs/>
          <w:spacing w:val="4"/>
          <w:sz w:val="24"/>
          <w:szCs w:val="24"/>
        </w:rPr>
      </w:pPr>
    </w:p>
    <w:p w14:paraId="745DBEE3" w14:textId="77777777" w:rsidR="00662864" w:rsidRPr="00C50A0A" w:rsidRDefault="00662864" w:rsidP="00F97FC4">
      <w:pPr>
        <w:spacing w:after="0" w:line="240" w:lineRule="auto"/>
        <w:ind w:firstLine="720"/>
        <w:jc w:val="both"/>
        <w:rPr>
          <w:rFonts w:ascii="Courier New" w:hAnsi="Courier New" w:cs="Courier New"/>
          <w:b/>
          <w:bCs/>
          <w:spacing w:val="4"/>
          <w:sz w:val="24"/>
          <w:szCs w:val="24"/>
        </w:rPr>
      </w:pPr>
      <w:r w:rsidRPr="00C50A0A">
        <w:rPr>
          <w:rFonts w:ascii="Courier New" w:hAnsi="Courier New" w:cs="Courier New"/>
          <w:b/>
          <w:bCs/>
          <w:spacing w:val="4"/>
          <w:sz w:val="24"/>
          <w:szCs w:val="24"/>
        </w:rPr>
        <w:t>Annotation:</w:t>
      </w:r>
    </w:p>
    <w:p w14:paraId="4B70F563" w14:textId="77777777" w:rsidR="00662864" w:rsidRPr="00C50A0A" w:rsidRDefault="00662864" w:rsidP="00F97FC4">
      <w:pPr>
        <w:spacing w:after="0" w:line="240" w:lineRule="auto"/>
        <w:ind w:firstLine="720"/>
        <w:jc w:val="both"/>
        <w:rPr>
          <w:rFonts w:ascii="Courier New" w:hAnsi="Courier New" w:cs="Courier New"/>
          <w:b/>
          <w:bCs/>
          <w:spacing w:val="4"/>
          <w:sz w:val="24"/>
          <w:szCs w:val="24"/>
        </w:rPr>
      </w:pPr>
      <w:r w:rsidRPr="00C50A0A">
        <w:rPr>
          <w:rFonts w:ascii="Courier New" w:hAnsi="Courier New" w:cs="Courier New"/>
          <w:b/>
          <w:bCs/>
          <w:spacing w:val="4"/>
          <w:sz w:val="24"/>
          <w:szCs w:val="24"/>
        </w:rPr>
        <w:t>ELECTRONICALLY SUBMITTED.</w:t>
      </w:r>
    </w:p>
    <w:p w14:paraId="4782B899" w14:textId="77777777" w:rsidR="00662864" w:rsidRPr="00C50A0A" w:rsidRDefault="00662864" w:rsidP="00F97FC4">
      <w:pPr>
        <w:spacing w:after="0" w:line="240" w:lineRule="auto"/>
        <w:ind w:firstLine="630"/>
        <w:jc w:val="both"/>
        <w:rPr>
          <w:rFonts w:ascii="Courier New" w:hAnsi="Courier New" w:cs="Courier New"/>
          <w:b/>
          <w:bCs/>
          <w:i/>
          <w:iCs/>
          <w:spacing w:val="4"/>
          <w:sz w:val="24"/>
          <w:szCs w:val="24"/>
        </w:rPr>
      </w:pPr>
      <w:r w:rsidRPr="00C50A0A">
        <w:rPr>
          <w:rFonts w:ascii="Courier New" w:hAnsi="Courier New" w:cs="Courier New"/>
          <w:b/>
          <w:bCs/>
          <w:i/>
          <w:iCs/>
          <w:spacing w:val="4"/>
          <w:sz w:val="24"/>
          <w:szCs w:val="24"/>
        </w:rPr>
        <w:t>(90 Days, Cn. Deadline 1/18/23).</w:t>
      </w:r>
    </w:p>
    <w:p w14:paraId="7CF0930E" w14:textId="77777777" w:rsidR="00662864" w:rsidRPr="00DE1829" w:rsidRDefault="00662864" w:rsidP="00F97FC4">
      <w:pPr>
        <w:spacing w:after="0" w:line="240" w:lineRule="auto"/>
        <w:ind w:firstLine="630"/>
        <w:jc w:val="both"/>
        <w:rPr>
          <w:rFonts w:ascii="Courier New" w:hAnsi="Courier New" w:cs="Courier New"/>
          <w:b/>
          <w:bCs/>
          <w:i/>
          <w:iCs/>
          <w:spacing w:val="4"/>
          <w:sz w:val="24"/>
          <w:szCs w:val="24"/>
        </w:rPr>
      </w:pPr>
      <w:r w:rsidRPr="00C50A0A">
        <w:rPr>
          <w:rFonts w:ascii="Courier New" w:hAnsi="Courier New" w:cs="Courier New"/>
          <w:b/>
          <w:bCs/>
          <w:i/>
          <w:iCs/>
          <w:spacing w:val="4"/>
          <w:sz w:val="24"/>
          <w:szCs w:val="24"/>
        </w:rPr>
        <w:t>(Cn. Deadline 1/5/23).</w:t>
      </w:r>
    </w:p>
    <w:p w14:paraId="6E2D4140" w14:textId="77777777" w:rsidR="00662864" w:rsidRDefault="00662864" w:rsidP="00662864">
      <w:pPr>
        <w:spacing w:after="0" w:line="240" w:lineRule="auto"/>
        <w:rPr>
          <w:rFonts w:ascii="Courier New" w:hAnsi="Courier New" w:cs="Courier New"/>
          <w:b/>
          <w:bCs/>
          <w:sz w:val="24"/>
          <w:szCs w:val="24"/>
        </w:rPr>
      </w:pPr>
    </w:p>
    <w:p w14:paraId="33DC87AA" w14:textId="77777777" w:rsidR="00662864" w:rsidRDefault="00662864" w:rsidP="00662864">
      <w:pPr>
        <w:spacing w:after="0" w:line="240" w:lineRule="auto"/>
        <w:rPr>
          <w:rFonts w:ascii="Courier New" w:hAnsi="Courier New" w:cs="Courier New"/>
          <w:b/>
          <w:bCs/>
          <w:sz w:val="24"/>
          <w:szCs w:val="24"/>
        </w:rPr>
      </w:pPr>
    </w:p>
    <w:p w14:paraId="3446793F" w14:textId="4C1E1427" w:rsidR="00662864" w:rsidRPr="00F97FC4" w:rsidRDefault="00662864" w:rsidP="00F97FC4">
      <w:pPr>
        <w:pStyle w:val="ListParagraph"/>
        <w:numPr>
          <w:ilvl w:val="0"/>
          <w:numId w:val="1"/>
        </w:numPr>
        <w:spacing w:after="0" w:line="240" w:lineRule="auto"/>
        <w:ind w:hanging="720"/>
        <w:rPr>
          <w:rFonts w:ascii="Courier New" w:hAnsi="Courier New" w:cs="Courier New"/>
          <w:b/>
          <w:bCs/>
          <w:sz w:val="24"/>
          <w:szCs w:val="24"/>
        </w:rPr>
      </w:pPr>
      <w:r w:rsidRPr="00F97FC4">
        <w:rPr>
          <w:rFonts w:ascii="Courier New" w:hAnsi="Courier New" w:cs="Courier New"/>
          <w:b/>
          <w:bCs/>
          <w:sz w:val="24"/>
          <w:szCs w:val="24"/>
        </w:rPr>
        <w:t>CAL. NO. 33,962 - BY:  COUNCILMEMBER HARRIS</w:t>
      </w:r>
    </w:p>
    <w:p w14:paraId="0EA634CA" w14:textId="77777777" w:rsidR="00662864" w:rsidRPr="009E5646" w:rsidRDefault="00662864" w:rsidP="00662864">
      <w:pPr>
        <w:spacing w:after="0" w:line="240" w:lineRule="auto"/>
        <w:rPr>
          <w:rFonts w:ascii="Courier New" w:hAnsi="Courier New" w:cs="Courier New"/>
          <w:b/>
          <w:bCs/>
          <w:sz w:val="24"/>
          <w:szCs w:val="24"/>
        </w:rPr>
      </w:pPr>
    </w:p>
    <w:p w14:paraId="1943E720" w14:textId="77777777" w:rsidR="00662864" w:rsidRPr="009E5646" w:rsidRDefault="00662864" w:rsidP="00F97FC4">
      <w:pPr>
        <w:spacing w:after="0" w:line="240" w:lineRule="auto"/>
        <w:ind w:firstLine="720"/>
        <w:rPr>
          <w:rFonts w:ascii="Courier New" w:hAnsi="Courier New" w:cs="Courier New"/>
          <w:b/>
          <w:bCs/>
          <w:sz w:val="24"/>
          <w:szCs w:val="24"/>
        </w:rPr>
      </w:pPr>
      <w:r w:rsidRPr="009E5646">
        <w:rPr>
          <w:rFonts w:ascii="Courier New" w:hAnsi="Courier New" w:cs="Courier New"/>
          <w:b/>
          <w:bCs/>
          <w:sz w:val="24"/>
          <w:szCs w:val="24"/>
        </w:rPr>
        <w:t>Brief:</w:t>
      </w:r>
    </w:p>
    <w:p w14:paraId="5D0683E0" w14:textId="45279254" w:rsidR="00662864" w:rsidRPr="009E5646" w:rsidRDefault="00662864" w:rsidP="00F97FC4">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caps/>
          <w:sz w:val="24"/>
          <w:szCs w:val="24"/>
        </w:rPr>
      </w:pPr>
      <w:r>
        <w:rPr>
          <w:rFonts w:ascii="Courier New" w:hAnsi="Courier New" w:cs="Courier New"/>
          <w:sz w:val="24"/>
          <w:szCs w:val="24"/>
        </w:rPr>
        <w:t>An Ordinance</w:t>
      </w:r>
      <w:r w:rsidRPr="009E5646">
        <w:rPr>
          <w:rFonts w:ascii="Courier New" w:hAnsi="Courier New" w:cs="Courier New"/>
          <w:sz w:val="24"/>
          <w:szCs w:val="24"/>
        </w:rPr>
        <w:t xml:space="preserve"> to establish </w:t>
      </w:r>
      <w:bookmarkStart w:id="3" w:name="_Hlk113431112"/>
      <w:r w:rsidRPr="009E5646">
        <w:rPr>
          <w:rFonts w:ascii="Courier New" w:hAnsi="Courier New" w:cs="Courier New"/>
          <w:sz w:val="24"/>
          <w:szCs w:val="24"/>
        </w:rPr>
        <w:t>a conditional use to permit</w:t>
      </w:r>
      <w:bookmarkStart w:id="4" w:name="_Hlk103152163"/>
      <w:bookmarkEnd w:id="3"/>
      <w:r w:rsidRPr="009E5646">
        <w:rPr>
          <w:rFonts w:ascii="Courier New" w:hAnsi="Courier New" w:cs="Courier New"/>
          <w:sz w:val="24"/>
          <w:szCs w:val="24"/>
        </w:rPr>
        <w:t xml:space="preserve"> a hotel in a CBD-5 Urban Core Neighborhood Lower Intensity Mixed-Use District on Square 256, Lots 80 and 81, in the Third Municipal District, bounded by Howard Avenue, O’Keefe Avenue, and Julia Street (Municipal Addresses:  833-839 Baronne Street); </w:t>
      </w:r>
      <w:bookmarkEnd w:id="4"/>
      <w:r w:rsidRPr="009E5646">
        <w:rPr>
          <w:rFonts w:ascii="Courier New" w:hAnsi="Courier New" w:cs="Courier New"/>
          <w:sz w:val="24"/>
          <w:szCs w:val="24"/>
        </w:rPr>
        <w:t>and otherwise to provide with respect thereto.</w:t>
      </w:r>
      <w:r>
        <w:rPr>
          <w:rFonts w:ascii="Courier New" w:hAnsi="Courier New" w:cs="Courier New"/>
          <w:sz w:val="24"/>
          <w:szCs w:val="24"/>
        </w:rPr>
        <w:t xml:space="preserve">  </w:t>
      </w:r>
      <w:r w:rsidRPr="009E5646">
        <w:rPr>
          <w:rFonts w:ascii="Courier New" w:hAnsi="Courier New" w:cs="Courier New"/>
          <w:b/>
          <w:bCs/>
          <w:i/>
          <w:iCs/>
          <w:sz w:val="24"/>
          <w:szCs w:val="24"/>
        </w:rPr>
        <w:t>(</w:t>
      </w:r>
      <w:r w:rsidRPr="009E5646">
        <w:rPr>
          <w:rFonts w:ascii="Courier New" w:hAnsi="Courier New" w:cs="Courier New"/>
          <w:b/>
          <w:bCs/>
          <w:i/>
          <w:iCs/>
          <w:caps/>
          <w:sz w:val="24"/>
          <w:szCs w:val="24"/>
        </w:rPr>
        <w:t>Zoning Docket NO. 71/22)</w:t>
      </w:r>
    </w:p>
    <w:p w14:paraId="5DFE0CA1" w14:textId="77777777" w:rsidR="00662864" w:rsidRDefault="00662864" w:rsidP="00662864">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sz w:val="24"/>
          <w:szCs w:val="24"/>
        </w:rPr>
      </w:pPr>
    </w:p>
    <w:p w14:paraId="763757AC" w14:textId="77777777" w:rsidR="00662864" w:rsidRDefault="00662864" w:rsidP="00F97FC4">
      <w:pPr>
        <w:spacing w:after="0" w:line="240" w:lineRule="auto"/>
        <w:ind w:firstLine="720"/>
        <w:jc w:val="both"/>
        <w:rPr>
          <w:rFonts w:ascii="Courier New" w:hAnsi="Courier New" w:cs="Courier New"/>
          <w:b/>
          <w:bCs/>
          <w:spacing w:val="4"/>
          <w:sz w:val="24"/>
          <w:szCs w:val="24"/>
        </w:rPr>
      </w:pPr>
      <w:r>
        <w:rPr>
          <w:rFonts w:ascii="Courier New" w:hAnsi="Courier New" w:cs="Courier New"/>
          <w:b/>
          <w:bCs/>
          <w:spacing w:val="4"/>
          <w:sz w:val="24"/>
          <w:szCs w:val="24"/>
        </w:rPr>
        <w:t>Annotation:</w:t>
      </w:r>
    </w:p>
    <w:p w14:paraId="442B63DC" w14:textId="77777777" w:rsidR="00662864" w:rsidRDefault="00662864" w:rsidP="00F97FC4">
      <w:pPr>
        <w:spacing w:after="0" w:line="240" w:lineRule="auto"/>
        <w:ind w:firstLine="720"/>
        <w:jc w:val="both"/>
        <w:rPr>
          <w:rFonts w:ascii="Courier New" w:hAnsi="Courier New" w:cs="Courier New"/>
          <w:b/>
          <w:bCs/>
          <w:spacing w:val="4"/>
          <w:sz w:val="24"/>
          <w:szCs w:val="24"/>
        </w:rPr>
      </w:pPr>
      <w:r>
        <w:rPr>
          <w:rFonts w:ascii="Courier New" w:hAnsi="Courier New" w:cs="Courier New"/>
          <w:b/>
          <w:bCs/>
          <w:spacing w:val="4"/>
          <w:sz w:val="24"/>
          <w:szCs w:val="24"/>
        </w:rPr>
        <w:t>ELECTRONICALLY SUBMITTED.</w:t>
      </w:r>
    </w:p>
    <w:p w14:paraId="4FA2CADC" w14:textId="77777777" w:rsidR="00662864" w:rsidRDefault="00662864" w:rsidP="00F97FC4">
      <w:pPr>
        <w:spacing w:after="0" w:line="240" w:lineRule="auto"/>
        <w:ind w:firstLine="630"/>
        <w:jc w:val="both"/>
        <w:rPr>
          <w:rFonts w:ascii="Courier New" w:hAnsi="Courier New" w:cs="Courier New"/>
          <w:b/>
          <w:bCs/>
          <w:i/>
          <w:iCs/>
          <w:spacing w:val="4"/>
          <w:sz w:val="24"/>
          <w:szCs w:val="24"/>
        </w:rPr>
      </w:pPr>
      <w:r>
        <w:rPr>
          <w:rFonts w:ascii="Courier New" w:hAnsi="Courier New" w:cs="Courier New"/>
          <w:b/>
          <w:bCs/>
          <w:i/>
          <w:iCs/>
          <w:spacing w:val="4"/>
          <w:sz w:val="24"/>
          <w:szCs w:val="24"/>
        </w:rPr>
        <w:t>(90 Days, Cn. Deadline 1/18/23).</w:t>
      </w:r>
    </w:p>
    <w:p w14:paraId="334D2EE4" w14:textId="77777777" w:rsidR="00662864" w:rsidRPr="00DE1829" w:rsidRDefault="00662864" w:rsidP="00F97FC4">
      <w:pPr>
        <w:spacing w:after="0" w:line="240" w:lineRule="auto"/>
        <w:ind w:firstLine="630"/>
        <w:jc w:val="both"/>
        <w:rPr>
          <w:rFonts w:ascii="Courier New" w:hAnsi="Courier New" w:cs="Courier New"/>
          <w:b/>
          <w:bCs/>
          <w:i/>
          <w:iCs/>
          <w:spacing w:val="4"/>
          <w:sz w:val="24"/>
          <w:szCs w:val="24"/>
        </w:rPr>
      </w:pPr>
      <w:r>
        <w:rPr>
          <w:rFonts w:ascii="Courier New" w:hAnsi="Courier New" w:cs="Courier New"/>
          <w:b/>
          <w:bCs/>
          <w:i/>
          <w:iCs/>
          <w:spacing w:val="4"/>
          <w:sz w:val="24"/>
          <w:szCs w:val="24"/>
        </w:rPr>
        <w:t>(Cn. Deadline 1/5/23).</w:t>
      </w:r>
    </w:p>
    <w:p w14:paraId="3CFA4FCD" w14:textId="4BE6796B" w:rsidR="00C43D9C" w:rsidRDefault="00C43D9C" w:rsidP="00A041D8">
      <w:pPr>
        <w:pStyle w:val="ListParagraph"/>
        <w:spacing w:after="0" w:line="240" w:lineRule="auto"/>
        <w:rPr>
          <w:rFonts w:ascii="Courier New" w:eastAsia="Times New Roman" w:hAnsi="Courier New" w:cs="Courier New"/>
          <w:b/>
          <w:bCs/>
          <w:color w:val="000000"/>
          <w:sz w:val="24"/>
          <w:szCs w:val="24"/>
        </w:rPr>
      </w:pPr>
    </w:p>
    <w:p w14:paraId="63CCD6E2" w14:textId="77777777" w:rsidR="007B522A" w:rsidRDefault="007B522A" w:rsidP="00A041D8">
      <w:pPr>
        <w:pStyle w:val="ListParagraph"/>
        <w:spacing w:after="0" w:line="240" w:lineRule="auto"/>
        <w:rPr>
          <w:rFonts w:ascii="Courier New" w:eastAsia="Times New Roman" w:hAnsi="Courier New" w:cs="Courier New"/>
          <w:b/>
          <w:bCs/>
          <w:color w:val="000000"/>
          <w:sz w:val="24"/>
          <w:szCs w:val="24"/>
        </w:rPr>
      </w:pPr>
    </w:p>
    <w:p w14:paraId="1EB0F457" w14:textId="753A9EBC" w:rsidR="00C013FE" w:rsidRDefault="00C013FE" w:rsidP="00A041D8">
      <w:pPr>
        <w:spacing w:after="0" w:line="240" w:lineRule="auto"/>
        <w:ind w:left="720"/>
        <w:rPr>
          <w:rFonts w:ascii="Courier New" w:eastAsia="Courier New" w:hAnsi="Courier New" w:cs="Courier New"/>
          <w:b/>
          <w:sz w:val="24"/>
          <w:szCs w:val="24"/>
        </w:rPr>
      </w:pPr>
    </w:p>
    <w:p w14:paraId="64E89006" w14:textId="48EA2E97" w:rsidR="002E5EC9" w:rsidRDefault="002E5EC9" w:rsidP="00A041D8">
      <w:pPr>
        <w:spacing w:after="0" w:line="240" w:lineRule="auto"/>
        <w:ind w:left="720"/>
        <w:rPr>
          <w:rFonts w:ascii="Courier New" w:eastAsia="Courier New" w:hAnsi="Courier New" w:cs="Courier New"/>
          <w:b/>
          <w:sz w:val="24"/>
          <w:szCs w:val="24"/>
        </w:rPr>
      </w:pPr>
    </w:p>
    <w:p w14:paraId="5B0A2CB9" w14:textId="77777777" w:rsidR="002E5EC9" w:rsidRPr="008B7A48" w:rsidRDefault="002E5EC9" w:rsidP="00A041D8">
      <w:pPr>
        <w:spacing w:after="0" w:line="240" w:lineRule="auto"/>
        <w:ind w:left="720"/>
        <w:rPr>
          <w:rFonts w:ascii="Courier New" w:eastAsia="Courier New" w:hAnsi="Courier New" w:cs="Courier New"/>
          <w:b/>
          <w:sz w:val="24"/>
          <w:szCs w:val="24"/>
        </w:rPr>
      </w:pPr>
    </w:p>
    <w:p w14:paraId="56111653" w14:textId="2E0340AD"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050C48BA" w:rsidR="004700F6" w:rsidRPr="008B7A48" w:rsidRDefault="008C781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34EC1A4"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3F6781A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sidRPr="008B7A48">
        <w:rPr>
          <w:rFonts w:ascii="Courier New" w:eastAsia="Courier New" w:hAnsi="Courier New" w:cs="Courier New"/>
          <w:i/>
          <w:color w:val="000000"/>
          <w:sz w:val="24"/>
          <w:szCs w:val="24"/>
        </w:rPr>
        <w:t>AND THE CONSENT AGENDA WAS ADOPTED.</w:t>
      </w:r>
      <w:r>
        <w:br w:type="page"/>
      </w:r>
    </w:p>
    <w:p w14:paraId="08C4DDB3" w14:textId="33106D8E"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1847B99A" w14:textId="5636D0AB" w:rsidR="0047706A" w:rsidRDefault="0047706A">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0FF002EC" w14:textId="22C9E7D5" w:rsidR="003653B0" w:rsidRDefault="003653B0">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72297835" w14:textId="09D8A8E3" w:rsidR="00B12AB6" w:rsidRDefault="00B12AB6" w:rsidP="00B12AB6">
      <w:pPr>
        <w:pStyle w:val="ListParagraph"/>
        <w:numPr>
          <w:ilvl w:val="0"/>
          <w:numId w:val="19"/>
        </w:num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t>COMMUNICATION – FROM SHARON JASPER, SECTION 8 RESIDENT</w:t>
      </w:r>
    </w:p>
    <w:p w14:paraId="3BF56CD6" w14:textId="77777777" w:rsidR="00B12AB6" w:rsidRDefault="00B12AB6" w:rsidP="00B12AB6">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COUNCIL PRESIDENT</w:t>
      </w:r>
    </w:p>
    <w:p w14:paraId="515D10A7" w14:textId="77777777" w:rsidR="00B12AB6" w:rsidRDefault="00B12AB6" w:rsidP="00B12AB6">
      <w:pPr>
        <w:pStyle w:val="ListParagraph"/>
        <w:spacing w:after="0" w:line="240" w:lineRule="auto"/>
        <w:ind w:left="-90" w:firstLine="810"/>
        <w:rPr>
          <w:rFonts w:ascii="Courier New" w:eastAsia="Courier New" w:hAnsi="Courier New" w:cs="Courier New"/>
          <w:b/>
          <w:sz w:val="24"/>
          <w:szCs w:val="24"/>
        </w:rPr>
      </w:pPr>
    </w:p>
    <w:p w14:paraId="7A54B85F" w14:textId="77777777" w:rsidR="00B12AB6" w:rsidRDefault="00B12AB6" w:rsidP="00B12AB6">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Brief:</w:t>
      </w:r>
    </w:p>
    <w:p w14:paraId="1F320F52" w14:textId="1B3B0188" w:rsidR="00B12AB6" w:rsidRDefault="00B12AB6" w:rsidP="00B12AB6">
      <w:pPr>
        <w:pStyle w:val="ListParagraph"/>
        <w:spacing w:after="0" w:line="240" w:lineRule="auto"/>
        <w:ind w:left="-90" w:firstLine="810"/>
        <w:rPr>
          <w:rFonts w:ascii="Courier New" w:eastAsia="Courier New" w:hAnsi="Courier New" w:cs="Courier New"/>
          <w:bCs/>
          <w:sz w:val="24"/>
          <w:szCs w:val="24"/>
        </w:rPr>
      </w:pPr>
      <w:r>
        <w:rPr>
          <w:rFonts w:ascii="Courier New" w:eastAsia="Courier New" w:hAnsi="Courier New" w:cs="Courier New"/>
          <w:bCs/>
          <w:sz w:val="24"/>
          <w:szCs w:val="24"/>
        </w:rPr>
        <w:t xml:space="preserve">Requesting a hearing to appeal </w:t>
      </w:r>
      <w:r w:rsidR="00A66BCF">
        <w:rPr>
          <w:rFonts w:ascii="Courier New" w:eastAsia="Courier New" w:hAnsi="Courier New" w:cs="Courier New"/>
          <w:bCs/>
          <w:sz w:val="24"/>
          <w:szCs w:val="24"/>
        </w:rPr>
        <w:t>her</w:t>
      </w:r>
      <w:r>
        <w:rPr>
          <w:rFonts w:ascii="Courier New" w:eastAsia="Courier New" w:hAnsi="Courier New" w:cs="Courier New"/>
          <w:bCs/>
          <w:sz w:val="24"/>
          <w:szCs w:val="24"/>
        </w:rPr>
        <w:t xml:space="preserve"> dismissal under the </w:t>
      </w:r>
    </w:p>
    <w:p w14:paraId="5E828B8A" w14:textId="77777777" w:rsidR="00B12AB6" w:rsidRPr="0054101D" w:rsidRDefault="00B12AB6" w:rsidP="00B12AB6">
      <w:pPr>
        <w:pStyle w:val="ListParagraph"/>
        <w:spacing w:after="0" w:line="240" w:lineRule="auto"/>
        <w:ind w:left="-90" w:firstLine="810"/>
        <w:rPr>
          <w:rFonts w:ascii="Courier New" w:eastAsia="Courier New" w:hAnsi="Courier New" w:cs="Courier New"/>
          <w:bCs/>
          <w:sz w:val="24"/>
          <w:szCs w:val="24"/>
        </w:rPr>
      </w:pPr>
      <w:r>
        <w:rPr>
          <w:rFonts w:ascii="Courier New" w:eastAsia="Courier New" w:hAnsi="Courier New" w:cs="Courier New"/>
          <w:bCs/>
          <w:sz w:val="24"/>
          <w:szCs w:val="24"/>
        </w:rPr>
        <w:t xml:space="preserve">Revised Statute 40:537.  </w:t>
      </w:r>
    </w:p>
    <w:p w14:paraId="5130034D" w14:textId="77777777" w:rsidR="00B12AB6" w:rsidRPr="008B7A48" w:rsidRDefault="00B12AB6" w:rsidP="00B12AB6">
      <w:pPr>
        <w:spacing w:after="0" w:line="240" w:lineRule="auto"/>
        <w:ind w:left="720"/>
        <w:rPr>
          <w:rFonts w:ascii="Courier New" w:eastAsia="Courier New" w:hAnsi="Courier New" w:cs="Courier New"/>
          <w:b/>
          <w:sz w:val="24"/>
          <w:szCs w:val="24"/>
        </w:rPr>
      </w:pPr>
    </w:p>
    <w:p w14:paraId="39FB7677" w14:textId="77777777" w:rsidR="00B12AB6" w:rsidRDefault="00B12AB6" w:rsidP="00B12AB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7EFC96BB" w14:textId="77777777" w:rsidR="00B12AB6" w:rsidRDefault="00B12AB6" w:rsidP="00B12AB6">
      <w:pPr>
        <w:pStyle w:val="Default"/>
        <w:ind w:firstLine="720"/>
        <w:rPr>
          <w:rFonts w:ascii="Courier New" w:hAnsi="Courier New" w:cs="Courier New"/>
          <w:b/>
          <w:bCs/>
          <w:i/>
          <w:iCs/>
        </w:rPr>
      </w:pPr>
      <w:r>
        <w:rPr>
          <w:rFonts w:ascii="Courier New" w:hAnsi="Courier New" w:cs="Courier New"/>
          <w:b/>
          <w:bCs/>
        </w:rPr>
        <w:t>ELECTRONICALLY SUBMITTED.</w:t>
      </w:r>
    </w:p>
    <w:p w14:paraId="255DF3CF" w14:textId="64682ECD" w:rsidR="00CD1328" w:rsidRDefault="00116162" w:rsidP="00A66BCF">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b/>
        <w:t xml:space="preserve">THIS MATTER IS SCHEDULED FOR </w:t>
      </w:r>
      <w:r w:rsidR="0071281F">
        <w:rPr>
          <w:rFonts w:ascii="Courier New" w:eastAsia="Courier New" w:hAnsi="Courier New" w:cs="Courier New"/>
          <w:b/>
          <w:color w:val="000000"/>
          <w:sz w:val="24"/>
          <w:szCs w:val="24"/>
        </w:rPr>
        <w:t>TODAY</w:t>
      </w:r>
      <w:r w:rsidR="00CD1328">
        <w:rPr>
          <w:rFonts w:ascii="Courier New" w:eastAsia="Courier New" w:hAnsi="Courier New" w:cs="Courier New"/>
          <w:b/>
          <w:color w:val="000000"/>
          <w:sz w:val="24"/>
          <w:szCs w:val="24"/>
        </w:rPr>
        <w:t xml:space="preserve"> (12/1/22)</w:t>
      </w:r>
      <w:r>
        <w:rPr>
          <w:rFonts w:ascii="Courier New" w:eastAsia="Courier New" w:hAnsi="Courier New" w:cs="Courier New"/>
          <w:b/>
          <w:color w:val="000000"/>
          <w:sz w:val="24"/>
          <w:szCs w:val="24"/>
        </w:rPr>
        <w:t xml:space="preserve">, BUT MAY COME </w:t>
      </w:r>
    </w:p>
    <w:p w14:paraId="16FE2D14" w14:textId="2659F712" w:rsidR="00B12AB6" w:rsidRDefault="00116162" w:rsidP="0011616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UP BEFORE THIS DATE.</w:t>
      </w:r>
    </w:p>
    <w:p w14:paraId="0E9CEC79" w14:textId="35288658" w:rsidR="00B12AB6" w:rsidRDefault="00B12AB6">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6EB6B422" w14:textId="77777777" w:rsidR="00B12AB6" w:rsidRPr="003653B0" w:rsidRDefault="00B12AB6">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6E0261C4" w14:textId="7F205B46" w:rsidR="0047706A" w:rsidRPr="008D0687" w:rsidRDefault="0047706A" w:rsidP="00B12AB6">
      <w:pPr>
        <w:pStyle w:val="ListParagraph"/>
        <w:numPr>
          <w:ilvl w:val="0"/>
          <w:numId w:val="19"/>
        </w:numPr>
        <w:spacing w:after="0" w:line="240" w:lineRule="auto"/>
        <w:ind w:left="720" w:hanging="720"/>
        <w:rPr>
          <w:rFonts w:ascii="Courier New" w:hAnsi="Courier New" w:cs="Courier New"/>
          <w:b/>
          <w:sz w:val="24"/>
          <w:szCs w:val="24"/>
        </w:rPr>
      </w:pPr>
      <w:r w:rsidRPr="008D0687">
        <w:rPr>
          <w:rFonts w:ascii="Courier New" w:hAnsi="Courier New" w:cs="Courier New"/>
          <w:b/>
          <w:sz w:val="24"/>
          <w:szCs w:val="24"/>
        </w:rPr>
        <w:t>LEGISLATIVE GROUPING</w:t>
      </w:r>
    </w:p>
    <w:p w14:paraId="6C6D9C7A" w14:textId="77777777" w:rsidR="0047706A" w:rsidRPr="0036392B" w:rsidRDefault="0047706A" w:rsidP="0047706A">
      <w:pPr>
        <w:pStyle w:val="Default"/>
        <w:jc w:val="center"/>
        <w:rPr>
          <w:rFonts w:ascii="Courier New" w:hAnsi="Courier New" w:cs="Courier New"/>
          <w:b/>
          <w:bCs/>
        </w:rPr>
      </w:pPr>
    </w:p>
    <w:p w14:paraId="4418F353" w14:textId="68B46DCF" w:rsidR="0047706A" w:rsidRDefault="00B12AB6" w:rsidP="0047706A">
      <w:pPr>
        <w:ind w:left="720" w:hanging="720"/>
        <w:rPr>
          <w:rFonts w:ascii="Courier New" w:hAnsi="Courier New" w:cs="Courier New"/>
          <w:b/>
          <w:bCs/>
          <w:sz w:val="24"/>
          <w:szCs w:val="24"/>
        </w:rPr>
      </w:pPr>
      <w:r>
        <w:rPr>
          <w:rFonts w:ascii="Courier New" w:hAnsi="Courier New" w:cs="Courier New"/>
          <w:b/>
          <w:bCs/>
          <w:sz w:val="24"/>
          <w:szCs w:val="24"/>
        </w:rPr>
        <w:t>2</w:t>
      </w:r>
      <w:r w:rsidR="0047706A">
        <w:rPr>
          <w:rFonts w:ascii="Courier New" w:hAnsi="Courier New" w:cs="Courier New"/>
          <w:b/>
          <w:bCs/>
          <w:sz w:val="24"/>
          <w:szCs w:val="24"/>
        </w:rPr>
        <w:t xml:space="preserve">a.  </w:t>
      </w:r>
      <w:r w:rsidR="0047706A" w:rsidRPr="00514FCC">
        <w:rPr>
          <w:rFonts w:ascii="Courier New" w:hAnsi="Courier New" w:cs="Courier New"/>
          <w:b/>
          <w:bCs/>
          <w:sz w:val="24"/>
          <w:szCs w:val="24"/>
        </w:rPr>
        <w:t xml:space="preserve">COMMUNICATION – FROM </w:t>
      </w:r>
      <w:r w:rsidR="0047706A">
        <w:rPr>
          <w:rFonts w:ascii="Courier New" w:hAnsi="Courier New" w:cs="Courier New"/>
          <w:b/>
          <w:bCs/>
          <w:sz w:val="24"/>
          <w:szCs w:val="24"/>
        </w:rPr>
        <w:t>WINSTON FIORE</w:t>
      </w:r>
      <w:r w:rsidR="0047706A" w:rsidRPr="00514FCC">
        <w:rPr>
          <w:rFonts w:ascii="Courier New" w:hAnsi="Courier New" w:cs="Courier New"/>
          <w:b/>
          <w:bCs/>
          <w:sz w:val="24"/>
          <w:szCs w:val="24"/>
        </w:rPr>
        <w:t>, DIRECTOR</w:t>
      </w:r>
      <w:r w:rsidR="0047706A">
        <w:rPr>
          <w:rFonts w:ascii="Courier New" w:hAnsi="Courier New" w:cs="Courier New"/>
          <w:b/>
          <w:bCs/>
          <w:sz w:val="24"/>
          <w:szCs w:val="24"/>
        </w:rPr>
        <w:t xml:space="preserve"> OF LAND USE &amp; CONSTITUENT AFFAIRS LIAISON, </w:t>
      </w:r>
      <w:r w:rsidR="0047706A" w:rsidRPr="00CE04DE">
        <w:rPr>
          <w:rFonts w:ascii="Courier New" w:hAnsi="Courier New" w:cs="Courier New"/>
          <w:b/>
          <w:bCs/>
          <w:sz w:val="24"/>
          <w:szCs w:val="24"/>
        </w:rPr>
        <w:t xml:space="preserve">COUNCILMEMBER </w:t>
      </w:r>
      <w:r w:rsidR="0047706A">
        <w:rPr>
          <w:rFonts w:ascii="Courier New" w:hAnsi="Courier New" w:cs="Courier New"/>
          <w:b/>
          <w:bCs/>
          <w:sz w:val="24"/>
          <w:szCs w:val="24"/>
        </w:rPr>
        <w:t>FREDDIE KING III</w:t>
      </w:r>
      <w:r w:rsidR="0047706A" w:rsidRPr="00CE04DE">
        <w:rPr>
          <w:rFonts w:ascii="Courier New" w:hAnsi="Courier New" w:cs="Courier New"/>
          <w:b/>
          <w:bCs/>
          <w:sz w:val="24"/>
          <w:szCs w:val="24"/>
        </w:rPr>
        <w:t>, DISTRICT “C”</w:t>
      </w:r>
    </w:p>
    <w:p w14:paraId="0C3B8C80" w14:textId="77777777" w:rsidR="0047706A" w:rsidRDefault="0047706A" w:rsidP="0047706A">
      <w:pPr>
        <w:pStyle w:val="ListParagraph"/>
        <w:ind w:left="0" w:firstLine="720"/>
        <w:rPr>
          <w:rFonts w:ascii="Courier New" w:hAnsi="Courier New" w:cs="Courier New"/>
          <w:b/>
          <w:bCs/>
          <w:sz w:val="24"/>
          <w:szCs w:val="24"/>
        </w:rPr>
      </w:pPr>
    </w:p>
    <w:p w14:paraId="6389B9B4" w14:textId="77777777" w:rsidR="0047706A" w:rsidRDefault="0047706A" w:rsidP="0047706A">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35A618DD" w14:textId="77777777" w:rsidR="0047706A" w:rsidRDefault="0047706A" w:rsidP="0047706A">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4014B465" w14:textId="77777777" w:rsidR="0047706A" w:rsidRDefault="0047706A" w:rsidP="0047706A">
      <w:pPr>
        <w:pStyle w:val="ListParagraph"/>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dis</w:t>
      </w:r>
      <w:r w:rsidRPr="003053F3">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Restoration Tax Abatement application:</w:t>
      </w:r>
    </w:p>
    <w:p w14:paraId="755965EC" w14:textId="77777777" w:rsidR="0047706A" w:rsidRDefault="0047706A" w:rsidP="0047706A">
      <w:pPr>
        <w:pStyle w:val="ListParagraph"/>
        <w:ind w:left="0" w:firstLine="720"/>
        <w:rPr>
          <w:rFonts w:ascii="Courier New" w:hAnsi="Courier New" w:cs="Courier New"/>
          <w:sz w:val="24"/>
          <w:szCs w:val="24"/>
        </w:rPr>
      </w:pPr>
    </w:p>
    <w:p w14:paraId="01A809C5" w14:textId="77777777" w:rsidR="0047706A" w:rsidRPr="00302F9E" w:rsidRDefault="0047706A" w:rsidP="0047706A">
      <w:pPr>
        <w:pStyle w:val="ListParagraph"/>
        <w:numPr>
          <w:ilvl w:val="0"/>
          <w:numId w:val="3"/>
        </w:numPr>
        <w:spacing w:after="0" w:line="240" w:lineRule="auto"/>
        <w:rPr>
          <w:rFonts w:ascii="Courier New" w:hAnsi="Courier New" w:cs="Courier New"/>
          <w:sz w:val="24"/>
          <w:szCs w:val="24"/>
        </w:rPr>
      </w:pPr>
      <w:r w:rsidRPr="00302F9E">
        <w:rPr>
          <w:rFonts w:ascii="Courier New" w:hAnsi="Courier New" w:cs="Courier New"/>
          <w:b/>
          <w:bCs/>
          <w:sz w:val="24"/>
          <w:szCs w:val="24"/>
        </w:rPr>
        <w:t>RTA Application #20</w:t>
      </w:r>
      <w:r>
        <w:rPr>
          <w:rFonts w:ascii="Courier New" w:hAnsi="Courier New" w:cs="Courier New"/>
          <w:b/>
          <w:bCs/>
          <w:sz w:val="24"/>
          <w:szCs w:val="24"/>
        </w:rPr>
        <w:t>20-0060</w:t>
      </w:r>
      <w:r w:rsidRPr="00302F9E">
        <w:rPr>
          <w:rFonts w:ascii="Courier New" w:hAnsi="Courier New" w:cs="Courier New"/>
          <w:b/>
          <w:bCs/>
          <w:sz w:val="24"/>
          <w:szCs w:val="24"/>
        </w:rPr>
        <w:t xml:space="preserve">, </w:t>
      </w:r>
      <w:r>
        <w:rPr>
          <w:rFonts w:ascii="Courier New" w:hAnsi="Courier New" w:cs="Courier New"/>
          <w:b/>
          <w:bCs/>
          <w:sz w:val="24"/>
          <w:szCs w:val="24"/>
        </w:rPr>
        <w:t xml:space="preserve">928 St. Ann </w:t>
      </w:r>
      <w:r w:rsidRPr="00302F9E">
        <w:rPr>
          <w:rFonts w:ascii="Courier New" w:hAnsi="Courier New" w:cs="Courier New"/>
          <w:b/>
          <w:bCs/>
          <w:sz w:val="24"/>
          <w:szCs w:val="24"/>
        </w:rPr>
        <w:t>St</w:t>
      </w:r>
      <w:r>
        <w:rPr>
          <w:rFonts w:ascii="Courier New" w:hAnsi="Courier New" w:cs="Courier New"/>
          <w:b/>
          <w:bCs/>
          <w:sz w:val="24"/>
          <w:szCs w:val="24"/>
        </w:rPr>
        <w:t>reet</w:t>
      </w:r>
      <w:r w:rsidRPr="00302F9E">
        <w:rPr>
          <w:rFonts w:ascii="Courier New" w:hAnsi="Courier New" w:cs="Courier New"/>
          <w:b/>
          <w:bCs/>
          <w:sz w:val="24"/>
          <w:szCs w:val="24"/>
        </w:rPr>
        <w:t>,</w:t>
      </w:r>
      <w:r>
        <w:rPr>
          <w:rFonts w:ascii="Courier New" w:hAnsi="Courier New" w:cs="Courier New"/>
          <w:b/>
          <w:bCs/>
          <w:sz w:val="24"/>
          <w:szCs w:val="24"/>
        </w:rPr>
        <w:t xml:space="preserve"> Aura</w:t>
      </w:r>
      <w:r w:rsidRPr="00302F9E">
        <w:rPr>
          <w:rFonts w:ascii="Courier New" w:hAnsi="Courier New" w:cs="Courier New"/>
          <w:b/>
          <w:bCs/>
          <w:sz w:val="24"/>
          <w:szCs w:val="24"/>
        </w:rPr>
        <w:t xml:space="preserve"> LLC</w:t>
      </w:r>
    </w:p>
    <w:p w14:paraId="268B87EF" w14:textId="77777777" w:rsidR="0047706A" w:rsidRPr="00302F9E" w:rsidRDefault="0047706A" w:rsidP="0047706A">
      <w:pPr>
        <w:pStyle w:val="ListParagraph"/>
        <w:spacing w:after="0" w:line="240" w:lineRule="auto"/>
        <w:ind w:left="1440"/>
        <w:rPr>
          <w:rFonts w:ascii="Courier New" w:hAnsi="Courier New" w:cs="Courier New"/>
          <w:sz w:val="24"/>
          <w:szCs w:val="24"/>
        </w:rPr>
      </w:pPr>
    </w:p>
    <w:p w14:paraId="51EAAC99" w14:textId="77777777" w:rsidR="0047706A" w:rsidRPr="003A3B86" w:rsidRDefault="0047706A" w:rsidP="0047706A">
      <w:pPr>
        <w:spacing w:after="0" w:line="240" w:lineRule="auto"/>
        <w:ind w:firstLine="720"/>
        <w:rPr>
          <w:rFonts w:ascii="Courier New" w:hAnsi="Courier New" w:cs="Courier New"/>
          <w:b/>
          <w:sz w:val="24"/>
          <w:szCs w:val="24"/>
        </w:rPr>
      </w:pPr>
      <w:r w:rsidRPr="003A3B86">
        <w:rPr>
          <w:rFonts w:ascii="Courier New" w:hAnsi="Courier New" w:cs="Courier New"/>
          <w:b/>
          <w:sz w:val="24"/>
          <w:szCs w:val="24"/>
        </w:rPr>
        <w:t>Annotation:</w:t>
      </w:r>
    </w:p>
    <w:p w14:paraId="32EC4795" w14:textId="77777777" w:rsidR="0047706A" w:rsidRDefault="0047706A" w:rsidP="0047706A">
      <w:pPr>
        <w:pStyle w:val="Default"/>
        <w:ind w:firstLine="720"/>
        <w:rPr>
          <w:rFonts w:ascii="Courier New" w:hAnsi="Courier New" w:cs="Courier New"/>
          <w:b/>
          <w:bCs/>
        </w:rPr>
      </w:pPr>
      <w:r w:rsidRPr="003A3B86">
        <w:rPr>
          <w:rFonts w:ascii="Courier New" w:hAnsi="Courier New" w:cs="Courier New"/>
          <w:b/>
          <w:bCs/>
        </w:rPr>
        <w:t>ELECTRONICALLY SUBMITTED.</w:t>
      </w:r>
    </w:p>
    <w:p w14:paraId="2D82E0C4" w14:textId="77777777" w:rsidR="0047706A" w:rsidRDefault="0047706A" w:rsidP="000C3E16">
      <w:pPr>
        <w:shd w:val="clear" w:color="auto" w:fill="FFFFFF"/>
        <w:spacing w:after="0" w:line="240" w:lineRule="auto"/>
        <w:ind w:firstLine="630"/>
        <w:textAlignment w:val="baseline"/>
        <w:rPr>
          <w:rFonts w:ascii="Courier New" w:hAnsi="Courier New" w:cs="Courier New"/>
          <w:b/>
          <w:bCs/>
          <w:i/>
          <w:iCs/>
          <w:color w:val="000000"/>
          <w:sz w:val="24"/>
          <w:szCs w:val="24"/>
        </w:rPr>
      </w:pPr>
      <w:r>
        <w:rPr>
          <w:rFonts w:ascii="Courier New" w:hAnsi="Courier New" w:cs="Courier New"/>
          <w:b/>
          <w:bCs/>
          <w:i/>
          <w:iCs/>
          <w:color w:val="000000"/>
          <w:sz w:val="24"/>
          <w:szCs w:val="24"/>
        </w:rPr>
        <w:t>(Communication received at the meeting of 11/17/22).</w:t>
      </w:r>
    </w:p>
    <w:p w14:paraId="787D9CFA" w14:textId="77777777" w:rsidR="0047706A" w:rsidRDefault="0047706A" w:rsidP="0047706A">
      <w:pPr>
        <w:shd w:val="clear" w:color="auto" w:fill="FFFFFF"/>
        <w:spacing w:after="0" w:line="240" w:lineRule="auto"/>
        <w:ind w:firstLine="630"/>
        <w:textAlignment w:val="baseline"/>
        <w:rPr>
          <w:rFonts w:ascii="Courier New" w:hAnsi="Courier New" w:cs="Courier New"/>
          <w:b/>
          <w:bCs/>
          <w:i/>
          <w:iCs/>
          <w:color w:val="000000"/>
          <w:sz w:val="24"/>
          <w:szCs w:val="24"/>
        </w:rPr>
      </w:pPr>
    </w:p>
    <w:p w14:paraId="359066A7" w14:textId="3AB9639D" w:rsidR="0047706A" w:rsidRDefault="00B12AB6" w:rsidP="00B12AB6">
      <w:pPr>
        <w:spacing w:after="0" w:line="240" w:lineRule="auto"/>
        <w:rPr>
          <w:rFonts w:ascii="Courier New" w:hAnsi="Courier New" w:cs="Courier New"/>
          <w:b/>
          <w:bCs/>
          <w:sz w:val="24"/>
          <w:szCs w:val="24"/>
        </w:rPr>
      </w:pPr>
      <w:r>
        <w:rPr>
          <w:rFonts w:ascii="Courier New" w:hAnsi="Courier New" w:cs="Courier New"/>
          <w:b/>
          <w:bCs/>
          <w:sz w:val="24"/>
          <w:szCs w:val="24"/>
        </w:rPr>
        <w:t>2</w:t>
      </w:r>
      <w:r w:rsidR="0047706A">
        <w:rPr>
          <w:rFonts w:ascii="Courier New" w:hAnsi="Courier New" w:cs="Courier New"/>
          <w:b/>
          <w:bCs/>
          <w:sz w:val="24"/>
          <w:szCs w:val="24"/>
        </w:rPr>
        <w:t>b.</w:t>
      </w:r>
      <w:r w:rsidR="0047706A">
        <w:rPr>
          <w:rFonts w:ascii="Courier New" w:hAnsi="Courier New" w:cs="Courier New"/>
          <w:b/>
          <w:bCs/>
          <w:sz w:val="24"/>
          <w:szCs w:val="24"/>
        </w:rPr>
        <w:tab/>
        <w:t>RESOLUTION – NO. R-22-</w:t>
      </w:r>
      <w:r w:rsidR="00CE0EBF">
        <w:rPr>
          <w:rFonts w:ascii="Courier New" w:hAnsi="Courier New" w:cs="Courier New"/>
          <w:b/>
          <w:bCs/>
          <w:sz w:val="24"/>
          <w:szCs w:val="24"/>
        </w:rPr>
        <w:t>509</w:t>
      </w:r>
      <w:r w:rsidR="0047706A">
        <w:rPr>
          <w:rFonts w:ascii="Courier New" w:hAnsi="Courier New" w:cs="Courier New"/>
          <w:b/>
          <w:bCs/>
          <w:sz w:val="24"/>
          <w:szCs w:val="24"/>
        </w:rPr>
        <w:t xml:space="preserve"> – BY:  COUNCILMEMBER KING</w:t>
      </w:r>
    </w:p>
    <w:p w14:paraId="7FBED374" w14:textId="77777777" w:rsidR="0047706A" w:rsidRDefault="0047706A" w:rsidP="0047706A">
      <w:pPr>
        <w:spacing w:after="0" w:line="240" w:lineRule="auto"/>
        <w:ind w:left="720"/>
        <w:rPr>
          <w:rFonts w:ascii="Courier New" w:hAnsi="Courier New" w:cs="Courier New"/>
          <w:b/>
          <w:bCs/>
          <w:sz w:val="24"/>
          <w:szCs w:val="24"/>
        </w:rPr>
      </w:pPr>
    </w:p>
    <w:p w14:paraId="56C31195" w14:textId="77777777" w:rsidR="0047706A" w:rsidRDefault="0047706A" w:rsidP="0047706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486787E" w14:textId="77777777" w:rsidR="0047706A" w:rsidRDefault="0047706A" w:rsidP="0047706A">
      <w:pPr>
        <w:spacing w:after="0" w:line="240" w:lineRule="auto"/>
        <w:ind w:left="720"/>
        <w:rPr>
          <w:rFonts w:ascii="Courier New" w:hAnsi="Courier New" w:cs="Courier New"/>
          <w:b/>
          <w:sz w:val="24"/>
          <w:szCs w:val="24"/>
        </w:rPr>
      </w:pPr>
      <w:r>
        <w:rPr>
          <w:rFonts w:ascii="Courier New" w:eastAsia="Times New Roman" w:hAnsi="Courier New" w:cs="Courier New"/>
          <w:sz w:val="24"/>
          <w:szCs w:val="24"/>
          <w:bdr w:val="none" w:sz="0" w:space="0" w:color="auto" w:frame="1"/>
        </w:rPr>
        <w:t xml:space="preserve">A resolution </w:t>
      </w:r>
      <w:r w:rsidRPr="00CE0EBF">
        <w:rPr>
          <w:rFonts w:ascii="Courier New" w:eastAsia="Times New Roman" w:hAnsi="Courier New" w:cs="Courier New"/>
          <w:b/>
          <w:bCs/>
          <w:sz w:val="24"/>
          <w:szCs w:val="24"/>
          <w:bdr w:val="none" w:sz="0" w:space="0" w:color="auto" w:frame="1"/>
        </w:rPr>
        <w:t>Approving</w:t>
      </w:r>
      <w:r>
        <w:rPr>
          <w:rFonts w:ascii="Courier New" w:eastAsia="Times New Roman" w:hAnsi="Courier New" w:cs="Courier New"/>
          <w:b/>
          <w:bCs/>
          <w:sz w:val="24"/>
          <w:szCs w:val="24"/>
          <w:bdr w:val="none" w:sz="0" w:space="0" w:color="auto" w:frame="1"/>
        </w:rPr>
        <w:t xml:space="preserve"> RTA Application #2020-0060, for 928 St. Ann Street.   </w:t>
      </w:r>
    </w:p>
    <w:p w14:paraId="05C93AD1" w14:textId="77777777" w:rsidR="0047706A" w:rsidRDefault="0047706A" w:rsidP="0047706A">
      <w:pPr>
        <w:spacing w:after="0" w:line="240" w:lineRule="auto"/>
        <w:ind w:left="720"/>
        <w:rPr>
          <w:rFonts w:ascii="Courier New" w:hAnsi="Courier New" w:cs="Courier New"/>
          <w:b/>
          <w:bCs/>
          <w:sz w:val="24"/>
          <w:szCs w:val="24"/>
        </w:rPr>
      </w:pPr>
    </w:p>
    <w:p w14:paraId="13E20A84" w14:textId="77777777" w:rsidR="0047706A" w:rsidRDefault="0047706A" w:rsidP="0047706A">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1BA3255" w14:textId="77777777" w:rsidR="0047706A" w:rsidRDefault="0047706A" w:rsidP="0047706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D87C272" w14:textId="5A01DF1E" w:rsidR="003653B0" w:rsidRDefault="0047706A" w:rsidP="00116162">
      <w:pPr>
        <w:pStyle w:val="Default"/>
        <w:ind w:firstLine="630"/>
        <w:rPr>
          <w:rFonts w:ascii="Courier New" w:eastAsia="Courier New" w:hAnsi="Courier New" w:cs="Courier New"/>
          <w:b/>
        </w:rPr>
      </w:pPr>
      <w:r>
        <w:rPr>
          <w:rFonts w:ascii="Courier New" w:hAnsi="Courier New" w:cs="Courier New"/>
          <w:b/>
          <w:bCs/>
          <w:i/>
          <w:iCs/>
        </w:rPr>
        <w:t>(Council Rule 34. Postponement Deadline 3/31/23).</w:t>
      </w:r>
      <w:r w:rsidR="003653B0">
        <w:rPr>
          <w:rFonts w:ascii="Courier New" w:eastAsia="Courier New" w:hAnsi="Courier New" w:cs="Courier New"/>
          <w:b/>
        </w:rPr>
        <w:br w:type="page"/>
      </w:r>
    </w:p>
    <w:p w14:paraId="51AA58C7" w14:textId="77777777"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7B7ECCA" w14:textId="14894A4C" w:rsidR="00497AC5" w:rsidRDefault="008C781B" w:rsidP="002C1278">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6448266A" w14:textId="77777777" w:rsidR="000A37A4" w:rsidRDefault="000A37A4" w:rsidP="008E146A">
      <w:pPr>
        <w:pStyle w:val="ListParagraph"/>
        <w:numPr>
          <w:ilvl w:val="0"/>
          <w:numId w:val="4"/>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3EF6991C" w14:textId="77777777" w:rsidR="000A37A4" w:rsidRDefault="000A37A4" w:rsidP="000A37A4">
      <w:pPr>
        <w:pStyle w:val="ListParagraph"/>
        <w:spacing w:after="0" w:line="240" w:lineRule="auto"/>
        <w:rPr>
          <w:rFonts w:ascii="Courier New" w:hAnsi="Courier New" w:cs="Courier New"/>
          <w:b/>
          <w:bCs/>
          <w:sz w:val="24"/>
          <w:szCs w:val="24"/>
        </w:rPr>
      </w:pPr>
    </w:p>
    <w:p w14:paraId="015CD88E" w14:textId="2CFD8475" w:rsidR="00326EF0" w:rsidRPr="00523130" w:rsidRDefault="00326EF0" w:rsidP="00613332">
      <w:pPr>
        <w:pStyle w:val="ListParagraph"/>
        <w:spacing w:after="0"/>
        <w:ind w:hanging="720"/>
        <w:rPr>
          <w:rFonts w:ascii="Courier New" w:hAnsi="Courier New" w:cs="Courier New"/>
          <w:sz w:val="24"/>
          <w:szCs w:val="24"/>
        </w:rPr>
      </w:pPr>
      <w:r>
        <w:rPr>
          <w:rFonts w:ascii="Courier New" w:hAnsi="Courier New" w:cs="Courier New"/>
          <w:b/>
          <w:bCs/>
          <w:sz w:val="24"/>
          <w:szCs w:val="24"/>
        </w:rPr>
        <w:t>1a.</w:t>
      </w:r>
      <w:r>
        <w:rPr>
          <w:rFonts w:ascii="Courier New" w:hAnsi="Courier New" w:cs="Courier New"/>
          <w:b/>
          <w:bCs/>
          <w:sz w:val="24"/>
          <w:szCs w:val="24"/>
        </w:rPr>
        <w:tab/>
        <w:t>HDLC APPEAL – OF MICHAEL SHERMAN, SHERMAN STRATEGIES, LLC</w:t>
      </w:r>
    </w:p>
    <w:p w14:paraId="61EC7708" w14:textId="77777777" w:rsidR="00326EF0" w:rsidRDefault="00326EF0" w:rsidP="00326EF0">
      <w:pPr>
        <w:spacing w:after="0"/>
        <w:rPr>
          <w:rFonts w:ascii="Courier New" w:hAnsi="Courier New" w:cs="Courier New"/>
          <w:sz w:val="24"/>
          <w:szCs w:val="24"/>
        </w:rPr>
      </w:pPr>
    </w:p>
    <w:p w14:paraId="479F57A2" w14:textId="77777777" w:rsidR="00326EF0" w:rsidRDefault="00326EF0" w:rsidP="00326EF0">
      <w:pPr>
        <w:spacing w:after="0"/>
        <w:ind w:left="720"/>
        <w:rPr>
          <w:rFonts w:ascii="Courier New" w:hAnsi="Courier New" w:cs="Courier New"/>
          <w:b/>
          <w:bCs/>
          <w:sz w:val="24"/>
          <w:szCs w:val="24"/>
        </w:rPr>
      </w:pPr>
      <w:r>
        <w:rPr>
          <w:rFonts w:ascii="Courier New" w:hAnsi="Courier New" w:cs="Courier New"/>
          <w:b/>
          <w:bCs/>
          <w:sz w:val="24"/>
          <w:szCs w:val="24"/>
        </w:rPr>
        <w:t>Brief:</w:t>
      </w:r>
    </w:p>
    <w:p w14:paraId="46F1AC1B" w14:textId="2A333645" w:rsidR="00326EF0" w:rsidRDefault="00326EF0" w:rsidP="00326EF0">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for a new rooftop penthouse addition as part of a renovation of an existing Significant rated three-story, mixed-use building </w:t>
      </w:r>
      <w:r w:rsidR="00613332">
        <w:rPr>
          <w:rFonts w:ascii="Courier New" w:hAnsi="Courier New" w:cs="Courier New"/>
          <w:sz w:val="24"/>
          <w:szCs w:val="24"/>
        </w:rPr>
        <w:t xml:space="preserve">located at </w:t>
      </w:r>
      <w:r>
        <w:rPr>
          <w:rFonts w:ascii="Courier New" w:hAnsi="Courier New" w:cs="Courier New"/>
          <w:b/>
          <w:bCs/>
          <w:sz w:val="24"/>
          <w:szCs w:val="24"/>
        </w:rPr>
        <w:t>502 Frenchmen Street (also listed as municipal address: 1407 Decatur Street).</w:t>
      </w:r>
    </w:p>
    <w:p w14:paraId="406461DF" w14:textId="77777777" w:rsidR="00326EF0" w:rsidRDefault="00326EF0" w:rsidP="00326EF0">
      <w:pPr>
        <w:spacing w:after="0"/>
        <w:ind w:left="720"/>
        <w:rPr>
          <w:rFonts w:ascii="Courier New" w:hAnsi="Courier New" w:cs="Courier New"/>
          <w:b/>
          <w:bCs/>
          <w:sz w:val="24"/>
          <w:szCs w:val="24"/>
        </w:rPr>
      </w:pPr>
    </w:p>
    <w:p w14:paraId="660B8E96" w14:textId="77777777" w:rsidR="00326EF0" w:rsidRDefault="00326EF0" w:rsidP="00326EF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46A03E1" w14:textId="77777777" w:rsidR="00326EF0" w:rsidRPr="00C172CC" w:rsidRDefault="00326EF0" w:rsidP="00326EF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5223C473" w14:textId="77777777" w:rsidR="00326EF0" w:rsidRPr="005E2149" w:rsidRDefault="00326EF0" w:rsidP="00326EF0">
      <w:pPr>
        <w:widowControl w:val="0"/>
        <w:spacing w:after="0" w:line="240" w:lineRule="auto"/>
        <w:ind w:firstLine="630"/>
        <w:jc w:val="both"/>
        <w:rPr>
          <w:rFonts w:ascii="Courier New" w:eastAsia="Courier New" w:hAnsi="Courier New" w:cs="Courier New"/>
          <w:b/>
          <w:i/>
          <w:iCs/>
          <w:sz w:val="24"/>
          <w:szCs w:val="24"/>
        </w:rPr>
      </w:pPr>
      <w:r w:rsidRPr="005E2149">
        <w:rPr>
          <w:rFonts w:ascii="Courier New" w:eastAsia="Courier New" w:hAnsi="Courier New" w:cs="Courier New"/>
          <w:b/>
          <w:i/>
          <w:iCs/>
          <w:sz w:val="24"/>
          <w:szCs w:val="24"/>
        </w:rPr>
        <w:t>(Cm. King, District C, Cn. Deadline 11/20/22).</w:t>
      </w:r>
    </w:p>
    <w:p w14:paraId="41345754" w14:textId="77777777" w:rsidR="00326EF0" w:rsidRDefault="00326EF0" w:rsidP="00326EF0">
      <w:pPr>
        <w:spacing w:after="0"/>
        <w:ind w:firstLine="630"/>
        <w:rPr>
          <w:rFonts w:ascii="Courier New" w:eastAsia="Courier New" w:hAnsi="Courier New" w:cs="Courier New"/>
          <w:b/>
          <w:i/>
          <w:sz w:val="24"/>
          <w:szCs w:val="24"/>
        </w:rPr>
      </w:pPr>
      <w:r w:rsidRPr="005B46DC">
        <w:rPr>
          <w:rFonts w:ascii="Courier New" w:eastAsia="Courier New" w:hAnsi="Courier New" w:cs="Courier New"/>
          <w:b/>
          <w:i/>
          <w:sz w:val="24"/>
          <w:szCs w:val="24"/>
        </w:rPr>
        <w:t>(Report received at the meeting of 10/6/22).</w:t>
      </w:r>
    </w:p>
    <w:p w14:paraId="1EB9B98F" w14:textId="66D4E611" w:rsidR="000A37A4" w:rsidRDefault="000D7E91" w:rsidP="000A37A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PAST</w:t>
      </w:r>
      <w:r w:rsidR="00FB0809">
        <w:rPr>
          <w:rFonts w:ascii="Courier New" w:eastAsia="Courier New" w:hAnsi="Courier New" w:cs="Courier New"/>
          <w:b/>
          <w:sz w:val="24"/>
          <w:szCs w:val="24"/>
        </w:rPr>
        <w:t xml:space="preserve"> DEADLINE.</w:t>
      </w:r>
    </w:p>
    <w:p w14:paraId="42D354AB" w14:textId="40640E98" w:rsidR="000D7E91" w:rsidRDefault="000D7E91" w:rsidP="000A37A4">
      <w:pPr>
        <w:spacing w:after="0" w:line="240" w:lineRule="auto"/>
        <w:ind w:left="720"/>
        <w:rPr>
          <w:rFonts w:ascii="Courier New" w:eastAsia="Courier New" w:hAnsi="Courier New" w:cs="Courier New"/>
          <w:b/>
          <w:sz w:val="24"/>
          <w:szCs w:val="24"/>
        </w:rPr>
      </w:pPr>
    </w:p>
    <w:p w14:paraId="5990BB54" w14:textId="77777777" w:rsidR="000D7E91" w:rsidRPr="004C7E9D" w:rsidRDefault="000D7E91" w:rsidP="000A37A4">
      <w:pPr>
        <w:spacing w:after="0" w:line="240" w:lineRule="auto"/>
        <w:ind w:left="720"/>
        <w:rPr>
          <w:rFonts w:ascii="Courier New" w:eastAsia="Courier New" w:hAnsi="Courier New" w:cs="Courier New"/>
          <w:b/>
          <w:sz w:val="24"/>
          <w:szCs w:val="24"/>
        </w:rPr>
      </w:pPr>
    </w:p>
    <w:p w14:paraId="561A2944" w14:textId="0BE9EF79" w:rsidR="006834BA" w:rsidRDefault="006834BA" w:rsidP="006834BA">
      <w:pPr>
        <w:pStyle w:val="ListParagraph"/>
        <w:spacing w:after="0"/>
        <w:ind w:left="0"/>
        <w:rPr>
          <w:rFonts w:ascii="Courier New" w:hAnsi="Courier New" w:cs="Courier New"/>
          <w:b/>
          <w:bCs/>
          <w:sz w:val="24"/>
          <w:szCs w:val="24"/>
        </w:rPr>
      </w:pPr>
      <w:r w:rsidRPr="006834BA">
        <w:rPr>
          <w:rFonts w:ascii="Courier New" w:hAnsi="Courier New" w:cs="Courier New"/>
          <w:b/>
          <w:bCs/>
          <w:sz w:val="24"/>
          <w:szCs w:val="24"/>
        </w:rPr>
        <w:t>1</w:t>
      </w:r>
      <w:r w:rsidR="0039601C">
        <w:rPr>
          <w:rFonts w:ascii="Courier New" w:hAnsi="Courier New" w:cs="Courier New"/>
          <w:b/>
          <w:bCs/>
          <w:sz w:val="24"/>
          <w:szCs w:val="24"/>
        </w:rPr>
        <w:t>b</w:t>
      </w:r>
      <w:r w:rsidRPr="006834BA">
        <w:rPr>
          <w:rFonts w:ascii="Courier New" w:hAnsi="Courier New" w:cs="Courier New"/>
          <w:b/>
          <w:bCs/>
          <w:sz w:val="24"/>
          <w:szCs w:val="24"/>
        </w:rPr>
        <w:t>.</w:t>
      </w:r>
      <w:r>
        <w:rPr>
          <w:rFonts w:ascii="Courier New" w:hAnsi="Courier New" w:cs="Courier New"/>
          <w:sz w:val="24"/>
          <w:szCs w:val="24"/>
        </w:rPr>
        <w:tab/>
      </w:r>
      <w:r>
        <w:rPr>
          <w:rFonts w:ascii="Courier New" w:hAnsi="Courier New" w:cs="Courier New"/>
          <w:b/>
          <w:bCs/>
          <w:sz w:val="24"/>
          <w:szCs w:val="24"/>
        </w:rPr>
        <w:t>MOTION</w:t>
      </w:r>
      <w:r w:rsidR="00147B7B">
        <w:rPr>
          <w:rFonts w:ascii="Courier New" w:hAnsi="Courier New" w:cs="Courier New"/>
          <w:b/>
          <w:bCs/>
          <w:sz w:val="24"/>
          <w:szCs w:val="24"/>
        </w:rPr>
        <w:t xml:space="preserve"> (LYING OVER)</w:t>
      </w:r>
      <w:r>
        <w:rPr>
          <w:rFonts w:ascii="Courier New" w:hAnsi="Courier New" w:cs="Courier New"/>
          <w:b/>
          <w:bCs/>
          <w:sz w:val="24"/>
          <w:szCs w:val="24"/>
        </w:rPr>
        <w:t xml:space="preserve"> – NO. M-22-496 – BY: COUNCILMEMBER KING</w:t>
      </w:r>
    </w:p>
    <w:p w14:paraId="31AF4986" w14:textId="2CA46C1A" w:rsidR="006834BA" w:rsidRDefault="006834BA" w:rsidP="006834BA">
      <w:pPr>
        <w:pStyle w:val="ListParagraph"/>
        <w:spacing w:after="0"/>
        <w:ind w:left="0"/>
        <w:rPr>
          <w:rFonts w:ascii="Courier New" w:hAnsi="Courier New" w:cs="Courier New"/>
          <w:b/>
          <w:bCs/>
          <w:sz w:val="24"/>
          <w:szCs w:val="24"/>
        </w:rPr>
      </w:pPr>
    </w:p>
    <w:p w14:paraId="3AD3F3CB" w14:textId="24CAB259" w:rsidR="006834BA" w:rsidRDefault="006834BA" w:rsidP="006834BA">
      <w:pPr>
        <w:pStyle w:val="ListParagraph"/>
        <w:spacing w:after="0"/>
        <w:ind w:left="0"/>
        <w:rPr>
          <w:rFonts w:ascii="Courier New" w:hAnsi="Courier New" w:cs="Courier New"/>
          <w:b/>
          <w:bCs/>
          <w:sz w:val="24"/>
          <w:szCs w:val="24"/>
        </w:rPr>
      </w:pPr>
      <w:r>
        <w:rPr>
          <w:rFonts w:ascii="Courier New" w:hAnsi="Courier New" w:cs="Courier New"/>
          <w:b/>
          <w:bCs/>
          <w:sz w:val="24"/>
          <w:szCs w:val="24"/>
        </w:rPr>
        <w:tab/>
        <w:t>Brief:</w:t>
      </w:r>
    </w:p>
    <w:p w14:paraId="3E9B720D" w14:textId="1EEA81BB" w:rsidR="006834BA" w:rsidRDefault="006834BA" w:rsidP="006834BA">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 xml:space="preserve">Denying the applicant’s request for the properties located at </w:t>
      </w:r>
      <w:r>
        <w:rPr>
          <w:rFonts w:ascii="Courier New" w:eastAsia="Courier New" w:hAnsi="Courier New" w:cs="Courier New"/>
          <w:b/>
          <w:sz w:val="24"/>
          <w:szCs w:val="24"/>
        </w:rPr>
        <w:t>502 Frenchman Street and 1407 Decatur Street</w:t>
      </w:r>
      <w:r>
        <w:rPr>
          <w:rFonts w:ascii="Courier New" w:eastAsia="Courier New" w:hAnsi="Courier New" w:cs="Courier New"/>
          <w:bCs/>
          <w:sz w:val="24"/>
          <w:szCs w:val="24"/>
        </w:rPr>
        <w:t>.</w:t>
      </w:r>
    </w:p>
    <w:p w14:paraId="257F93B7" w14:textId="36D721AA" w:rsidR="00BC7534" w:rsidRDefault="00BC7534" w:rsidP="006834BA">
      <w:pPr>
        <w:pStyle w:val="ListParagraph"/>
        <w:spacing w:after="0" w:line="240" w:lineRule="auto"/>
        <w:rPr>
          <w:rFonts w:ascii="Courier New" w:eastAsia="Courier New" w:hAnsi="Courier New" w:cs="Courier New"/>
          <w:bCs/>
          <w:sz w:val="24"/>
          <w:szCs w:val="24"/>
        </w:rPr>
      </w:pPr>
    </w:p>
    <w:p w14:paraId="2AD5A1AD" w14:textId="77777777" w:rsidR="00BC7534" w:rsidRDefault="00BC7534" w:rsidP="00BC753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0A83898" w14:textId="77777777" w:rsidR="00BC7534" w:rsidRDefault="00BC7534" w:rsidP="00BC753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0901BC0" w14:textId="57B11BCD" w:rsidR="00BC7534" w:rsidRDefault="00BC7534" w:rsidP="00BC753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 xml:space="preserve">(Council Rule 34.  Postponement Deadline </w:t>
      </w:r>
      <w:r w:rsidR="00E65F52">
        <w:rPr>
          <w:rFonts w:ascii="Courier New" w:eastAsia="Courier New" w:hAnsi="Courier New" w:cs="Courier New"/>
          <w:b/>
          <w:i/>
          <w:sz w:val="24"/>
          <w:szCs w:val="24"/>
        </w:rPr>
        <w:t>3</w:t>
      </w:r>
      <w:r>
        <w:rPr>
          <w:rFonts w:ascii="Courier New" w:eastAsia="Courier New" w:hAnsi="Courier New" w:cs="Courier New"/>
          <w:b/>
          <w:i/>
          <w:sz w:val="24"/>
          <w:szCs w:val="24"/>
        </w:rPr>
        <w:t>/17/23).</w:t>
      </w:r>
    </w:p>
    <w:p w14:paraId="05EF0350" w14:textId="77777777" w:rsidR="00130DD5" w:rsidRDefault="00130DD5" w:rsidP="00130DD5">
      <w:pPr>
        <w:spacing w:after="0" w:line="240" w:lineRule="auto"/>
        <w:rPr>
          <w:rFonts w:ascii="Courier New" w:hAnsi="Courier New" w:cs="Courier New"/>
          <w:b/>
          <w:bCs/>
          <w:sz w:val="24"/>
          <w:szCs w:val="24"/>
        </w:rPr>
      </w:pPr>
      <w:r>
        <w:rPr>
          <w:rFonts w:ascii="Courier New" w:hAnsi="Courier New" w:cs="Courier New"/>
          <w:b/>
          <w:bCs/>
          <w:sz w:val="24"/>
          <w:szCs w:val="24"/>
        </w:rPr>
        <w:tab/>
        <w:t>WITHDRAWL REQUESTED.</w:t>
      </w:r>
    </w:p>
    <w:p w14:paraId="1DA15EF1" w14:textId="545C8904" w:rsidR="004C7E9D" w:rsidRPr="007C6DEB" w:rsidRDefault="007C6DEB" w:rsidP="007C6DEB">
      <w:pPr>
        <w:pStyle w:val="ListParagraph"/>
        <w:numPr>
          <w:ilvl w:val="0"/>
          <w:numId w:val="4"/>
        </w:numPr>
        <w:spacing w:after="0"/>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01234E2C" w14:textId="77777777" w:rsidR="007C6DEB" w:rsidRPr="006834BA" w:rsidRDefault="007C6DEB" w:rsidP="006834BA">
      <w:pPr>
        <w:pStyle w:val="ListParagraph"/>
        <w:spacing w:after="0"/>
        <w:ind w:left="0"/>
        <w:rPr>
          <w:rFonts w:ascii="Courier New" w:hAnsi="Courier New" w:cs="Courier New"/>
          <w:sz w:val="24"/>
          <w:szCs w:val="24"/>
        </w:rPr>
      </w:pPr>
    </w:p>
    <w:p w14:paraId="3E31E45A" w14:textId="4B144058" w:rsidR="00326EF0" w:rsidRPr="00326EF0" w:rsidRDefault="007C6DEB" w:rsidP="007C6DEB">
      <w:pPr>
        <w:pStyle w:val="ListParagraph"/>
        <w:spacing w:after="0"/>
        <w:ind w:left="0"/>
        <w:rPr>
          <w:rFonts w:ascii="Courier New" w:hAnsi="Courier New" w:cs="Courier New"/>
          <w:sz w:val="24"/>
          <w:szCs w:val="24"/>
        </w:rPr>
      </w:pPr>
      <w:r>
        <w:rPr>
          <w:rFonts w:ascii="Courier New" w:hAnsi="Courier New" w:cs="Courier New"/>
          <w:b/>
          <w:bCs/>
          <w:sz w:val="24"/>
          <w:szCs w:val="24"/>
        </w:rPr>
        <w:t>2a.</w:t>
      </w:r>
      <w:r>
        <w:rPr>
          <w:rFonts w:ascii="Courier New" w:hAnsi="Courier New" w:cs="Courier New"/>
          <w:b/>
          <w:bCs/>
          <w:sz w:val="24"/>
          <w:szCs w:val="24"/>
        </w:rPr>
        <w:tab/>
      </w:r>
      <w:r w:rsidR="00326EF0" w:rsidRPr="00326EF0">
        <w:rPr>
          <w:rFonts w:ascii="Courier New" w:hAnsi="Courier New" w:cs="Courier New"/>
          <w:b/>
          <w:bCs/>
          <w:sz w:val="24"/>
          <w:szCs w:val="24"/>
        </w:rPr>
        <w:t xml:space="preserve">HDLC APPEAL - OF MICHAEL SHERMAN, SHERMAN STRATEGIES, </w:t>
      </w:r>
    </w:p>
    <w:p w14:paraId="1B1219D4" w14:textId="77777777" w:rsidR="00326EF0" w:rsidRPr="00523130" w:rsidRDefault="00326EF0" w:rsidP="00326EF0">
      <w:pPr>
        <w:pStyle w:val="ListParagraph"/>
        <w:spacing w:after="0"/>
        <w:ind w:left="0" w:firstLine="720"/>
        <w:rPr>
          <w:rFonts w:ascii="Courier New" w:hAnsi="Courier New" w:cs="Courier New"/>
          <w:sz w:val="24"/>
          <w:szCs w:val="24"/>
        </w:rPr>
      </w:pPr>
      <w:r>
        <w:rPr>
          <w:rFonts w:ascii="Courier New" w:hAnsi="Courier New" w:cs="Courier New"/>
          <w:b/>
          <w:bCs/>
          <w:sz w:val="24"/>
          <w:szCs w:val="24"/>
        </w:rPr>
        <w:t>LLC, ON BEHALF OF PATRICK MELANCON</w:t>
      </w:r>
    </w:p>
    <w:p w14:paraId="20759849" w14:textId="77777777" w:rsidR="00326EF0" w:rsidRDefault="00326EF0" w:rsidP="00326EF0">
      <w:pPr>
        <w:spacing w:after="0"/>
        <w:rPr>
          <w:rFonts w:ascii="Courier New" w:hAnsi="Courier New" w:cs="Courier New"/>
          <w:sz w:val="24"/>
          <w:szCs w:val="24"/>
        </w:rPr>
      </w:pPr>
    </w:p>
    <w:p w14:paraId="5A5FD9D2" w14:textId="77777777" w:rsidR="00326EF0" w:rsidRDefault="00326EF0" w:rsidP="00326EF0">
      <w:pPr>
        <w:spacing w:after="0"/>
        <w:ind w:left="720"/>
        <w:rPr>
          <w:rFonts w:ascii="Courier New" w:hAnsi="Courier New" w:cs="Courier New"/>
          <w:b/>
          <w:bCs/>
          <w:sz w:val="24"/>
          <w:szCs w:val="24"/>
        </w:rPr>
      </w:pPr>
      <w:r>
        <w:rPr>
          <w:rFonts w:ascii="Courier New" w:hAnsi="Courier New" w:cs="Courier New"/>
          <w:b/>
          <w:bCs/>
          <w:sz w:val="24"/>
          <w:szCs w:val="24"/>
        </w:rPr>
        <w:t>Brief:</w:t>
      </w:r>
    </w:p>
    <w:p w14:paraId="2A343B10" w14:textId="77777777" w:rsidR="00326EF0" w:rsidRPr="00BF4956" w:rsidRDefault="00326EF0" w:rsidP="00326EF0">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of demolition (through elevation) of an existing Contributing rated 1-1/2 story, single-family raised basement residential building to preserve habitable square footage as part of a renovation of an existing residential building at </w:t>
      </w:r>
      <w:r>
        <w:rPr>
          <w:rFonts w:ascii="Courier New" w:hAnsi="Courier New" w:cs="Courier New"/>
          <w:b/>
          <w:bCs/>
          <w:sz w:val="24"/>
          <w:szCs w:val="24"/>
        </w:rPr>
        <w:t>5919 Freret Street.</w:t>
      </w:r>
    </w:p>
    <w:p w14:paraId="30CA8C43" w14:textId="77777777" w:rsidR="00326EF0" w:rsidRDefault="00326EF0" w:rsidP="00326EF0">
      <w:pPr>
        <w:spacing w:after="0"/>
        <w:ind w:left="720"/>
        <w:rPr>
          <w:rFonts w:ascii="Courier New" w:hAnsi="Courier New" w:cs="Courier New"/>
          <w:b/>
          <w:bCs/>
          <w:sz w:val="24"/>
          <w:szCs w:val="24"/>
        </w:rPr>
      </w:pPr>
    </w:p>
    <w:p w14:paraId="6573A9B3" w14:textId="77777777" w:rsidR="00326EF0" w:rsidRDefault="00326EF0" w:rsidP="00326EF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1421D2F" w14:textId="77777777" w:rsidR="00326EF0" w:rsidRPr="00C172CC" w:rsidRDefault="00326EF0" w:rsidP="00326EF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00664FCC" w14:textId="77777777" w:rsidR="00326EF0" w:rsidRPr="00C07E4E" w:rsidRDefault="00326EF0" w:rsidP="003B5C02">
      <w:pPr>
        <w:widowControl w:val="0"/>
        <w:spacing w:after="0" w:line="240" w:lineRule="auto"/>
        <w:ind w:left="270"/>
        <w:jc w:val="both"/>
        <w:rPr>
          <w:rFonts w:ascii="Courier New" w:eastAsia="Courier New" w:hAnsi="Courier New" w:cs="Courier New"/>
          <w:b/>
          <w:i/>
          <w:iCs/>
          <w:sz w:val="24"/>
          <w:szCs w:val="24"/>
        </w:rPr>
      </w:pPr>
      <w:r>
        <w:rPr>
          <w:rFonts w:ascii="Courier New" w:eastAsia="Courier New" w:hAnsi="Courier New" w:cs="Courier New"/>
          <w:b/>
          <w:sz w:val="24"/>
          <w:szCs w:val="24"/>
        </w:rPr>
        <w:tab/>
      </w:r>
      <w:r w:rsidRPr="00C07E4E">
        <w:rPr>
          <w:rFonts w:ascii="Courier New" w:eastAsia="Courier New" w:hAnsi="Courier New" w:cs="Courier New"/>
          <w:b/>
          <w:i/>
          <w:iCs/>
          <w:sz w:val="24"/>
          <w:szCs w:val="24"/>
        </w:rPr>
        <w:t xml:space="preserve">(Cm. </w:t>
      </w:r>
      <w:r>
        <w:rPr>
          <w:rFonts w:ascii="Courier New" w:eastAsia="Courier New" w:hAnsi="Courier New" w:cs="Courier New"/>
          <w:b/>
          <w:i/>
          <w:iCs/>
          <w:sz w:val="24"/>
          <w:szCs w:val="24"/>
        </w:rPr>
        <w:t>Giarrusso</w:t>
      </w:r>
      <w:r w:rsidRPr="00C07E4E">
        <w:rPr>
          <w:rFonts w:ascii="Courier New" w:eastAsia="Courier New" w:hAnsi="Courier New" w:cs="Courier New"/>
          <w:b/>
          <w:i/>
          <w:iCs/>
          <w:sz w:val="24"/>
          <w:szCs w:val="24"/>
        </w:rPr>
        <w:t xml:space="preserve">, District </w:t>
      </w:r>
      <w:r>
        <w:rPr>
          <w:rFonts w:ascii="Courier New" w:eastAsia="Courier New" w:hAnsi="Courier New" w:cs="Courier New"/>
          <w:b/>
          <w:i/>
          <w:iCs/>
          <w:sz w:val="24"/>
          <w:szCs w:val="24"/>
        </w:rPr>
        <w:t>A</w:t>
      </w:r>
      <w:r w:rsidRPr="00C07E4E">
        <w:rPr>
          <w:rFonts w:ascii="Courier New" w:eastAsia="Courier New" w:hAnsi="Courier New" w:cs="Courier New"/>
          <w:b/>
          <w:i/>
          <w:iCs/>
          <w:sz w:val="24"/>
          <w:szCs w:val="24"/>
        </w:rPr>
        <w:t>, Cn. Deadline 1</w:t>
      </w:r>
      <w:r>
        <w:rPr>
          <w:rFonts w:ascii="Courier New" w:eastAsia="Courier New" w:hAnsi="Courier New" w:cs="Courier New"/>
          <w:b/>
          <w:i/>
          <w:iCs/>
          <w:sz w:val="24"/>
          <w:szCs w:val="24"/>
        </w:rPr>
        <w:t>2</w:t>
      </w:r>
      <w:r w:rsidRPr="00C07E4E">
        <w:rPr>
          <w:rFonts w:ascii="Courier New" w:eastAsia="Courier New" w:hAnsi="Courier New" w:cs="Courier New"/>
          <w:b/>
          <w:i/>
          <w:iCs/>
          <w:sz w:val="24"/>
          <w:szCs w:val="24"/>
        </w:rPr>
        <w:t>/</w:t>
      </w:r>
      <w:r>
        <w:rPr>
          <w:rFonts w:ascii="Courier New" w:eastAsia="Courier New" w:hAnsi="Courier New" w:cs="Courier New"/>
          <w:b/>
          <w:i/>
          <w:iCs/>
          <w:sz w:val="24"/>
          <w:szCs w:val="24"/>
        </w:rPr>
        <w:t>4</w:t>
      </w:r>
      <w:r w:rsidRPr="00C07E4E">
        <w:rPr>
          <w:rFonts w:ascii="Courier New" w:eastAsia="Courier New" w:hAnsi="Courier New" w:cs="Courier New"/>
          <w:b/>
          <w:i/>
          <w:iCs/>
          <w:sz w:val="24"/>
          <w:szCs w:val="24"/>
        </w:rPr>
        <w:t>/22).</w:t>
      </w:r>
    </w:p>
    <w:p w14:paraId="700FEFAB" w14:textId="77777777" w:rsidR="00326EF0" w:rsidRDefault="00326EF0" w:rsidP="003B5C02">
      <w:pPr>
        <w:spacing w:after="0"/>
        <w:ind w:firstLine="720"/>
        <w:rPr>
          <w:rFonts w:ascii="Courier New" w:eastAsia="Courier New" w:hAnsi="Courier New" w:cs="Courier New"/>
          <w:b/>
          <w:i/>
          <w:sz w:val="24"/>
          <w:szCs w:val="24"/>
        </w:rPr>
      </w:pPr>
      <w:r w:rsidRPr="002B4F27">
        <w:rPr>
          <w:rFonts w:ascii="Courier New" w:eastAsia="Courier New" w:hAnsi="Courier New" w:cs="Courier New"/>
          <w:b/>
          <w:i/>
          <w:sz w:val="24"/>
          <w:szCs w:val="24"/>
        </w:rPr>
        <w:t>(Report received at the meeting of 10/</w:t>
      </w:r>
      <w:r>
        <w:rPr>
          <w:rFonts w:ascii="Courier New" w:eastAsia="Courier New" w:hAnsi="Courier New" w:cs="Courier New"/>
          <w:b/>
          <w:i/>
          <w:sz w:val="24"/>
          <w:szCs w:val="24"/>
        </w:rPr>
        <w:t>20</w:t>
      </w:r>
      <w:r w:rsidRPr="002B4F27">
        <w:rPr>
          <w:rFonts w:ascii="Courier New" w:eastAsia="Courier New" w:hAnsi="Courier New" w:cs="Courier New"/>
          <w:b/>
          <w:i/>
          <w:sz w:val="24"/>
          <w:szCs w:val="24"/>
        </w:rPr>
        <w:t>/22).</w:t>
      </w:r>
    </w:p>
    <w:p w14:paraId="148C7733" w14:textId="6BC58DC1" w:rsidR="00203FE8" w:rsidRDefault="00203FE8" w:rsidP="003B5C0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ON DEADLINE.</w:t>
      </w:r>
    </w:p>
    <w:p w14:paraId="6DC2C43F" w14:textId="306A40BE" w:rsidR="00935C31" w:rsidRDefault="00935C31" w:rsidP="00497AC5">
      <w:pPr>
        <w:spacing w:after="0" w:line="240" w:lineRule="auto"/>
        <w:rPr>
          <w:rFonts w:ascii="Courier New" w:eastAsia="Courier New" w:hAnsi="Courier New" w:cs="Courier New"/>
          <w:b/>
          <w:sz w:val="24"/>
          <w:szCs w:val="24"/>
        </w:rPr>
      </w:pPr>
    </w:p>
    <w:p w14:paraId="77428CB7" w14:textId="1CFC9369" w:rsidR="00326EF0" w:rsidRDefault="00326EF0" w:rsidP="00497AC5">
      <w:pPr>
        <w:spacing w:after="0" w:line="240" w:lineRule="auto"/>
        <w:rPr>
          <w:rFonts w:ascii="Courier New" w:eastAsia="Courier New" w:hAnsi="Courier New" w:cs="Courier New"/>
          <w:b/>
          <w:sz w:val="24"/>
          <w:szCs w:val="24"/>
        </w:rPr>
      </w:pPr>
    </w:p>
    <w:p w14:paraId="20AFE456" w14:textId="633DF06D" w:rsidR="003B5C02" w:rsidRDefault="003B5C02" w:rsidP="00497AC5">
      <w:pPr>
        <w:spacing w:after="0" w:line="240" w:lineRule="auto"/>
        <w:rPr>
          <w:rFonts w:ascii="Courier New" w:eastAsia="Courier New" w:hAnsi="Courier New" w:cs="Courier New"/>
          <w:b/>
          <w:sz w:val="24"/>
          <w:szCs w:val="24"/>
        </w:rPr>
      </w:pPr>
    </w:p>
    <w:p w14:paraId="1E68FE0A" w14:textId="77777777" w:rsidR="000C1A5C" w:rsidRPr="004C7E9D" w:rsidRDefault="000C1A5C" w:rsidP="000C1A5C">
      <w:pPr>
        <w:spacing w:after="0" w:line="240" w:lineRule="auto"/>
        <w:ind w:left="720"/>
        <w:rPr>
          <w:rFonts w:ascii="Courier New" w:eastAsia="Courier New" w:hAnsi="Courier New" w:cs="Courier New"/>
          <w:b/>
          <w:sz w:val="24"/>
          <w:szCs w:val="24"/>
        </w:rPr>
      </w:pPr>
    </w:p>
    <w:p w14:paraId="3CE696DB" w14:textId="759307E0" w:rsidR="000C1A5C" w:rsidRPr="0016026B" w:rsidRDefault="000C1A5C" w:rsidP="000C1A5C">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2b.</w:t>
      </w:r>
      <w:r w:rsidRPr="0016026B">
        <w:rPr>
          <w:rFonts w:ascii="Courier New" w:hAnsi="Courier New" w:cs="Courier New"/>
          <w:sz w:val="24"/>
          <w:szCs w:val="24"/>
        </w:rPr>
        <w:tab/>
      </w:r>
      <w:r w:rsidRPr="0016026B">
        <w:rPr>
          <w:rFonts w:ascii="Courier New" w:hAnsi="Courier New" w:cs="Courier New"/>
          <w:b/>
          <w:bCs/>
          <w:sz w:val="24"/>
          <w:szCs w:val="24"/>
        </w:rPr>
        <w:t>MOTION – NO. M-22-</w:t>
      </w:r>
      <w:r w:rsidR="009E430D" w:rsidRPr="0016026B">
        <w:rPr>
          <w:rFonts w:ascii="Courier New" w:hAnsi="Courier New" w:cs="Courier New"/>
          <w:b/>
          <w:bCs/>
          <w:sz w:val="24"/>
          <w:szCs w:val="24"/>
        </w:rPr>
        <w:t>504</w:t>
      </w:r>
      <w:r w:rsidRPr="0016026B">
        <w:rPr>
          <w:rFonts w:ascii="Courier New" w:hAnsi="Courier New" w:cs="Courier New"/>
          <w:b/>
          <w:bCs/>
          <w:sz w:val="24"/>
          <w:szCs w:val="24"/>
        </w:rPr>
        <w:t xml:space="preserve"> – BY: COUNCILMEMBER GIARRUSSO</w:t>
      </w:r>
    </w:p>
    <w:p w14:paraId="75362580" w14:textId="77777777" w:rsidR="000C1A5C" w:rsidRPr="0016026B" w:rsidRDefault="000C1A5C" w:rsidP="000C1A5C">
      <w:pPr>
        <w:pStyle w:val="ListParagraph"/>
        <w:spacing w:after="0"/>
        <w:ind w:left="0"/>
        <w:rPr>
          <w:rFonts w:ascii="Courier New" w:hAnsi="Courier New" w:cs="Courier New"/>
          <w:b/>
          <w:bCs/>
          <w:sz w:val="24"/>
          <w:szCs w:val="24"/>
        </w:rPr>
      </w:pPr>
    </w:p>
    <w:p w14:paraId="39498674" w14:textId="77777777" w:rsidR="000C1A5C" w:rsidRPr="0016026B" w:rsidRDefault="000C1A5C" w:rsidP="000C1A5C">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54B7D9CB" w14:textId="35B42FD2" w:rsidR="000C1A5C" w:rsidRDefault="000C1A5C" w:rsidP="000C1A5C">
      <w:pPr>
        <w:pStyle w:val="ListParagraph"/>
        <w:spacing w:after="0" w:line="240" w:lineRule="auto"/>
        <w:rPr>
          <w:rFonts w:ascii="Courier New" w:eastAsia="Courier New" w:hAnsi="Courier New" w:cs="Courier New"/>
          <w:bCs/>
          <w:sz w:val="24"/>
          <w:szCs w:val="24"/>
        </w:rPr>
      </w:pPr>
      <w:r w:rsidRPr="0016026B">
        <w:rPr>
          <w:rFonts w:ascii="Courier New" w:hAnsi="Courier New" w:cs="Courier New"/>
          <w:sz w:val="24"/>
          <w:szCs w:val="24"/>
        </w:rPr>
        <w:t xml:space="preserve">Granting the applicant’s request for the property located at </w:t>
      </w:r>
      <w:r w:rsidRPr="0016026B">
        <w:rPr>
          <w:rFonts w:ascii="Courier New" w:hAnsi="Courier New" w:cs="Courier New"/>
          <w:b/>
          <w:bCs/>
          <w:sz w:val="24"/>
          <w:szCs w:val="24"/>
        </w:rPr>
        <w:t>5919 Freret</w:t>
      </w:r>
      <w:r w:rsidRPr="0016026B">
        <w:rPr>
          <w:rFonts w:ascii="Courier New" w:eastAsia="Courier New" w:hAnsi="Courier New" w:cs="Courier New"/>
          <w:b/>
          <w:sz w:val="24"/>
          <w:szCs w:val="24"/>
        </w:rPr>
        <w:t xml:space="preserve"> Street</w:t>
      </w:r>
      <w:r w:rsidRPr="0016026B">
        <w:rPr>
          <w:rFonts w:ascii="Courier New" w:eastAsia="Courier New" w:hAnsi="Courier New" w:cs="Courier New"/>
          <w:bCs/>
          <w:sz w:val="24"/>
          <w:szCs w:val="24"/>
        </w:rPr>
        <w:t>.</w:t>
      </w:r>
    </w:p>
    <w:p w14:paraId="2C2B2FCB" w14:textId="77777777" w:rsidR="000C1A5C" w:rsidRDefault="000C1A5C" w:rsidP="000C1A5C">
      <w:pPr>
        <w:pStyle w:val="ListParagraph"/>
        <w:spacing w:after="0" w:line="240" w:lineRule="auto"/>
        <w:rPr>
          <w:rFonts w:ascii="Courier New" w:eastAsia="Courier New" w:hAnsi="Courier New" w:cs="Courier New"/>
          <w:bCs/>
          <w:sz w:val="24"/>
          <w:szCs w:val="24"/>
        </w:rPr>
      </w:pPr>
    </w:p>
    <w:p w14:paraId="0FD53991" w14:textId="77777777" w:rsidR="000C1A5C" w:rsidRDefault="000C1A5C" w:rsidP="000C1A5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20E39B6" w14:textId="77777777" w:rsidR="000C1A5C" w:rsidRDefault="000C1A5C" w:rsidP="000C1A5C">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6C899E9" w14:textId="4D1C7BD8" w:rsidR="000C1A5C" w:rsidRDefault="000C1A5C" w:rsidP="000C1A5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5A3D6A86" w14:textId="012C8A39" w:rsidR="007C6DEB" w:rsidRDefault="007C6DEB" w:rsidP="00497AC5">
      <w:pPr>
        <w:spacing w:after="0" w:line="240" w:lineRule="auto"/>
        <w:rPr>
          <w:rFonts w:ascii="Courier New" w:eastAsia="Courier New" w:hAnsi="Courier New" w:cs="Courier New"/>
          <w:b/>
          <w:sz w:val="24"/>
          <w:szCs w:val="24"/>
        </w:rPr>
      </w:pPr>
    </w:p>
    <w:p w14:paraId="24BF63A2" w14:textId="5D5DF6CC" w:rsidR="007C6DEB" w:rsidRDefault="007C6DEB" w:rsidP="00497AC5">
      <w:pPr>
        <w:spacing w:after="0" w:line="240" w:lineRule="auto"/>
        <w:rPr>
          <w:rFonts w:ascii="Courier New" w:eastAsia="Courier New" w:hAnsi="Courier New" w:cs="Courier New"/>
          <w:b/>
          <w:sz w:val="24"/>
          <w:szCs w:val="24"/>
        </w:rPr>
      </w:pPr>
    </w:p>
    <w:p w14:paraId="78D1D73F" w14:textId="253B7A09" w:rsidR="007C6DEB" w:rsidRDefault="007C6DEB" w:rsidP="00497AC5">
      <w:pPr>
        <w:spacing w:after="0" w:line="240" w:lineRule="auto"/>
        <w:rPr>
          <w:rFonts w:ascii="Courier New" w:eastAsia="Courier New" w:hAnsi="Courier New" w:cs="Courier New"/>
          <w:b/>
          <w:sz w:val="24"/>
          <w:szCs w:val="24"/>
        </w:rPr>
      </w:pPr>
    </w:p>
    <w:p w14:paraId="75C55F57" w14:textId="2FE79606" w:rsidR="007C6DEB" w:rsidRDefault="007C6DEB" w:rsidP="00497AC5">
      <w:pPr>
        <w:spacing w:after="0" w:line="240" w:lineRule="auto"/>
        <w:rPr>
          <w:rFonts w:ascii="Courier New" w:eastAsia="Courier New" w:hAnsi="Courier New" w:cs="Courier New"/>
          <w:b/>
          <w:sz w:val="24"/>
          <w:szCs w:val="24"/>
        </w:rPr>
      </w:pPr>
    </w:p>
    <w:p w14:paraId="6273431D" w14:textId="7AE28EB1" w:rsidR="007C6DEB" w:rsidRDefault="007C6DEB" w:rsidP="00497AC5">
      <w:pPr>
        <w:spacing w:after="0" w:line="240" w:lineRule="auto"/>
        <w:rPr>
          <w:rFonts w:ascii="Courier New" w:eastAsia="Courier New" w:hAnsi="Courier New" w:cs="Courier New"/>
          <w:b/>
          <w:sz w:val="24"/>
          <w:szCs w:val="24"/>
        </w:rPr>
      </w:pPr>
    </w:p>
    <w:p w14:paraId="6089105D" w14:textId="0545A791" w:rsidR="007C6DEB" w:rsidRDefault="007C6DEB" w:rsidP="00497AC5">
      <w:pPr>
        <w:spacing w:after="0" w:line="240" w:lineRule="auto"/>
        <w:rPr>
          <w:rFonts w:ascii="Courier New" w:eastAsia="Courier New" w:hAnsi="Courier New" w:cs="Courier New"/>
          <w:b/>
          <w:sz w:val="24"/>
          <w:szCs w:val="24"/>
        </w:rPr>
      </w:pPr>
    </w:p>
    <w:p w14:paraId="5C3A08BE" w14:textId="396E3B2A" w:rsidR="007C6DEB" w:rsidRDefault="007C6DEB" w:rsidP="00497AC5">
      <w:pPr>
        <w:spacing w:after="0" w:line="240" w:lineRule="auto"/>
        <w:rPr>
          <w:rFonts w:ascii="Courier New" w:eastAsia="Courier New" w:hAnsi="Courier New" w:cs="Courier New"/>
          <w:b/>
          <w:sz w:val="24"/>
          <w:szCs w:val="24"/>
        </w:rPr>
      </w:pPr>
    </w:p>
    <w:p w14:paraId="54E08170" w14:textId="43D294F5" w:rsidR="007C6DEB" w:rsidRDefault="007C6DEB" w:rsidP="00497AC5">
      <w:pPr>
        <w:spacing w:after="0" w:line="240" w:lineRule="auto"/>
        <w:rPr>
          <w:rFonts w:ascii="Courier New" w:eastAsia="Courier New" w:hAnsi="Courier New" w:cs="Courier New"/>
          <w:b/>
          <w:sz w:val="24"/>
          <w:szCs w:val="24"/>
        </w:rPr>
      </w:pPr>
    </w:p>
    <w:p w14:paraId="00A94ABB" w14:textId="77777777" w:rsidR="007C6DEB" w:rsidRDefault="007C6DEB" w:rsidP="00497AC5">
      <w:pPr>
        <w:spacing w:after="0" w:line="240" w:lineRule="auto"/>
        <w:rPr>
          <w:rFonts w:ascii="Courier New" w:eastAsia="Courier New" w:hAnsi="Courier New" w:cs="Courier New"/>
          <w:b/>
          <w:sz w:val="24"/>
          <w:szCs w:val="24"/>
        </w:rPr>
      </w:pPr>
    </w:p>
    <w:p w14:paraId="52C3F873" w14:textId="62F55DA9" w:rsidR="007C6DEB" w:rsidRDefault="007C6DEB">
      <w:pPr>
        <w:rPr>
          <w:rFonts w:ascii="Courier New" w:hAnsi="Courier New" w:cs="Courier New"/>
          <w:sz w:val="24"/>
          <w:szCs w:val="24"/>
        </w:rPr>
      </w:pPr>
      <w:r>
        <w:rPr>
          <w:rFonts w:ascii="Courier New" w:hAnsi="Courier New" w:cs="Courier New"/>
          <w:sz w:val="24"/>
          <w:szCs w:val="24"/>
        </w:rPr>
        <w:br w:type="page"/>
      </w:r>
    </w:p>
    <w:p w14:paraId="7A171999" w14:textId="77777777" w:rsidR="004C7E9D" w:rsidRDefault="004C7E9D" w:rsidP="004C7E9D">
      <w:pPr>
        <w:spacing w:after="0"/>
        <w:rPr>
          <w:rFonts w:ascii="Courier New" w:hAnsi="Courier New" w:cs="Courier New"/>
          <w:sz w:val="24"/>
          <w:szCs w:val="24"/>
        </w:rPr>
      </w:pPr>
    </w:p>
    <w:p w14:paraId="431F36C2" w14:textId="154DBE7A" w:rsidR="004C7E9D" w:rsidRDefault="004C7E9D" w:rsidP="00DC4855">
      <w:pPr>
        <w:pStyle w:val="ListParagraph"/>
        <w:numPr>
          <w:ilvl w:val="0"/>
          <w:numId w:val="4"/>
        </w:numPr>
        <w:spacing w:after="0"/>
        <w:ind w:hanging="720"/>
        <w:rPr>
          <w:rFonts w:ascii="Courier New" w:hAnsi="Courier New" w:cs="Courier New"/>
          <w:b/>
          <w:bCs/>
          <w:sz w:val="24"/>
          <w:szCs w:val="24"/>
        </w:rPr>
      </w:pPr>
      <w:r>
        <w:rPr>
          <w:rFonts w:ascii="Courier New" w:hAnsi="Courier New" w:cs="Courier New"/>
          <w:b/>
          <w:bCs/>
          <w:sz w:val="24"/>
          <w:szCs w:val="24"/>
        </w:rPr>
        <w:t>HDLC APPEAL - OF CARLOS S. GUILLEN</w:t>
      </w:r>
    </w:p>
    <w:p w14:paraId="1F84884B" w14:textId="77777777" w:rsidR="004C7E9D" w:rsidRDefault="004C7E9D" w:rsidP="004C7E9D">
      <w:pPr>
        <w:pStyle w:val="ListParagraph"/>
        <w:spacing w:after="0"/>
        <w:ind w:left="0" w:firstLine="720"/>
        <w:rPr>
          <w:rFonts w:ascii="Courier New" w:hAnsi="Courier New" w:cs="Courier New"/>
          <w:b/>
          <w:bCs/>
          <w:sz w:val="24"/>
          <w:szCs w:val="24"/>
        </w:rPr>
      </w:pPr>
    </w:p>
    <w:p w14:paraId="3A6D7A97" w14:textId="77777777" w:rsidR="004C7E9D" w:rsidRDefault="004C7E9D" w:rsidP="004C7E9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504C86D" w14:textId="77777777" w:rsidR="004C7E9D" w:rsidRDefault="004C7E9D" w:rsidP="004C7E9D">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for the retention of shutter dog hardware and ornate metal handrails installed at the entry stairs without a Certificate of </w:t>
      </w:r>
      <w:r w:rsidRPr="0096136E">
        <w:rPr>
          <w:rFonts w:ascii="Courier New" w:hAnsi="Courier New" w:cs="Courier New"/>
          <w:color w:val="202124"/>
          <w:sz w:val="24"/>
          <w:szCs w:val="24"/>
          <w:shd w:val="clear" w:color="auto" w:fill="FFFFFF"/>
        </w:rPr>
        <w:t>Appropriateness</w:t>
      </w:r>
      <w:r>
        <w:rPr>
          <w:rFonts w:ascii="Courier New" w:hAnsi="Courier New" w:cs="Courier New"/>
          <w:sz w:val="24"/>
          <w:szCs w:val="24"/>
        </w:rPr>
        <w:t xml:space="preserve"> for the property located at </w:t>
      </w:r>
      <w:r>
        <w:rPr>
          <w:rFonts w:ascii="Courier New" w:hAnsi="Courier New" w:cs="Courier New"/>
          <w:b/>
          <w:bCs/>
          <w:sz w:val="24"/>
          <w:szCs w:val="24"/>
        </w:rPr>
        <w:t>709 Touro Street.</w:t>
      </w:r>
    </w:p>
    <w:p w14:paraId="7389C1B4" w14:textId="77777777" w:rsidR="004C7E9D" w:rsidRDefault="004C7E9D" w:rsidP="004C7E9D">
      <w:pPr>
        <w:pStyle w:val="ListParagraph"/>
        <w:spacing w:after="0"/>
        <w:ind w:left="0" w:firstLine="720"/>
        <w:rPr>
          <w:rFonts w:ascii="Courier New" w:hAnsi="Courier New" w:cs="Courier New"/>
          <w:sz w:val="24"/>
          <w:szCs w:val="24"/>
        </w:rPr>
      </w:pPr>
    </w:p>
    <w:p w14:paraId="06D91ADE" w14:textId="77777777" w:rsidR="004C7E9D" w:rsidRPr="008B7A48" w:rsidRDefault="004C7E9D" w:rsidP="004C7E9D">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51E86F85" w14:textId="77777777" w:rsidR="004C7E9D" w:rsidRDefault="004C7E9D" w:rsidP="004C7E9D">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5D0B15FC" w14:textId="77777777" w:rsidR="004C7E9D" w:rsidRDefault="004C7E9D" w:rsidP="00A9637B">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(Cm. King, District C, Cn. Deadline 1/1/23).</w:t>
      </w:r>
    </w:p>
    <w:p w14:paraId="0D574821" w14:textId="77777777" w:rsidR="004C7E9D" w:rsidRPr="00654544" w:rsidRDefault="004C7E9D" w:rsidP="00A9637B">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(Report needed).</w:t>
      </w:r>
    </w:p>
    <w:p w14:paraId="461B9514" w14:textId="2ACAD355" w:rsidR="00A9637B" w:rsidRDefault="00A9637B" w:rsidP="00A9637B">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12/15/22.</w:t>
      </w:r>
    </w:p>
    <w:p w14:paraId="2B32F9E2"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5DA90FDE"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9D29D67"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FED4584"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6876DCD2" w14:textId="77777777" w:rsidR="004C7E9D" w:rsidRDefault="004C7E9D" w:rsidP="004C7E9D">
      <w:pPr>
        <w:spacing w:after="0" w:line="240" w:lineRule="auto"/>
        <w:ind w:left="720"/>
        <w:rPr>
          <w:rFonts w:ascii="Courier New" w:eastAsia="Courier New" w:hAnsi="Courier New" w:cs="Courier New"/>
          <w:b/>
          <w:sz w:val="24"/>
          <w:szCs w:val="24"/>
        </w:rPr>
      </w:pPr>
    </w:p>
    <w:p w14:paraId="614E24B4" w14:textId="7486F2D2" w:rsidR="003B5C02" w:rsidRDefault="003B5C02" w:rsidP="00497AC5">
      <w:pPr>
        <w:spacing w:after="0" w:line="240" w:lineRule="auto"/>
        <w:rPr>
          <w:rFonts w:ascii="Courier New" w:eastAsia="Courier New" w:hAnsi="Courier New" w:cs="Courier New"/>
          <w:b/>
          <w:sz w:val="24"/>
          <w:szCs w:val="24"/>
        </w:rPr>
      </w:pPr>
    </w:p>
    <w:p w14:paraId="781E6A22" w14:textId="41DA8054" w:rsidR="005933EC" w:rsidRDefault="005933EC" w:rsidP="00497AC5">
      <w:pPr>
        <w:spacing w:after="0" w:line="240" w:lineRule="auto"/>
        <w:rPr>
          <w:rFonts w:ascii="Courier New" w:eastAsia="Courier New" w:hAnsi="Courier New" w:cs="Courier New"/>
          <w:b/>
          <w:sz w:val="24"/>
          <w:szCs w:val="24"/>
        </w:rPr>
      </w:pPr>
    </w:p>
    <w:p w14:paraId="7679F898" w14:textId="4042D681" w:rsidR="005933EC" w:rsidRDefault="005933EC" w:rsidP="00497AC5">
      <w:pPr>
        <w:spacing w:after="0" w:line="240" w:lineRule="auto"/>
        <w:rPr>
          <w:rFonts w:ascii="Courier New" w:eastAsia="Courier New" w:hAnsi="Courier New" w:cs="Courier New"/>
          <w:b/>
          <w:sz w:val="24"/>
          <w:szCs w:val="24"/>
        </w:rPr>
      </w:pPr>
    </w:p>
    <w:p w14:paraId="5F2BF34B" w14:textId="34217BAF" w:rsidR="005933EC" w:rsidRDefault="005933EC" w:rsidP="00497AC5">
      <w:pPr>
        <w:spacing w:after="0" w:line="240" w:lineRule="auto"/>
        <w:rPr>
          <w:rFonts w:ascii="Courier New" w:eastAsia="Courier New" w:hAnsi="Courier New" w:cs="Courier New"/>
          <w:b/>
          <w:sz w:val="24"/>
          <w:szCs w:val="24"/>
        </w:rPr>
      </w:pPr>
    </w:p>
    <w:p w14:paraId="0392B096" w14:textId="2D8D0CF6" w:rsidR="005933EC" w:rsidRDefault="005933EC" w:rsidP="00497AC5">
      <w:pPr>
        <w:spacing w:after="0" w:line="240" w:lineRule="auto"/>
        <w:rPr>
          <w:rFonts w:ascii="Courier New" w:eastAsia="Courier New" w:hAnsi="Courier New" w:cs="Courier New"/>
          <w:b/>
          <w:sz w:val="24"/>
          <w:szCs w:val="24"/>
        </w:rPr>
      </w:pPr>
    </w:p>
    <w:p w14:paraId="17370220" w14:textId="77777777" w:rsidR="005933EC" w:rsidRDefault="005933EC" w:rsidP="00497AC5">
      <w:pPr>
        <w:spacing w:after="0" w:line="240" w:lineRule="auto"/>
        <w:rPr>
          <w:rFonts w:ascii="Courier New" w:eastAsia="Courier New" w:hAnsi="Courier New" w:cs="Courier New"/>
          <w:b/>
          <w:sz w:val="24"/>
          <w:szCs w:val="24"/>
        </w:rPr>
      </w:pPr>
    </w:p>
    <w:p w14:paraId="63389C22" w14:textId="6D6EBA12" w:rsidR="00EB14F3" w:rsidRPr="000A37A4" w:rsidRDefault="00EB14F3" w:rsidP="00AB5E97">
      <w:pPr>
        <w:pStyle w:val="ListParagraph"/>
        <w:numPr>
          <w:ilvl w:val="0"/>
          <w:numId w:val="4"/>
        </w:numPr>
        <w:spacing w:after="0" w:line="240" w:lineRule="auto"/>
        <w:ind w:hanging="720"/>
        <w:rPr>
          <w:rFonts w:ascii="Courier New" w:eastAsia="Courier New" w:hAnsi="Courier New" w:cs="Courier New"/>
          <w:b/>
          <w:sz w:val="24"/>
          <w:szCs w:val="24"/>
        </w:rPr>
      </w:pPr>
      <w:r w:rsidRPr="000A37A4">
        <w:rPr>
          <w:rFonts w:ascii="Courier New" w:eastAsia="Courier New" w:hAnsi="Courier New" w:cs="Courier New"/>
          <w:b/>
          <w:sz w:val="24"/>
          <w:szCs w:val="24"/>
        </w:rPr>
        <w:t>VCC APEAL – OF RAPLH H. LONG</w:t>
      </w:r>
    </w:p>
    <w:p w14:paraId="0DCABBCA" w14:textId="77777777" w:rsidR="00EB14F3" w:rsidRPr="008B7A48" w:rsidRDefault="00EB14F3" w:rsidP="00EB14F3">
      <w:pPr>
        <w:spacing w:after="0" w:line="240" w:lineRule="auto"/>
        <w:rPr>
          <w:rFonts w:ascii="Courier New" w:eastAsia="Courier New" w:hAnsi="Courier New" w:cs="Courier New"/>
          <w:b/>
          <w:sz w:val="24"/>
          <w:szCs w:val="24"/>
        </w:rPr>
      </w:pPr>
    </w:p>
    <w:p w14:paraId="3592FC64" w14:textId="77777777" w:rsidR="00EB14F3" w:rsidRPr="008B7A48" w:rsidRDefault="00EB14F3" w:rsidP="00EB14F3">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62E95128" w14:textId="16B80C62" w:rsidR="00EB14F3" w:rsidRPr="008B7A48" w:rsidRDefault="00EB14F3" w:rsidP="00EB14F3">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Carrè Commission’s decision </w:t>
      </w:r>
      <w:r w:rsidR="0038706A">
        <w:rPr>
          <w:rFonts w:ascii="Courier New" w:eastAsia="Courier New" w:hAnsi="Courier New" w:cs="Courier New"/>
          <w:bCs/>
          <w:sz w:val="24"/>
          <w:szCs w:val="24"/>
        </w:rPr>
        <w:t>to</w:t>
      </w:r>
      <w:r w:rsidRPr="008B7A48">
        <w:rPr>
          <w:rFonts w:ascii="Courier New" w:eastAsia="Courier New" w:hAnsi="Courier New" w:cs="Courier New"/>
          <w:bCs/>
          <w:sz w:val="24"/>
          <w:szCs w:val="24"/>
        </w:rPr>
        <w:t xml:space="preserve"> </w:t>
      </w:r>
      <w:r w:rsidRPr="008B7A48">
        <w:rPr>
          <w:rFonts w:ascii="Courier New" w:eastAsia="Courier New" w:hAnsi="Courier New" w:cs="Courier New"/>
          <w:b/>
          <w:sz w:val="24"/>
          <w:szCs w:val="24"/>
        </w:rPr>
        <w:t>“</w:t>
      </w:r>
      <w:r>
        <w:rPr>
          <w:rFonts w:ascii="Courier New" w:eastAsia="Courier New" w:hAnsi="Courier New" w:cs="Courier New"/>
          <w:b/>
          <w:sz w:val="24"/>
          <w:szCs w:val="24"/>
        </w:rPr>
        <w:t>defer</w:t>
      </w:r>
      <w:r w:rsidRPr="008B7A48">
        <w:rPr>
          <w:rFonts w:ascii="Courier New" w:eastAsia="Courier New" w:hAnsi="Courier New" w:cs="Courier New"/>
          <w:b/>
          <w:sz w:val="24"/>
          <w:szCs w:val="24"/>
        </w:rPr>
        <w:t>”</w:t>
      </w:r>
      <w:r w:rsidRPr="008B7A48">
        <w:rPr>
          <w:rFonts w:ascii="Courier New" w:eastAsia="Courier New" w:hAnsi="Courier New" w:cs="Courier New"/>
          <w:bCs/>
          <w:sz w:val="24"/>
          <w:szCs w:val="24"/>
        </w:rPr>
        <w:t xml:space="preserve"> </w:t>
      </w:r>
      <w:r w:rsidR="0038706A">
        <w:rPr>
          <w:rFonts w:ascii="Courier New" w:eastAsia="Courier New" w:hAnsi="Courier New" w:cs="Courier New"/>
          <w:bCs/>
          <w:sz w:val="24"/>
          <w:szCs w:val="24"/>
        </w:rPr>
        <w:t>adding a two-story addition</w:t>
      </w:r>
      <w:r w:rsidRPr="008B7A48">
        <w:rPr>
          <w:rFonts w:ascii="Courier New" w:eastAsia="Courier New" w:hAnsi="Courier New" w:cs="Courier New"/>
          <w:bCs/>
          <w:sz w:val="24"/>
          <w:szCs w:val="24"/>
        </w:rPr>
        <w:t xml:space="preserve"> </w:t>
      </w:r>
      <w:r w:rsidR="0038706A">
        <w:rPr>
          <w:rFonts w:ascii="Courier New" w:eastAsia="Courier New" w:hAnsi="Courier New" w:cs="Courier New"/>
          <w:bCs/>
          <w:sz w:val="24"/>
          <w:szCs w:val="24"/>
        </w:rPr>
        <w:t>at</w:t>
      </w:r>
      <w:r w:rsidRPr="008B7A48">
        <w:rPr>
          <w:rFonts w:ascii="Courier New" w:eastAsia="Courier New" w:hAnsi="Courier New" w:cs="Courier New"/>
          <w:bCs/>
          <w:sz w:val="24"/>
          <w:szCs w:val="24"/>
        </w:rPr>
        <w:t xml:space="preserve"> the property located at </w:t>
      </w:r>
      <w:r w:rsidRPr="008B7A48">
        <w:rPr>
          <w:rFonts w:ascii="Courier New" w:eastAsia="Courier New" w:hAnsi="Courier New" w:cs="Courier New"/>
          <w:b/>
          <w:sz w:val="24"/>
          <w:szCs w:val="24"/>
        </w:rPr>
        <w:t>440 Bourbon Street</w:t>
      </w:r>
      <w:r w:rsidRPr="008B7A48">
        <w:rPr>
          <w:rFonts w:ascii="Courier New" w:eastAsia="Courier New" w:hAnsi="Courier New" w:cs="Courier New"/>
          <w:bCs/>
          <w:sz w:val="24"/>
          <w:szCs w:val="24"/>
        </w:rPr>
        <w:t>.</w:t>
      </w:r>
    </w:p>
    <w:p w14:paraId="2BDB5AA7" w14:textId="77777777" w:rsidR="00EB14F3" w:rsidRPr="008B7A48" w:rsidRDefault="00EB14F3" w:rsidP="00EB14F3">
      <w:pPr>
        <w:spacing w:after="0" w:line="240" w:lineRule="auto"/>
        <w:ind w:left="810"/>
        <w:rPr>
          <w:rFonts w:ascii="Courier New" w:eastAsia="Courier New" w:hAnsi="Courier New" w:cs="Courier New"/>
          <w:bCs/>
          <w:sz w:val="24"/>
          <w:szCs w:val="24"/>
        </w:rPr>
      </w:pPr>
    </w:p>
    <w:p w14:paraId="19317A75" w14:textId="77777777" w:rsidR="00EB14F3" w:rsidRPr="008B7A48" w:rsidRDefault="00EB14F3" w:rsidP="00EB14F3">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1A33A06A" w14:textId="69822FC4" w:rsidR="00EB14F3" w:rsidRDefault="00EB14F3" w:rsidP="00EB14F3">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sidRPr="008B7A48">
        <w:rPr>
          <w:rFonts w:ascii="Courier New" w:eastAsia="Courier New" w:hAnsi="Courier New" w:cs="Courier New"/>
          <w:b/>
          <w:i/>
          <w:color w:val="000000"/>
          <w:sz w:val="24"/>
          <w:szCs w:val="24"/>
        </w:rPr>
        <w:t>(Cm. King, District C, Cn. Deadline 1/</w:t>
      </w:r>
      <w:r w:rsidR="0009719C">
        <w:rPr>
          <w:rFonts w:ascii="Courier New" w:eastAsia="Courier New" w:hAnsi="Courier New" w:cs="Courier New"/>
          <w:b/>
          <w:i/>
          <w:color w:val="000000"/>
          <w:sz w:val="24"/>
          <w:szCs w:val="24"/>
        </w:rPr>
        <w:t>15</w:t>
      </w:r>
      <w:r w:rsidRPr="008B7A48">
        <w:rPr>
          <w:rFonts w:ascii="Courier New" w:eastAsia="Courier New" w:hAnsi="Courier New" w:cs="Courier New"/>
          <w:b/>
          <w:i/>
          <w:color w:val="000000"/>
          <w:sz w:val="24"/>
          <w:szCs w:val="24"/>
        </w:rPr>
        <w:t>/2</w:t>
      </w:r>
      <w:r w:rsidR="0009719C">
        <w:rPr>
          <w:rFonts w:ascii="Courier New" w:eastAsia="Courier New" w:hAnsi="Courier New" w:cs="Courier New"/>
          <w:b/>
          <w:i/>
          <w:color w:val="000000"/>
          <w:sz w:val="24"/>
          <w:szCs w:val="24"/>
        </w:rPr>
        <w:t>3</w:t>
      </w:r>
      <w:r w:rsidRPr="008B7A48">
        <w:rPr>
          <w:rFonts w:ascii="Courier New" w:eastAsia="Courier New" w:hAnsi="Courier New" w:cs="Courier New"/>
          <w:b/>
          <w:i/>
          <w:color w:val="000000"/>
          <w:sz w:val="24"/>
          <w:szCs w:val="24"/>
        </w:rPr>
        <w:t>).</w:t>
      </w:r>
    </w:p>
    <w:p w14:paraId="499DC80A" w14:textId="77777777" w:rsidR="00EB14F3" w:rsidRPr="008B7A48" w:rsidRDefault="00EB14F3" w:rsidP="00EB14F3">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(Report received on today’s Consent Agenda).</w:t>
      </w:r>
    </w:p>
    <w:p w14:paraId="4510170D" w14:textId="472B634D" w:rsidR="00EB14F3" w:rsidRDefault="00EB14F3" w:rsidP="00EB14F3">
      <w:pPr>
        <w:spacing w:after="0" w:line="240" w:lineRule="auto"/>
        <w:ind w:firstLine="720"/>
        <w:rPr>
          <w:rFonts w:ascii="Courier New" w:eastAsia="Courier New" w:hAnsi="Courier New" w:cs="Courier New"/>
          <w:b/>
          <w:sz w:val="24"/>
          <w:szCs w:val="24"/>
        </w:rPr>
      </w:pPr>
    </w:p>
    <w:p w14:paraId="6C562BB5" w14:textId="40D7A661" w:rsidR="00EB14F3" w:rsidRDefault="00EB14F3" w:rsidP="00497AC5">
      <w:pPr>
        <w:spacing w:after="0" w:line="240" w:lineRule="auto"/>
        <w:rPr>
          <w:rFonts w:ascii="Courier New" w:eastAsia="Courier New" w:hAnsi="Courier New" w:cs="Courier New"/>
          <w:b/>
          <w:sz w:val="24"/>
          <w:szCs w:val="24"/>
        </w:rPr>
      </w:pPr>
    </w:p>
    <w:p w14:paraId="2C16B92C" w14:textId="7ECA8FF7" w:rsidR="00EB14F3" w:rsidRDefault="00EB14F3" w:rsidP="00497AC5">
      <w:pPr>
        <w:spacing w:after="0" w:line="240" w:lineRule="auto"/>
        <w:rPr>
          <w:rFonts w:ascii="Courier New" w:eastAsia="Courier New" w:hAnsi="Courier New" w:cs="Courier New"/>
          <w:b/>
          <w:sz w:val="24"/>
          <w:szCs w:val="24"/>
        </w:rPr>
      </w:pPr>
    </w:p>
    <w:p w14:paraId="3C0205C5" w14:textId="34A426F7" w:rsidR="00EB14F3" w:rsidRDefault="00EB14F3" w:rsidP="00497AC5">
      <w:pPr>
        <w:spacing w:after="0" w:line="240" w:lineRule="auto"/>
        <w:rPr>
          <w:rFonts w:ascii="Courier New" w:eastAsia="Courier New" w:hAnsi="Courier New" w:cs="Courier New"/>
          <w:b/>
          <w:sz w:val="24"/>
          <w:szCs w:val="24"/>
        </w:rPr>
      </w:pPr>
    </w:p>
    <w:p w14:paraId="1877A7C0" w14:textId="416B384F" w:rsidR="00EB14F3" w:rsidRDefault="00EB14F3" w:rsidP="00497AC5">
      <w:pPr>
        <w:spacing w:after="0" w:line="240" w:lineRule="auto"/>
        <w:rPr>
          <w:rFonts w:ascii="Courier New" w:eastAsia="Courier New" w:hAnsi="Courier New" w:cs="Courier New"/>
          <w:b/>
          <w:sz w:val="24"/>
          <w:szCs w:val="24"/>
        </w:rPr>
      </w:pPr>
    </w:p>
    <w:p w14:paraId="495BF415" w14:textId="67AFAB1C" w:rsidR="00EB14F3" w:rsidRDefault="00EB14F3" w:rsidP="00497AC5">
      <w:pPr>
        <w:spacing w:after="0" w:line="240" w:lineRule="auto"/>
        <w:rPr>
          <w:rFonts w:ascii="Courier New" w:eastAsia="Courier New" w:hAnsi="Courier New" w:cs="Courier New"/>
          <w:b/>
          <w:sz w:val="24"/>
          <w:szCs w:val="24"/>
        </w:rPr>
      </w:pPr>
    </w:p>
    <w:p w14:paraId="59443713" w14:textId="77777777" w:rsidR="00EB14F3" w:rsidRPr="008B7A48" w:rsidRDefault="00EB14F3" w:rsidP="00497AC5">
      <w:pPr>
        <w:spacing w:after="0" w:line="240" w:lineRule="auto"/>
        <w:rPr>
          <w:rFonts w:ascii="Courier New" w:eastAsia="Courier New" w:hAnsi="Courier New" w:cs="Courier New"/>
          <w:b/>
          <w:sz w:val="24"/>
          <w:szCs w:val="24"/>
        </w:rPr>
      </w:pPr>
    </w:p>
    <w:p w14:paraId="415930CA" w14:textId="6E17D83B" w:rsidR="00BC7534" w:rsidRDefault="00BC7534">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23CF3E68" w14:textId="296A2DDC" w:rsidR="00742E14" w:rsidRPr="00742E14" w:rsidRDefault="00742E14" w:rsidP="00AB5E97">
      <w:pPr>
        <w:pStyle w:val="ListParagraph"/>
        <w:numPr>
          <w:ilvl w:val="0"/>
          <w:numId w:val="4"/>
        </w:numPr>
        <w:spacing w:after="0" w:line="240" w:lineRule="auto"/>
        <w:ind w:hanging="720"/>
        <w:rPr>
          <w:rFonts w:ascii="Courier New" w:eastAsia="Courier New" w:hAnsi="Courier New" w:cs="Courier New"/>
          <w:b/>
          <w:sz w:val="24"/>
          <w:szCs w:val="24"/>
        </w:rPr>
      </w:pPr>
      <w:r w:rsidRPr="00742E14">
        <w:rPr>
          <w:rFonts w:ascii="Courier New" w:eastAsia="Courier New" w:hAnsi="Courier New" w:cs="Courier New"/>
          <w:b/>
          <w:sz w:val="24"/>
          <w:szCs w:val="24"/>
        </w:rPr>
        <w:lastRenderedPageBreak/>
        <w:t>LEGISLATIVE GROUPING</w:t>
      </w:r>
    </w:p>
    <w:p w14:paraId="07C227E0" w14:textId="3E807D0A" w:rsidR="00742E14" w:rsidRDefault="00742E14" w:rsidP="00742E14">
      <w:pPr>
        <w:spacing w:after="0" w:line="240" w:lineRule="auto"/>
        <w:rPr>
          <w:rFonts w:ascii="Courier New" w:eastAsia="Courier New" w:hAnsi="Courier New" w:cs="Courier New"/>
          <w:b/>
          <w:sz w:val="24"/>
          <w:szCs w:val="24"/>
        </w:rPr>
      </w:pPr>
    </w:p>
    <w:p w14:paraId="3D97CBBF" w14:textId="77777777" w:rsidR="00742E14" w:rsidRDefault="00742E14" w:rsidP="00742E1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5a.</w:t>
      </w:r>
      <w:r>
        <w:rPr>
          <w:rFonts w:ascii="Courier New" w:hAnsi="Courier New" w:cs="Courier New"/>
          <w:b/>
          <w:bCs/>
          <w:sz w:val="24"/>
          <w:szCs w:val="24"/>
        </w:rPr>
        <w:tab/>
      </w:r>
      <w:r w:rsidR="00935C31" w:rsidRPr="008B7A48">
        <w:rPr>
          <w:rFonts w:ascii="Courier New" w:hAnsi="Courier New" w:cs="Courier New"/>
          <w:b/>
          <w:bCs/>
          <w:sz w:val="24"/>
          <w:szCs w:val="24"/>
        </w:rPr>
        <w:t>ZONING DOCKET NO. 64/22</w:t>
      </w:r>
      <w:r w:rsidR="00935C31" w:rsidRPr="008B7A48">
        <w:rPr>
          <w:rFonts w:ascii="Courier New" w:hAnsi="Courier New" w:cs="Courier New"/>
          <w:sz w:val="24"/>
          <w:szCs w:val="24"/>
        </w:rPr>
        <w:t xml:space="preserve"> – </w:t>
      </w:r>
      <w:r w:rsidR="00935C31" w:rsidRPr="008B7A48">
        <w:rPr>
          <w:rFonts w:ascii="Courier New" w:hAnsi="Courier New" w:cs="Courier New"/>
          <w:b/>
          <w:bCs/>
          <w:sz w:val="24"/>
          <w:szCs w:val="24"/>
        </w:rPr>
        <w:t xml:space="preserve">ERNEST N. MORIAL NEW ORLEANS </w:t>
      </w:r>
    </w:p>
    <w:p w14:paraId="26C29F2F" w14:textId="511C167E" w:rsidR="00935C31" w:rsidRPr="008B7A48" w:rsidRDefault="00935C31" w:rsidP="00742E14">
      <w:pPr>
        <w:pStyle w:val="ListParagraph"/>
        <w:spacing w:after="0" w:line="240" w:lineRule="auto"/>
        <w:ind w:left="0" w:firstLine="720"/>
        <w:rPr>
          <w:rFonts w:ascii="Courier New" w:hAnsi="Courier New" w:cs="Courier New"/>
          <w:b/>
          <w:bCs/>
          <w:sz w:val="24"/>
          <w:szCs w:val="24"/>
        </w:rPr>
      </w:pPr>
      <w:r w:rsidRPr="008B7A48">
        <w:rPr>
          <w:rFonts w:ascii="Courier New" w:hAnsi="Courier New" w:cs="Courier New"/>
          <w:b/>
          <w:bCs/>
          <w:sz w:val="24"/>
          <w:szCs w:val="24"/>
        </w:rPr>
        <w:t>EXHIBITION HALL AUTHORITY AND CITY COUNCIL MOTION M-22-255</w:t>
      </w:r>
    </w:p>
    <w:p w14:paraId="13618DB1" w14:textId="77777777" w:rsidR="00935C31" w:rsidRPr="008B7A48" w:rsidRDefault="00935C31" w:rsidP="00742E14">
      <w:pPr>
        <w:spacing w:after="0" w:line="240" w:lineRule="auto"/>
        <w:rPr>
          <w:rFonts w:ascii="Courier New" w:hAnsi="Courier New" w:cs="Courier New"/>
          <w:b/>
          <w:bCs/>
          <w:sz w:val="24"/>
          <w:szCs w:val="24"/>
        </w:rPr>
      </w:pPr>
    </w:p>
    <w:p w14:paraId="20858955" w14:textId="77777777" w:rsidR="00935C31" w:rsidRPr="008B7A48" w:rsidRDefault="00935C31" w:rsidP="00742E14">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3DF2470A" w14:textId="77777777" w:rsidR="00935C31" w:rsidRPr="008B7A48" w:rsidRDefault="00935C31" w:rsidP="00742E14">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Requesting a Text Amendment to Article 18, Section 18.24 Convention Center Height Overlay District of the Comprehensive Zoning Ordinance.  The proposed text amendment and overlay district would apply to the area bounded by Convention Center Boulevard, The Pontchartrain Expressway, Thalia Street, Annunciation Street, Euterpe Street, Tchoupitoulas Street, Celeste Street, The Mississippi River Floodwall, and Henderson Street; excluding Lot MF-1 on Block RP-5X.  The recommendation of the City Planning Commission being </w:t>
      </w:r>
      <w:r w:rsidRPr="008B7A48">
        <w:rPr>
          <w:rFonts w:ascii="Courier New" w:hAnsi="Courier New" w:cs="Courier New"/>
          <w:b/>
          <w:bCs/>
          <w:i/>
          <w:iCs/>
          <w:sz w:val="24"/>
          <w:szCs w:val="24"/>
        </w:rPr>
        <w:t>“FOR MODIFIED APPROVAL”.</w:t>
      </w:r>
    </w:p>
    <w:p w14:paraId="129C1736" w14:textId="77777777" w:rsidR="00935C31" w:rsidRPr="008B7A48" w:rsidRDefault="00935C31" w:rsidP="00742E14">
      <w:pPr>
        <w:spacing w:after="0" w:line="240" w:lineRule="auto"/>
        <w:rPr>
          <w:rFonts w:ascii="Courier New" w:hAnsi="Courier New" w:cs="Courier New"/>
          <w:b/>
          <w:bCs/>
          <w:sz w:val="24"/>
          <w:szCs w:val="24"/>
        </w:rPr>
      </w:pPr>
    </w:p>
    <w:p w14:paraId="09333E86" w14:textId="77777777" w:rsidR="00935C31" w:rsidRPr="008B7A48" w:rsidRDefault="00935C31" w:rsidP="00742E14">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0DF24E3C" w14:textId="77777777" w:rsidR="00935C31" w:rsidRPr="008B7A48" w:rsidRDefault="00935C31" w:rsidP="00742E14">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3B00613" w14:textId="77777777" w:rsidR="00935C31" w:rsidRPr="008B7A48" w:rsidRDefault="00935C31" w:rsidP="00742E14">
      <w:pPr>
        <w:spacing w:after="0" w:line="240"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Harris, District B, Cn. Deadline 12/5/22).</w:t>
      </w:r>
    </w:p>
    <w:p w14:paraId="443B5B31" w14:textId="34263B8C" w:rsidR="00203FE8" w:rsidRDefault="00203FE8" w:rsidP="00742E14">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ON DEADLINE.</w:t>
      </w:r>
    </w:p>
    <w:p w14:paraId="2954222E" w14:textId="77777777" w:rsidR="00237886" w:rsidRDefault="00237886" w:rsidP="00237886">
      <w:pPr>
        <w:autoSpaceDE w:val="0"/>
        <w:autoSpaceDN w:val="0"/>
        <w:adjustRightInd w:val="0"/>
        <w:spacing w:after="0" w:line="240" w:lineRule="auto"/>
        <w:ind w:left="720"/>
        <w:rPr>
          <w:rFonts w:ascii="Courier New" w:hAnsi="Courier New" w:cs="Courier New"/>
          <w:b/>
          <w:caps/>
          <w:sz w:val="24"/>
          <w:szCs w:val="24"/>
        </w:rPr>
      </w:pPr>
    </w:p>
    <w:p w14:paraId="1BB00C1D" w14:textId="6B711BB0" w:rsidR="00237886" w:rsidRDefault="00237886" w:rsidP="00237886">
      <w:pPr>
        <w:spacing w:after="0" w:line="240" w:lineRule="auto"/>
        <w:ind w:left="720"/>
        <w:rPr>
          <w:rFonts w:ascii="Courier New" w:eastAsia="Courier New" w:hAnsi="Courier New" w:cs="Courier New"/>
          <w:b/>
          <w:sz w:val="24"/>
          <w:szCs w:val="24"/>
        </w:rPr>
      </w:pPr>
    </w:p>
    <w:p w14:paraId="6D4026D2" w14:textId="511E381B" w:rsidR="000360B0" w:rsidRDefault="000360B0" w:rsidP="00237886">
      <w:pPr>
        <w:spacing w:after="0" w:line="240" w:lineRule="auto"/>
        <w:ind w:left="720"/>
        <w:rPr>
          <w:rFonts w:ascii="Courier New" w:eastAsia="Courier New" w:hAnsi="Courier New" w:cs="Courier New"/>
          <w:b/>
          <w:sz w:val="24"/>
          <w:szCs w:val="24"/>
        </w:rPr>
      </w:pPr>
    </w:p>
    <w:p w14:paraId="0F5B3A5B" w14:textId="77777777" w:rsidR="000360B0" w:rsidRPr="004C7E9D" w:rsidRDefault="000360B0" w:rsidP="00237886">
      <w:pPr>
        <w:spacing w:after="0" w:line="240" w:lineRule="auto"/>
        <w:ind w:left="720"/>
        <w:rPr>
          <w:rFonts w:ascii="Courier New" w:eastAsia="Courier New" w:hAnsi="Courier New" w:cs="Courier New"/>
          <w:b/>
          <w:sz w:val="24"/>
          <w:szCs w:val="24"/>
        </w:rPr>
      </w:pPr>
    </w:p>
    <w:p w14:paraId="1B102C75" w14:textId="77777777" w:rsidR="00237886" w:rsidRDefault="00237886" w:rsidP="00237886">
      <w:pPr>
        <w:pStyle w:val="ListParagraph"/>
        <w:spacing w:after="0"/>
        <w:ind w:left="0"/>
        <w:rPr>
          <w:rFonts w:ascii="Courier New" w:hAnsi="Courier New" w:cs="Courier New"/>
          <w:b/>
          <w:bCs/>
          <w:sz w:val="24"/>
          <w:szCs w:val="24"/>
        </w:rPr>
      </w:pPr>
      <w:r>
        <w:rPr>
          <w:rFonts w:ascii="Courier New" w:hAnsi="Courier New" w:cs="Courier New"/>
          <w:b/>
          <w:bCs/>
          <w:sz w:val="24"/>
          <w:szCs w:val="24"/>
        </w:rPr>
        <w:t>5</w:t>
      </w:r>
      <w:r w:rsidRPr="0016026B">
        <w:rPr>
          <w:rFonts w:ascii="Courier New" w:hAnsi="Courier New" w:cs="Courier New"/>
          <w:b/>
          <w:bCs/>
          <w:sz w:val="24"/>
          <w:szCs w:val="24"/>
        </w:rPr>
        <w:t>b.</w:t>
      </w:r>
      <w:r w:rsidRPr="0016026B">
        <w:rPr>
          <w:rFonts w:ascii="Courier New" w:hAnsi="Courier New" w:cs="Courier New"/>
          <w:sz w:val="24"/>
          <w:szCs w:val="24"/>
        </w:rPr>
        <w:tab/>
      </w:r>
      <w:r w:rsidRPr="0016026B">
        <w:rPr>
          <w:rFonts w:ascii="Courier New" w:hAnsi="Courier New" w:cs="Courier New"/>
          <w:b/>
          <w:bCs/>
          <w:sz w:val="24"/>
          <w:szCs w:val="24"/>
        </w:rPr>
        <w:t>MOTION – NO. M-22-5</w:t>
      </w:r>
      <w:r>
        <w:rPr>
          <w:rFonts w:ascii="Courier New" w:hAnsi="Courier New" w:cs="Courier New"/>
          <w:b/>
          <w:bCs/>
          <w:sz w:val="24"/>
          <w:szCs w:val="24"/>
        </w:rPr>
        <w:t>14</w:t>
      </w:r>
      <w:r w:rsidRPr="0016026B">
        <w:rPr>
          <w:rFonts w:ascii="Courier New" w:hAnsi="Courier New" w:cs="Courier New"/>
          <w:b/>
          <w:bCs/>
          <w:sz w:val="24"/>
          <w:szCs w:val="24"/>
        </w:rPr>
        <w:t xml:space="preserve"> – BY: COUNCILMEMBER</w:t>
      </w:r>
      <w:r>
        <w:rPr>
          <w:rFonts w:ascii="Courier New" w:hAnsi="Courier New" w:cs="Courier New"/>
          <w:b/>
          <w:bCs/>
          <w:sz w:val="24"/>
          <w:szCs w:val="24"/>
        </w:rPr>
        <w:t xml:space="preserve">S HARRIS, MORENO </w:t>
      </w:r>
    </w:p>
    <w:p w14:paraId="4BCD805D" w14:textId="2A730EEC" w:rsidR="00237886" w:rsidRPr="0016026B" w:rsidRDefault="00237886" w:rsidP="0023788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AND MORRELL</w:t>
      </w:r>
    </w:p>
    <w:p w14:paraId="25C242BC" w14:textId="77777777" w:rsidR="00237886" w:rsidRPr="0016026B" w:rsidRDefault="00237886" w:rsidP="00237886">
      <w:pPr>
        <w:pStyle w:val="ListParagraph"/>
        <w:spacing w:after="0"/>
        <w:ind w:left="0"/>
        <w:rPr>
          <w:rFonts w:ascii="Courier New" w:hAnsi="Courier New" w:cs="Courier New"/>
          <w:b/>
          <w:bCs/>
          <w:sz w:val="24"/>
          <w:szCs w:val="24"/>
        </w:rPr>
      </w:pPr>
    </w:p>
    <w:p w14:paraId="2886DCB2" w14:textId="77777777" w:rsidR="00237886" w:rsidRPr="0016026B" w:rsidRDefault="00237886" w:rsidP="00237886">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58CD6D8E" w14:textId="06754A8E" w:rsidR="00237886" w:rsidRDefault="00237886" w:rsidP="00237886">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G</w:t>
      </w:r>
      <w:r w:rsidRPr="0016026B">
        <w:rPr>
          <w:rFonts w:ascii="Courier New" w:hAnsi="Courier New" w:cs="Courier New"/>
          <w:sz w:val="24"/>
          <w:szCs w:val="24"/>
        </w:rPr>
        <w:t xml:space="preserve">ranting the applicant’s </w:t>
      </w:r>
      <w:r w:rsidR="003E76B9">
        <w:rPr>
          <w:rFonts w:ascii="Courier New" w:hAnsi="Courier New" w:cs="Courier New"/>
          <w:sz w:val="24"/>
          <w:szCs w:val="24"/>
        </w:rPr>
        <w:t>request for a Text Amendment to Article 18, Section 18.24 subject to the following additional modifications:</w:t>
      </w:r>
    </w:p>
    <w:p w14:paraId="5BF0D912" w14:textId="2A5BC53C" w:rsidR="00237886" w:rsidRDefault="00237886" w:rsidP="00237886">
      <w:pPr>
        <w:pStyle w:val="ListParagraph"/>
        <w:spacing w:after="0" w:line="240" w:lineRule="auto"/>
        <w:rPr>
          <w:rFonts w:ascii="Courier New" w:eastAsia="Courier New" w:hAnsi="Courier New" w:cs="Courier New"/>
          <w:bCs/>
          <w:sz w:val="24"/>
          <w:szCs w:val="24"/>
        </w:rPr>
      </w:pPr>
    </w:p>
    <w:p w14:paraId="68617EEC" w14:textId="2A569A1D" w:rsidR="007970B4" w:rsidRDefault="007970B4" w:rsidP="000360B0">
      <w:pPr>
        <w:pStyle w:val="ListParagraph"/>
        <w:numPr>
          <w:ilvl w:val="0"/>
          <w:numId w:val="18"/>
        </w:numPr>
        <w:spacing w:after="0" w:line="240" w:lineRule="auto"/>
        <w:rPr>
          <w:rFonts w:ascii="Courier New" w:eastAsia="Times New Roman" w:hAnsi="Courier New" w:cs="Courier New"/>
          <w:sz w:val="24"/>
          <w:szCs w:val="24"/>
        </w:rPr>
      </w:pPr>
      <w:r w:rsidRPr="003229E3">
        <w:rPr>
          <w:rFonts w:ascii="Courier New" w:hAnsi="Courier New" w:cs="Courier New"/>
          <w:sz w:val="24"/>
          <w:szCs w:val="24"/>
        </w:rPr>
        <w:t>On page 60 of the City Planning Commission report, remove the title of Article 18.24.B in its entirety</w:t>
      </w:r>
      <w:r w:rsidRPr="003229E3">
        <w:rPr>
          <w:rFonts w:ascii="Courier New" w:eastAsia="Times New Roman" w:hAnsi="Courier New" w:cs="Courier New"/>
          <w:sz w:val="24"/>
          <w:szCs w:val="24"/>
        </w:rPr>
        <w:t xml:space="preserve"> and insert the following in lieu thereof:</w:t>
      </w:r>
    </w:p>
    <w:p w14:paraId="57631BFB" w14:textId="77777777" w:rsidR="000360B0" w:rsidRPr="003229E3" w:rsidRDefault="000360B0" w:rsidP="000360B0">
      <w:pPr>
        <w:pStyle w:val="ListParagraph"/>
        <w:spacing w:after="0" w:line="240" w:lineRule="auto"/>
        <w:rPr>
          <w:rFonts w:ascii="Courier New" w:eastAsia="Times New Roman" w:hAnsi="Courier New" w:cs="Courier New"/>
          <w:sz w:val="24"/>
          <w:szCs w:val="24"/>
        </w:rPr>
      </w:pPr>
    </w:p>
    <w:p w14:paraId="7F4F2176" w14:textId="39DA60AB" w:rsidR="007970B4" w:rsidRDefault="007970B4" w:rsidP="000360B0">
      <w:pPr>
        <w:spacing w:after="0" w:line="240" w:lineRule="auto"/>
        <w:ind w:left="1440"/>
        <w:rPr>
          <w:rFonts w:ascii="Courier New" w:eastAsia="Times New Roman" w:hAnsi="Courier New" w:cs="Courier New"/>
          <w:b/>
          <w:bCs/>
          <w:i/>
          <w:iCs/>
        </w:rPr>
      </w:pPr>
      <w:r w:rsidRPr="003229E3">
        <w:rPr>
          <w:rFonts w:ascii="Courier New" w:eastAsia="Times New Roman" w:hAnsi="Courier New" w:cs="Courier New"/>
          <w:b/>
          <w:bCs/>
          <w:i/>
          <w:iCs/>
        </w:rPr>
        <w:t>18.24.B DEVELOPMENT PLAN, NEIGHBORHOOD PARTICIPATION, AND DESIGN REVIEW REQUIRED</w:t>
      </w:r>
    </w:p>
    <w:p w14:paraId="09BB4F06" w14:textId="71D356EB" w:rsidR="000360B0" w:rsidRDefault="000360B0" w:rsidP="000360B0">
      <w:pPr>
        <w:spacing w:after="0" w:line="240" w:lineRule="auto"/>
        <w:ind w:left="1440"/>
        <w:rPr>
          <w:rFonts w:ascii="Courier New" w:eastAsia="Times New Roman" w:hAnsi="Courier New" w:cs="Courier New"/>
          <w:b/>
          <w:bCs/>
          <w:i/>
          <w:iCs/>
        </w:rPr>
      </w:pPr>
    </w:p>
    <w:p w14:paraId="19C3A421" w14:textId="33FE7D1B" w:rsidR="007970B4" w:rsidRDefault="007970B4" w:rsidP="000360B0">
      <w:pPr>
        <w:pStyle w:val="ListParagraph"/>
        <w:numPr>
          <w:ilvl w:val="0"/>
          <w:numId w:val="18"/>
        </w:numPr>
        <w:spacing w:after="0" w:line="240" w:lineRule="auto"/>
        <w:rPr>
          <w:rFonts w:ascii="Courier New" w:hAnsi="Courier New" w:cs="Courier New"/>
          <w:sz w:val="24"/>
          <w:szCs w:val="24"/>
        </w:rPr>
      </w:pPr>
      <w:r w:rsidRPr="003229E3">
        <w:rPr>
          <w:rFonts w:ascii="Courier New" w:eastAsia="Times New Roman" w:hAnsi="Courier New" w:cs="Courier New"/>
          <w:sz w:val="24"/>
          <w:szCs w:val="24"/>
        </w:rPr>
        <w:t xml:space="preserve">On page 61 of the </w:t>
      </w:r>
      <w:r w:rsidRPr="003229E3">
        <w:rPr>
          <w:rFonts w:ascii="Courier New" w:hAnsi="Courier New" w:cs="Courier New"/>
          <w:sz w:val="24"/>
          <w:szCs w:val="24"/>
        </w:rPr>
        <w:t>City Planning Commission report, in Article 18.24.B, after paragraph 2, insert the following new paragraph:</w:t>
      </w:r>
    </w:p>
    <w:p w14:paraId="451255C4" w14:textId="77777777" w:rsidR="000360B0" w:rsidRPr="003229E3" w:rsidRDefault="000360B0" w:rsidP="000360B0">
      <w:pPr>
        <w:pStyle w:val="ListParagraph"/>
        <w:spacing w:after="0" w:line="240" w:lineRule="auto"/>
        <w:rPr>
          <w:rFonts w:ascii="Courier New" w:hAnsi="Courier New" w:cs="Courier New"/>
          <w:sz w:val="24"/>
          <w:szCs w:val="24"/>
        </w:rPr>
      </w:pPr>
    </w:p>
    <w:p w14:paraId="017C4E00" w14:textId="77777777" w:rsidR="007970B4" w:rsidRPr="003229E3" w:rsidRDefault="007970B4" w:rsidP="000360B0">
      <w:pPr>
        <w:pStyle w:val="ListParagraph"/>
        <w:numPr>
          <w:ilvl w:val="0"/>
          <w:numId w:val="18"/>
        </w:numPr>
        <w:spacing w:after="0" w:line="480" w:lineRule="auto"/>
        <w:ind w:left="1800"/>
        <w:rPr>
          <w:rFonts w:ascii="Courier New" w:eastAsiaTheme="minorEastAsia" w:hAnsi="Courier New" w:cs="Courier New"/>
          <w:i/>
          <w:iCs/>
          <w:sz w:val="24"/>
          <w:szCs w:val="24"/>
        </w:rPr>
      </w:pPr>
      <w:r w:rsidRPr="003229E3">
        <w:rPr>
          <w:rFonts w:ascii="Courier New" w:eastAsia="Times New Roman" w:hAnsi="Courier New" w:cs="Courier New"/>
          <w:i/>
          <w:iCs/>
          <w:sz w:val="24"/>
          <w:szCs w:val="24"/>
        </w:rPr>
        <w:lastRenderedPageBreak/>
        <w:t>Project Neighborhood Participation Program (Project NPP) Requirements</w:t>
      </w:r>
    </w:p>
    <w:p w14:paraId="18C8F878" w14:textId="77777777" w:rsidR="007970B4" w:rsidRPr="003229E3" w:rsidRDefault="007970B4" w:rsidP="000360B0">
      <w:pPr>
        <w:pStyle w:val="ListParagraph"/>
        <w:numPr>
          <w:ilvl w:val="1"/>
          <w:numId w:val="17"/>
        </w:numPr>
        <w:spacing w:after="0" w:line="480" w:lineRule="auto"/>
        <w:ind w:left="2160"/>
        <w:rPr>
          <w:rFonts w:ascii="Courier New" w:eastAsiaTheme="minorEastAsia" w:hAnsi="Courier New" w:cs="Courier New"/>
          <w:i/>
          <w:iCs/>
          <w:sz w:val="24"/>
          <w:szCs w:val="24"/>
        </w:rPr>
      </w:pPr>
      <w:r w:rsidRPr="003229E3">
        <w:rPr>
          <w:rFonts w:ascii="Courier New" w:eastAsia="Times New Roman" w:hAnsi="Courier New" w:cs="Courier New"/>
          <w:i/>
          <w:iCs/>
          <w:sz w:val="24"/>
          <w:szCs w:val="24"/>
        </w:rPr>
        <w:t>The following submittals for the CCN Overlay District shall only be accepted by the City Planning Commission after completion of a Project Neighborhood Participation Program (Project NPP), subject to the requirements specified in item 3.b:</w:t>
      </w:r>
    </w:p>
    <w:p w14:paraId="70F0DC59" w14:textId="77777777" w:rsidR="007970B4" w:rsidRPr="003229E3" w:rsidRDefault="007970B4" w:rsidP="000360B0">
      <w:pPr>
        <w:pStyle w:val="ListParagraph"/>
        <w:numPr>
          <w:ilvl w:val="2"/>
          <w:numId w:val="17"/>
        </w:numPr>
        <w:spacing w:after="0" w:line="480" w:lineRule="auto"/>
        <w:ind w:left="2430"/>
        <w:rPr>
          <w:rFonts w:ascii="Courier New" w:hAnsi="Courier New" w:cs="Courier New"/>
          <w:i/>
          <w:iCs/>
          <w:sz w:val="24"/>
          <w:szCs w:val="24"/>
        </w:rPr>
      </w:pPr>
      <w:r w:rsidRPr="003229E3">
        <w:rPr>
          <w:rFonts w:ascii="Courier New" w:eastAsia="Times New Roman" w:hAnsi="Courier New" w:cs="Courier New"/>
          <w:i/>
          <w:iCs/>
          <w:sz w:val="24"/>
          <w:szCs w:val="24"/>
        </w:rPr>
        <w:t xml:space="preserve">Development Master Plan, as described in 18.24.B.1; </w:t>
      </w:r>
    </w:p>
    <w:p w14:paraId="634235FB" w14:textId="77777777" w:rsidR="007970B4" w:rsidRPr="003229E3" w:rsidRDefault="007970B4" w:rsidP="000360B0">
      <w:pPr>
        <w:pStyle w:val="ListParagraph"/>
        <w:numPr>
          <w:ilvl w:val="2"/>
          <w:numId w:val="17"/>
        </w:numPr>
        <w:spacing w:after="0" w:line="480" w:lineRule="auto"/>
        <w:ind w:left="2430"/>
        <w:rPr>
          <w:rFonts w:ascii="Courier New" w:hAnsi="Courier New" w:cs="Courier New"/>
          <w:i/>
          <w:iCs/>
          <w:sz w:val="24"/>
          <w:szCs w:val="24"/>
        </w:rPr>
      </w:pPr>
      <w:r w:rsidRPr="003229E3">
        <w:rPr>
          <w:rFonts w:ascii="Courier New" w:eastAsia="Times New Roman" w:hAnsi="Courier New" w:cs="Courier New"/>
          <w:i/>
          <w:iCs/>
          <w:sz w:val="24"/>
          <w:szCs w:val="24"/>
        </w:rPr>
        <w:t>Applications for construction that exceed eighty-five (85) feet in height; and</w:t>
      </w:r>
    </w:p>
    <w:p w14:paraId="7E1DD923" w14:textId="77777777" w:rsidR="007970B4" w:rsidRPr="003229E3" w:rsidRDefault="007970B4" w:rsidP="000360B0">
      <w:pPr>
        <w:pStyle w:val="ListParagraph"/>
        <w:numPr>
          <w:ilvl w:val="2"/>
          <w:numId w:val="17"/>
        </w:numPr>
        <w:spacing w:after="0" w:line="480" w:lineRule="auto"/>
        <w:ind w:left="2430"/>
        <w:rPr>
          <w:rFonts w:ascii="Courier New" w:eastAsiaTheme="minorEastAsia" w:hAnsi="Courier New" w:cs="Courier New"/>
          <w:i/>
          <w:iCs/>
          <w:sz w:val="24"/>
          <w:szCs w:val="24"/>
        </w:rPr>
      </w:pPr>
      <w:r w:rsidRPr="003229E3">
        <w:rPr>
          <w:rFonts w:ascii="Courier New" w:eastAsia="Times New Roman" w:hAnsi="Courier New" w:cs="Courier New"/>
          <w:i/>
          <w:iCs/>
          <w:sz w:val="24"/>
          <w:szCs w:val="24"/>
        </w:rPr>
        <w:t>Applications for construction that exceed forty thousand (40,000) square feet of buildable area.</w:t>
      </w:r>
    </w:p>
    <w:p w14:paraId="5A2016B0" w14:textId="77777777" w:rsidR="007970B4" w:rsidRPr="003229E3" w:rsidRDefault="007970B4" w:rsidP="000360B0">
      <w:pPr>
        <w:pStyle w:val="ListParagraph"/>
        <w:numPr>
          <w:ilvl w:val="1"/>
          <w:numId w:val="17"/>
        </w:numPr>
        <w:spacing w:after="0" w:line="480" w:lineRule="auto"/>
        <w:ind w:left="2160"/>
        <w:rPr>
          <w:rFonts w:ascii="Courier New" w:eastAsia="Times New Roman" w:hAnsi="Courier New" w:cs="Courier New"/>
          <w:i/>
          <w:iCs/>
          <w:sz w:val="24"/>
          <w:szCs w:val="24"/>
        </w:rPr>
      </w:pPr>
      <w:r w:rsidRPr="003229E3">
        <w:rPr>
          <w:rFonts w:ascii="Courier New" w:eastAsiaTheme="minorEastAsia" w:hAnsi="Courier New" w:cs="Courier New"/>
          <w:i/>
          <w:iCs/>
          <w:sz w:val="24"/>
          <w:szCs w:val="24"/>
        </w:rPr>
        <w:t xml:space="preserve">The development plan submittal shall </w:t>
      </w:r>
      <w:r w:rsidRPr="003229E3">
        <w:rPr>
          <w:rFonts w:ascii="Courier New" w:eastAsia="Times New Roman" w:hAnsi="Courier New" w:cs="Courier New"/>
          <w:i/>
          <w:iCs/>
          <w:sz w:val="24"/>
          <w:szCs w:val="24"/>
        </w:rPr>
        <w:t xml:space="preserve">not be deemed complete for the purpose of a completeness review as provided in Section 3.2.B </w:t>
      </w:r>
      <w:r w:rsidRPr="003229E3">
        <w:rPr>
          <w:rFonts w:ascii="Courier New" w:eastAsiaTheme="minorEastAsia" w:hAnsi="Courier New" w:cs="Courier New"/>
          <w:i/>
          <w:iCs/>
          <w:sz w:val="24"/>
          <w:szCs w:val="24"/>
        </w:rPr>
        <w:t xml:space="preserve">until </w:t>
      </w:r>
      <w:r w:rsidRPr="003229E3">
        <w:rPr>
          <w:rFonts w:ascii="Courier New" w:eastAsia="Times New Roman" w:hAnsi="Courier New" w:cs="Courier New"/>
          <w:i/>
          <w:iCs/>
          <w:sz w:val="24"/>
          <w:szCs w:val="24"/>
        </w:rPr>
        <w:t>all required Project NPP documents are submitted, including the meeting notice letter, sign-in sheets, and Project NPP meeting summary.</w:t>
      </w:r>
    </w:p>
    <w:p w14:paraId="1C134B43" w14:textId="77777777" w:rsidR="007970B4" w:rsidRPr="003229E3" w:rsidRDefault="007970B4" w:rsidP="000360B0">
      <w:pPr>
        <w:pStyle w:val="ListParagraph"/>
        <w:numPr>
          <w:ilvl w:val="1"/>
          <w:numId w:val="17"/>
        </w:numPr>
        <w:spacing w:after="0" w:line="480" w:lineRule="auto"/>
        <w:ind w:left="2160"/>
        <w:rPr>
          <w:rFonts w:ascii="Courier New" w:hAnsi="Courier New" w:cs="Courier New"/>
          <w:i/>
          <w:iCs/>
          <w:sz w:val="24"/>
          <w:szCs w:val="24"/>
        </w:rPr>
      </w:pPr>
      <w:r w:rsidRPr="003229E3">
        <w:rPr>
          <w:rFonts w:ascii="Courier New" w:eastAsia="Times New Roman" w:hAnsi="Courier New" w:cs="Courier New"/>
          <w:i/>
          <w:iCs/>
          <w:sz w:val="24"/>
          <w:szCs w:val="24"/>
        </w:rPr>
        <w:t>Applicants shall follow all Project NPP requirements, including all content and general procedures applicable to map and/or text amendments, as provided in Article 4.2.D.2.</w:t>
      </w:r>
    </w:p>
    <w:p w14:paraId="2B3AFD57" w14:textId="2D859689" w:rsidR="007970B4" w:rsidRDefault="007970B4" w:rsidP="000360B0">
      <w:pPr>
        <w:pStyle w:val="ListParagraph"/>
        <w:numPr>
          <w:ilvl w:val="0"/>
          <w:numId w:val="17"/>
        </w:numPr>
        <w:spacing w:after="0" w:line="240" w:lineRule="auto"/>
        <w:rPr>
          <w:rFonts w:ascii="Courier New" w:hAnsi="Courier New" w:cs="Courier New"/>
          <w:sz w:val="24"/>
          <w:szCs w:val="24"/>
        </w:rPr>
      </w:pPr>
      <w:r w:rsidRPr="003229E3">
        <w:rPr>
          <w:rFonts w:ascii="Courier New" w:hAnsi="Courier New" w:cs="Courier New"/>
          <w:sz w:val="24"/>
          <w:szCs w:val="24"/>
        </w:rPr>
        <w:lastRenderedPageBreak/>
        <w:t>On page 63 of the City Planning Commission report, in Article 18.24.C, Table 18-1, amend the “Hotel/Motel” use standard as follows to make “Hotel/Motel” a conditional use:</w:t>
      </w:r>
    </w:p>
    <w:p w14:paraId="78ECD39E" w14:textId="77777777" w:rsidR="000360B0" w:rsidRPr="003229E3" w:rsidRDefault="000360B0" w:rsidP="000360B0">
      <w:pPr>
        <w:pStyle w:val="ListParagraph"/>
        <w:spacing w:after="0" w:line="240" w:lineRule="auto"/>
        <w:rPr>
          <w:rFonts w:ascii="Courier New" w:hAnsi="Courier New" w:cs="Courier New"/>
          <w:sz w:val="24"/>
          <w:szCs w:val="24"/>
        </w:rPr>
      </w:pPr>
    </w:p>
    <w:tbl>
      <w:tblPr>
        <w:tblStyle w:val="TableGrid"/>
        <w:tblW w:w="0" w:type="auto"/>
        <w:tblInd w:w="720" w:type="dxa"/>
        <w:tblLayout w:type="fixed"/>
        <w:tblLook w:val="06A0" w:firstRow="1" w:lastRow="0" w:firstColumn="1" w:lastColumn="0" w:noHBand="1" w:noVBand="1"/>
      </w:tblPr>
      <w:tblGrid>
        <w:gridCol w:w="2880"/>
        <w:gridCol w:w="2880"/>
        <w:gridCol w:w="2880"/>
      </w:tblGrid>
      <w:tr w:rsidR="007970B4" w:rsidRPr="003229E3" w14:paraId="0CA73F36" w14:textId="77777777" w:rsidTr="00445D01">
        <w:tc>
          <w:tcPr>
            <w:tcW w:w="8640" w:type="dxa"/>
            <w:gridSpan w:val="3"/>
            <w:shd w:val="clear" w:color="auto" w:fill="000000" w:themeFill="text1"/>
          </w:tcPr>
          <w:p w14:paraId="1115CEB2" w14:textId="77777777" w:rsidR="007970B4" w:rsidRPr="003229E3" w:rsidRDefault="007970B4" w:rsidP="00445D01">
            <w:pPr>
              <w:spacing w:line="480" w:lineRule="auto"/>
              <w:rPr>
                <w:rFonts w:ascii="Courier New" w:hAnsi="Courier New" w:cs="Courier New"/>
                <w:b/>
                <w:bCs/>
                <w:i/>
                <w:iCs/>
                <w:sz w:val="24"/>
                <w:szCs w:val="24"/>
              </w:rPr>
            </w:pPr>
            <w:r w:rsidRPr="003229E3">
              <w:rPr>
                <w:rFonts w:ascii="Courier New" w:hAnsi="Courier New" w:cs="Courier New"/>
                <w:b/>
                <w:bCs/>
                <w:i/>
                <w:iCs/>
                <w:sz w:val="24"/>
                <w:szCs w:val="24"/>
              </w:rPr>
              <w:t>TABLE 18-1: Permitted and Conditional Uses</w:t>
            </w:r>
          </w:p>
        </w:tc>
      </w:tr>
      <w:tr w:rsidR="007970B4" w:rsidRPr="003229E3" w14:paraId="703AAFE8" w14:textId="77777777" w:rsidTr="00445D01">
        <w:tc>
          <w:tcPr>
            <w:tcW w:w="8640" w:type="dxa"/>
            <w:gridSpan w:val="3"/>
            <w:shd w:val="clear" w:color="auto" w:fill="FFFFFF" w:themeFill="background1"/>
          </w:tcPr>
          <w:p w14:paraId="0730A51B" w14:textId="77777777" w:rsidR="007970B4" w:rsidRPr="003229E3" w:rsidRDefault="007970B4" w:rsidP="00445D01">
            <w:pPr>
              <w:spacing w:line="480" w:lineRule="auto"/>
              <w:jc w:val="center"/>
              <w:rPr>
                <w:rFonts w:ascii="Courier New" w:hAnsi="Courier New" w:cs="Courier New"/>
                <w:b/>
                <w:bCs/>
                <w:sz w:val="24"/>
                <w:szCs w:val="24"/>
              </w:rPr>
            </w:pPr>
            <w:r w:rsidRPr="003229E3">
              <w:rPr>
                <w:rFonts w:ascii="Courier New" w:hAnsi="Courier New" w:cs="Courier New"/>
                <w:b/>
                <w:bCs/>
                <w:sz w:val="24"/>
                <w:szCs w:val="24"/>
              </w:rPr>
              <w:t>***</w:t>
            </w:r>
          </w:p>
        </w:tc>
      </w:tr>
      <w:tr w:rsidR="007970B4" w:rsidRPr="003229E3" w14:paraId="2FEDCE58" w14:textId="77777777" w:rsidTr="00445D01">
        <w:tc>
          <w:tcPr>
            <w:tcW w:w="2880" w:type="dxa"/>
            <w:shd w:val="clear" w:color="auto" w:fill="000000" w:themeFill="text1"/>
          </w:tcPr>
          <w:p w14:paraId="167B52D7" w14:textId="77777777" w:rsidR="007970B4" w:rsidRPr="003229E3" w:rsidRDefault="007970B4" w:rsidP="00445D01">
            <w:pPr>
              <w:spacing w:line="480" w:lineRule="auto"/>
              <w:rPr>
                <w:rFonts w:ascii="Courier New" w:hAnsi="Courier New" w:cs="Courier New"/>
                <w:b/>
                <w:bCs/>
                <w:i/>
                <w:iCs/>
                <w:sz w:val="24"/>
                <w:szCs w:val="24"/>
              </w:rPr>
            </w:pPr>
            <w:r w:rsidRPr="003229E3">
              <w:rPr>
                <w:rFonts w:ascii="Courier New" w:hAnsi="Courier New" w:cs="Courier New"/>
                <w:b/>
                <w:bCs/>
                <w:i/>
                <w:iCs/>
                <w:sz w:val="24"/>
                <w:szCs w:val="24"/>
              </w:rPr>
              <w:t xml:space="preserve">COMMERCIAL USE </w:t>
            </w:r>
          </w:p>
        </w:tc>
        <w:tc>
          <w:tcPr>
            <w:tcW w:w="2880" w:type="dxa"/>
            <w:shd w:val="clear" w:color="auto" w:fill="000000" w:themeFill="text1"/>
          </w:tcPr>
          <w:p w14:paraId="1425C9D1" w14:textId="77777777" w:rsidR="007970B4" w:rsidRPr="003229E3" w:rsidRDefault="007970B4" w:rsidP="00445D01">
            <w:pPr>
              <w:spacing w:line="480" w:lineRule="auto"/>
              <w:rPr>
                <w:rFonts w:ascii="Courier New" w:hAnsi="Courier New" w:cs="Courier New"/>
                <w:b/>
                <w:bCs/>
                <w:i/>
                <w:iCs/>
                <w:strike/>
                <w:sz w:val="24"/>
                <w:szCs w:val="24"/>
              </w:rPr>
            </w:pPr>
          </w:p>
        </w:tc>
        <w:tc>
          <w:tcPr>
            <w:tcW w:w="2880" w:type="dxa"/>
            <w:shd w:val="clear" w:color="auto" w:fill="000000" w:themeFill="text1"/>
          </w:tcPr>
          <w:p w14:paraId="08BC03E3" w14:textId="77777777" w:rsidR="007970B4" w:rsidRPr="003229E3" w:rsidRDefault="007970B4" w:rsidP="00445D01">
            <w:pPr>
              <w:spacing w:line="480" w:lineRule="auto"/>
              <w:rPr>
                <w:rFonts w:ascii="Courier New" w:hAnsi="Courier New" w:cs="Courier New"/>
                <w:sz w:val="24"/>
                <w:szCs w:val="24"/>
              </w:rPr>
            </w:pPr>
          </w:p>
        </w:tc>
      </w:tr>
      <w:tr w:rsidR="007970B4" w:rsidRPr="003229E3" w14:paraId="31EFA5F9" w14:textId="77777777" w:rsidTr="00445D01">
        <w:tc>
          <w:tcPr>
            <w:tcW w:w="8640" w:type="dxa"/>
            <w:gridSpan w:val="3"/>
            <w:shd w:val="clear" w:color="auto" w:fill="FFFFFF" w:themeFill="background1"/>
          </w:tcPr>
          <w:p w14:paraId="5111C642" w14:textId="77777777" w:rsidR="007970B4" w:rsidRPr="003229E3" w:rsidRDefault="007970B4" w:rsidP="00445D01">
            <w:pPr>
              <w:spacing w:line="480" w:lineRule="auto"/>
              <w:jc w:val="center"/>
              <w:rPr>
                <w:rFonts w:ascii="Courier New" w:hAnsi="Courier New" w:cs="Courier New"/>
                <w:b/>
                <w:bCs/>
                <w:i/>
                <w:iCs/>
                <w:sz w:val="24"/>
                <w:szCs w:val="24"/>
              </w:rPr>
            </w:pPr>
            <w:r w:rsidRPr="003229E3">
              <w:rPr>
                <w:rFonts w:ascii="Courier New" w:hAnsi="Courier New" w:cs="Courier New"/>
                <w:b/>
                <w:bCs/>
                <w:i/>
                <w:iCs/>
                <w:sz w:val="24"/>
                <w:szCs w:val="24"/>
              </w:rPr>
              <w:t>***</w:t>
            </w:r>
          </w:p>
        </w:tc>
      </w:tr>
      <w:tr w:rsidR="007970B4" w:rsidRPr="003229E3" w14:paraId="48BF0C8B" w14:textId="77777777" w:rsidTr="00445D01">
        <w:tc>
          <w:tcPr>
            <w:tcW w:w="2880" w:type="dxa"/>
          </w:tcPr>
          <w:p w14:paraId="51BF0CAF" w14:textId="77777777" w:rsidR="007970B4" w:rsidRPr="003229E3" w:rsidRDefault="007970B4" w:rsidP="00445D01">
            <w:pPr>
              <w:spacing w:line="480" w:lineRule="auto"/>
              <w:rPr>
                <w:rFonts w:ascii="Courier New" w:hAnsi="Courier New" w:cs="Courier New"/>
                <w:i/>
                <w:iCs/>
                <w:sz w:val="24"/>
                <w:szCs w:val="24"/>
              </w:rPr>
            </w:pPr>
            <w:r w:rsidRPr="003229E3">
              <w:rPr>
                <w:rFonts w:ascii="Courier New" w:hAnsi="Courier New" w:cs="Courier New"/>
                <w:b/>
                <w:bCs/>
                <w:i/>
                <w:iCs/>
                <w:sz w:val="24"/>
                <w:szCs w:val="24"/>
              </w:rPr>
              <w:t>Hotel/Motel</w:t>
            </w:r>
          </w:p>
        </w:tc>
        <w:tc>
          <w:tcPr>
            <w:tcW w:w="2880" w:type="dxa"/>
          </w:tcPr>
          <w:p w14:paraId="29567D80" w14:textId="77777777" w:rsidR="007970B4" w:rsidRPr="003229E3" w:rsidRDefault="007970B4" w:rsidP="00445D01">
            <w:pPr>
              <w:spacing w:line="480" w:lineRule="auto"/>
              <w:rPr>
                <w:rFonts w:ascii="Courier New" w:hAnsi="Courier New" w:cs="Courier New"/>
                <w:b/>
                <w:bCs/>
                <w:i/>
                <w:iCs/>
                <w:strike/>
                <w:sz w:val="24"/>
                <w:szCs w:val="24"/>
              </w:rPr>
            </w:pPr>
            <w:r w:rsidRPr="003229E3">
              <w:rPr>
                <w:rFonts w:ascii="Courier New" w:hAnsi="Courier New" w:cs="Courier New"/>
                <w:b/>
                <w:bCs/>
                <w:i/>
                <w:iCs/>
                <w:strike/>
                <w:sz w:val="24"/>
                <w:szCs w:val="24"/>
              </w:rPr>
              <w:t xml:space="preserve">P </w:t>
            </w:r>
            <w:r w:rsidRPr="003229E3">
              <w:rPr>
                <w:rFonts w:ascii="Courier New" w:hAnsi="Courier New" w:cs="Courier New"/>
                <w:b/>
                <w:bCs/>
                <w:i/>
                <w:iCs/>
                <w:sz w:val="24"/>
                <w:szCs w:val="24"/>
              </w:rPr>
              <w:t xml:space="preserve">  C </w:t>
            </w:r>
          </w:p>
        </w:tc>
        <w:tc>
          <w:tcPr>
            <w:tcW w:w="2880" w:type="dxa"/>
          </w:tcPr>
          <w:p w14:paraId="76196EDD" w14:textId="77777777" w:rsidR="007970B4" w:rsidRPr="003229E3" w:rsidRDefault="007970B4" w:rsidP="00445D01">
            <w:pPr>
              <w:spacing w:line="480" w:lineRule="auto"/>
              <w:rPr>
                <w:rFonts w:ascii="Courier New" w:hAnsi="Courier New" w:cs="Courier New"/>
                <w:sz w:val="24"/>
                <w:szCs w:val="24"/>
              </w:rPr>
            </w:pPr>
          </w:p>
        </w:tc>
      </w:tr>
      <w:tr w:rsidR="007970B4" w:rsidRPr="003229E3" w14:paraId="1719F37B" w14:textId="77777777" w:rsidTr="00445D01">
        <w:tc>
          <w:tcPr>
            <w:tcW w:w="8640" w:type="dxa"/>
            <w:gridSpan w:val="3"/>
          </w:tcPr>
          <w:p w14:paraId="64511EDD" w14:textId="77777777" w:rsidR="007970B4" w:rsidRPr="003229E3" w:rsidRDefault="007970B4" w:rsidP="00445D01">
            <w:pPr>
              <w:spacing w:line="480" w:lineRule="auto"/>
              <w:jc w:val="center"/>
              <w:rPr>
                <w:rFonts w:ascii="Courier New" w:hAnsi="Courier New" w:cs="Courier New"/>
                <w:b/>
                <w:bCs/>
                <w:sz w:val="24"/>
                <w:szCs w:val="24"/>
              </w:rPr>
            </w:pPr>
            <w:r w:rsidRPr="003229E3">
              <w:rPr>
                <w:rFonts w:ascii="Courier New" w:hAnsi="Courier New" w:cs="Courier New"/>
                <w:b/>
                <w:bCs/>
                <w:sz w:val="24"/>
                <w:szCs w:val="24"/>
              </w:rPr>
              <w:t>***</w:t>
            </w:r>
          </w:p>
        </w:tc>
      </w:tr>
    </w:tbl>
    <w:p w14:paraId="599E7E70" w14:textId="472D3D03" w:rsidR="007970B4" w:rsidRDefault="007970B4" w:rsidP="000360B0">
      <w:pPr>
        <w:pStyle w:val="ListParagraph"/>
        <w:numPr>
          <w:ilvl w:val="0"/>
          <w:numId w:val="17"/>
        </w:numPr>
        <w:spacing w:before="200" w:after="0" w:line="240" w:lineRule="auto"/>
        <w:rPr>
          <w:rFonts w:ascii="Courier New" w:hAnsi="Courier New" w:cs="Courier New"/>
          <w:sz w:val="24"/>
          <w:szCs w:val="24"/>
        </w:rPr>
      </w:pPr>
      <w:r w:rsidRPr="003229E3">
        <w:rPr>
          <w:rFonts w:ascii="Courier New" w:hAnsi="Courier New" w:cs="Courier New"/>
          <w:sz w:val="24"/>
          <w:szCs w:val="24"/>
        </w:rPr>
        <w:t>On page 68 of the City Planning Commission report in Article 18.24.D.4, delete item a and insert the following in lieu thereof:</w:t>
      </w:r>
    </w:p>
    <w:p w14:paraId="2D8A66B8" w14:textId="77777777" w:rsidR="000360B0" w:rsidRPr="003229E3" w:rsidRDefault="000360B0" w:rsidP="000360B0">
      <w:pPr>
        <w:pStyle w:val="ListParagraph"/>
        <w:spacing w:before="200" w:after="0" w:line="240" w:lineRule="auto"/>
        <w:rPr>
          <w:rFonts w:ascii="Courier New" w:hAnsi="Courier New" w:cs="Courier New"/>
          <w:sz w:val="24"/>
          <w:szCs w:val="24"/>
        </w:rPr>
      </w:pPr>
    </w:p>
    <w:p w14:paraId="306576D7" w14:textId="77777777" w:rsidR="007970B4" w:rsidRPr="003229E3" w:rsidRDefault="007970B4" w:rsidP="000360B0">
      <w:pPr>
        <w:pStyle w:val="ListParagraph"/>
        <w:numPr>
          <w:ilvl w:val="1"/>
          <w:numId w:val="17"/>
        </w:numPr>
        <w:spacing w:after="0" w:line="480" w:lineRule="auto"/>
        <w:rPr>
          <w:rFonts w:ascii="Courier New" w:hAnsi="Courier New" w:cs="Courier New"/>
          <w:i/>
          <w:iCs/>
          <w:sz w:val="24"/>
          <w:szCs w:val="24"/>
        </w:rPr>
      </w:pPr>
      <w:r w:rsidRPr="003229E3">
        <w:rPr>
          <w:rFonts w:ascii="Courier New" w:hAnsi="Courier New" w:cs="Courier New"/>
          <w:i/>
          <w:iCs/>
          <w:sz w:val="24"/>
          <w:szCs w:val="24"/>
        </w:rPr>
        <w:t>A minimum of ten percent (10%) of total housing units shall be affordable housing units in accordance with Section 28.3 Affordable Housing Development Use Standards and Guidelines and may be calculated as aggregate in the area described in Section 18.24.A.2.</w:t>
      </w:r>
    </w:p>
    <w:p w14:paraId="3F8CDC04" w14:textId="37D2FB44" w:rsidR="007970B4" w:rsidRDefault="007970B4" w:rsidP="000360B0">
      <w:pPr>
        <w:pStyle w:val="ListParagraph"/>
        <w:numPr>
          <w:ilvl w:val="0"/>
          <w:numId w:val="17"/>
        </w:numPr>
        <w:spacing w:after="0" w:line="240" w:lineRule="auto"/>
        <w:rPr>
          <w:rFonts w:ascii="Courier New" w:hAnsi="Courier New" w:cs="Courier New"/>
          <w:sz w:val="24"/>
          <w:szCs w:val="24"/>
        </w:rPr>
      </w:pPr>
      <w:r w:rsidRPr="003229E3">
        <w:rPr>
          <w:rFonts w:ascii="Courier New" w:hAnsi="Courier New" w:cs="Courier New"/>
          <w:sz w:val="24"/>
          <w:szCs w:val="24"/>
        </w:rPr>
        <w:t>On page 68 of the City Planning Commission report in Article 18.24.D.4, after item d, insert the following:</w:t>
      </w:r>
    </w:p>
    <w:p w14:paraId="33FE34D3" w14:textId="77777777" w:rsidR="000360B0" w:rsidRPr="003229E3" w:rsidRDefault="000360B0" w:rsidP="000360B0">
      <w:pPr>
        <w:pStyle w:val="ListParagraph"/>
        <w:spacing w:after="0" w:line="240" w:lineRule="auto"/>
        <w:rPr>
          <w:rFonts w:ascii="Courier New" w:hAnsi="Courier New" w:cs="Courier New"/>
          <w:sz w:val="24"/>
          <w:szCs w:val="24"/>
        </w:rPr>
      </w:pPr>
    </w:p>
    <w:p w14:paraId="19E14AFD" w14:textId="77777777" w:rsidR="007970B4" w:rsidRPr="003229E3" w:rsidRDefault="007970B4" w:rsidP="000360B0">
      <w:pPr>
        <w:spacing w:after="0" w:line="480" w:lineRule="auto"/>
        <w:ind w:left="2160"/>
        <w:rPr>
          <w:rFonts w:ascii="Courier New" w:eastAsia="Times New Roman" w:hAnsi="Courier New" w:cs="Courier New"/>
          <w:i/>
          <w:iCs/>
          <w:color w:val="000000" w:themeColor="text1"/>
          <w:sz w:val="24"/>
          <w:szCs w:val="24"/>
        </w:rPr>
      </w:pPr>
      <w:r w:rsidRPr="003229E3">
        <w:rPr>
          <w:rFonts w:ascii="Courier New" w:eastAsia="Times New Roman" w:hAnsi="Courier New" w:cs="Courier New"/>
          <w:i/>
          <w:iCs/>
          <w:color w:val="000000" w:themeColor="text1"/>
          <w:sz w:val="24"/>
          <w:szCs w:val="24"/>
        </w:rPr>
        <w:t>1. The affordable housing units shall be comparable to the market-rate dwelling</w:t>
      </w:r>
      <w:r w:rsidRPr="003229E3">
        <w:rPr>
          <w:rFonts w:ascii="Courier New" w:hAnsi="Courier New" w:cs="Courier New"/>
          <w:i/>
          <w:iCs/>
        </w:rPr>
        <w:t xml:space="preserve"> </w:t>
      </w:r>
      <w:r w:rsidRPr="003229E3">
        <w:rPr>
          <w:rFonts w:ascii="Courier New" w:eastAsia="Times New Roman" w:hAnsi="Courier New" w:cs="Courier New"/>
          <w:i/>
          <w:iCs/>
          <w:color w:val="000000" w:themeColor="text1"/>
          <w:sz w:val="24"/>
          <w:szCs w:val="24"/>
        </w:rPr>
        <w:t>units in terms of floor area and exterior finishes. Interior finishes or appliances may be different if functionality and longevity are retained.</w:t>
      </w:r>
    </w:p>
    <w:p w14:paraId="730694F6" w14:textId="77777777" w:rsidR="007970B4" w:rsidRPr="003229E3" w:rsidRDefault="007970B4" w:rsidP="000360B0">
      <w:pPr>
        <w:spacing w:after="0" w:line="480" w:lineRule="auto"/>
        <w:ind w:left="2160"/>
        <w:rPr>
          <w:rFonts w:ascii="Courier New" w:eastAsia="Times New Roman" w:hAnsi="Courier New" w:cs="Courier New"/>
          <w:i/>
          <w:iCs/>
          <w:color w:val="000000" w:themeColor="text1"/>
          <w:sz w:val="24"/>
          <w:szCs w:val="24"/>
        </w:rPr>
      </w:pPr>
      <w:r w:rsidRPr="003229E3">
        <w:rPr>
          <w:rFonts w:ascii="Courier New" w:eastAsia="Times New Roman" w:hAnsi="Courier New" w:cs="Courier New"/>
          <w:i/>
          <w:iCs/>
          <w:color w:val="000000" w:themeColor="text1"/>
          <w:sz w:val="24"/>
          <w:szCs w:val="24"/>
        </w:rPr>
        <w:lastRenderedPageBreak/>
        <w:t>2. The residents of the affordable housing units shall have access to the same amenities as the residents of the market-rate dwelling units.</w:t>
      </w:r>
    </w:p>
    <w:p w14:paraId="5E8DA564" w14:textId="77777777" w:rsidR="007970B4" w:rsidRPr="003229E3" w:rsidRDefault="007970B4" w:rsidP="000360B0">
      <w:pPr>
        <w:spacing w:after="0" w:line="480" w:lineRule="auto"/>
        <w:ind w:left="2160"/>
        <w:rPr>
          <w:rFonts w:ascii="Courier New" w:eastAsia="Times New Roman" w:hAnsi="Courier New" w:cs="Courier New"/>
          <w:i/>
          <w:iCs/>
          <w:color w:val="000000" w:themeColor="text1"/>
          <w:sz w:val="24"/>
          <w:szCs w:val="24"/>
        </w:rPr>
      </w:pPr>
      <w:r w:rsidRPr="003229E3">
        <w:rPr>
          <w:rFonts w:ascii="Courier New" w:eastAsia="Times New Roman" w:hAnsi="Courier New" w:cs="Courier New"/>
          <w:i/>
          <w:iCs/>
          <w:color w:val="000000" w:themeColor="text1"/>
          <w:sz w:val="24"/>
          <w:szCs w:val="24"/>
        </w:rPr>
        <w:t>3. Affordable units shall utilize the same entrances as market-rate units and shall not have separate entrances.</w:t>
      </w:r>
    </w:p>
    <w:p w14:paraId="7B0EC943" w14:textId="77777777" w:rsidR="007970B4" w:rsidRPr="003229E3" w:rsidRDefault="007970B4" w:rsidP="000360B0">
      <w:pPr>
        <w:spacing w:after="0" w:line="480" w:lineRule="auto"/>
        <w:ind w:left="2160"/>
        <w:rPr>
          <w:rFonts w:ascii="Courier New" w:eastAsia="Times New Roman" w:hAnsi="Courier New" w:cs="Courier New"/>
          <w:i/>
          <w:iCs/>
          <w:color w:val="000000" w:themeColor="text1"/>
          <w:sz w:val="24"/>
          <w:szCs w:val="24"/>
        </w:rPr>
      </w:pPr>
      <w:r w:rsidRPr="003229E3">
        <w:rPr>
          <w:rFonts w:ascii="Courier New" w:eastAsia="Times New Roman" w:hAnsi="Courier New" w:cs="Courier New"/>
          <w:i/>
          <w:iCs/>
          <w:color w:val="000000" w:themeColor="text1"/>
          <w:sz w:val="24"/>
          <w:szCs w:val="24"/>
        </w:rPr>
        <w:t>4. The bedroom mix (i.e., the number of bedrooms) of the affordable housing units shall be proportional to the market-rate dwelling units.</w:t>
      </w:r>
    </w:p>
    <w:p w14:paraId="014C0AAD" w14:textId="77777777" w:rsidR="007970B4" w:rsidRPr="003229E3" w:rsidRDefault="007970B4" w:rsidP="000360B0">
      <w:pPr>
        <w:spacing w:after="0" w:line="480" w:lineRule="auto"/>
        <w:ind w:left="2160" w:hanging="720"/>
        <w:rPr>
          <w:rFonts w:ascii="Courier New" w:eastAsia="Times New Roman" w:hAnsi="Courier New" w:cs="Courier New"/>
          <w:i/>
          <w:iCs/>
          <w:color w:val="000000" w:themeColor="text1"/>
          <w:sz w:val="24"/>
          <w:szCs w:val="24"/>
        </w:rPr>
      </w:pPr>
      <w:r w:rsidRPr="003229E3">
        <w:rPr>
          <w:rFonts w:ascii="Courier New" w:eastAsia="Times New Roman" w:hAnsi="Courier New" w:cs="Courier New"/>
          <w:i/>
          <w:iCs/>
          <w:color w:val="000000" w:themeColor="text1"/>
          <w:sz w:val="24"/>
          <w:szCs w:val="24"/>
        </w:rPr>
        <w:t>e.</w:t>
      </w:r>
      <w:r w:rsidRPr="003229E3">
        <w:rPr>
          <w:rFonts w:ascii="Courier New" w:eastAsia="Times New Roman" w:hAnsi="Courier New" w:cs="Courier New"/>
          <w:i/>
          <w:iCs/>
          <w:color w:val="000000" w:themeColor="text1"/>
          <w:sz w:val="24"/>
          <w:szCs w:val="24"/>
        </w:rPr>
        <w:tab/>
        <w:t>An additional ten percent (10%) of total housing units shall be workforce housing and rented to families earning no more than one hundred twenty percent (120%) of the Area Median Income (AMI).</w:t>
      </w:r>
    </w:p>
    <w:p w14:paraId="5D4241B9" w14:textId="2DC9E66C" w:rsidR="007970B4" w:rsidRPr="000360B0" w:rsidRDefault="007970B4" w:rsidP="000360B0">
      <w:pPr>
        <w:pStyle w:val="ListParagraph"/>
        <w:numPr>
          <w:ilvl w:val="0"/>
          <w:numId w:val="17"/>
        </w:numPr>
        <w:spacing w:after="0" w:line="240" w:lineRule="auto"/>
        <w:rPr>
          <w:rFonts w:ascii="Courier New" w:hAnsi="Courier New" w:cs="Courier New"/>
          <w:color w:val="000000" w:themeColor="text1"/>
          <w:sz w:val="24"/>
          <w:szCs w:val="24"/>
        </w:rPr>
      </w:pPr>
      <w:r w:rsidRPr="003229E3">
        <w:rPr>
          <w:rFonts w:ascii="Courier New" w:eastAsia="Times New Roman" w:hAnsi="Courier New" w:cs="Courier New"/>
          <w:color w:val="000000" w:themeColor="text1"/>
          <w:sz w:val="24"/>
          <w:szCs w:val="24"/>
        </w:rPr>
        <w:t xml:space="preserve">On page 73 of the City Planning Commission report in Article 18.24.D.7, after the last sentence, insert the following: </w:t>
      </w:r>
    </w:p>
    <w:p w14:paraId="359975BB" w14:textId="77777777" w:rsidR="000360B0" w:rsidRPr="003229E3" w:rsidRDefault="000360B0" w:rsidP="000360B0">
      <w:pPr>
        <w:pStyle w:val="ListParagraph"/>
        <w:spacing w:after="0" w:line="240" w:lineRule="auto"/>
        <w:rPr>
          <w:rFonts w:ascii="Courier New" w:hAnsi="Courier New" w:cs="Courier New"/>
          <w:color w:val="000000" w:themeColor="text1"/>
          <w:sz w:val="24"/>
          <w:szCs w:val="24"/>
        </w:rPr>
      </w:pPr>
    </w:p>
    <w:p w14:paraId="51E03CDC" w14:textId="77777777" w:rsidR="007970B4" w:rsidRPr="003229E3" w:rsidRDefault="007970B4" w:rsidP="007970B4">
      <w:pPr>
        <w:pStyle w:val="ListParagraph"/>
        <w:spacing w:after="0" w:line="480" w:lineRule="auto"/>
        <w:ind w:left="1440"/>
        <w:jc w:val="both"/>
        <w:rPr>
          <w:rFonts w:ascii="Courier New" w:eastAsia="Times New Roman" w:hAnsi="Courier New" w:cs="Courier New"/>
          <w:i/>
          <w:iCs/>
          <w:color w:val="000000" w:themeColor="text1"/>
          <w:sz w:val="24"/>
          <w:szCs w:val="24"/>
        </w:rPr>
      </w:pPr>
      <w:r w:rsidRPr="003229E3">
        <w:rPr>
          <w:rFonts w:ascii="Courier New" w:eastAsia="Times New Roman" w:hAnsi="Courier New" w:cs="Courier New"/>
          <w:i/>
          <w:iCs/>
          <w:sz w:val="24"/>
          <w:szCs w:val="24"/>
        </w:rPr>
        <w:t>Temporary surface parking shall be permitted, subject to time restrictions and temporary design standards as set forth by the City Planning Commission and approved in the Development Master Plan.</w:t>
      </w:r>
    </w:p>
    <w:p w14:paraId="41C46460" w14:textId="77777777" w:rsidR="00237886" w:rsidRDefault="00237886" w:rsidP="0023788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64B92BD" w14:textId="77777777" w:rsidR="00237886" w:rsidRDefault="00237886" w:rsidP="00237886">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C492AA9" w14:textId="77777777" w:rsidR="00237886" w:rsidRDefault="00237886" w:rsidP="0023788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15A5A70C" w14:textId="0F0640CB" w:rsidR="00A42A7F" w:rsidRDefault="00A42A7F" w:rsidP="00742E14">
      <w:pPr>
        <w:spacing w:after="0" w:line="240" w:lineRule="auto"/>
        <w:ind w:firstLine="720"/>
        <w:rPr>
          <w:rFonts w:ascii="Courier New" w:hAnsi="Courier New" w:cs="Courier New"/>
          <w:b/>
          <w:bCs/>
          <w:sz w:val="24"/>
          <w:szCs w:val="24"/>
        </w:rPr>
      </w:pPr>
    </w:p>
    <w:p w14:paraId="22231175" w14:textId="3661836E" w:rsidR="00A42A7F" w:rsidRDefault="00A42A7F" w:rsidP="00742E14">
      <w:pPr>
        <w:spacing w:after="0" w:line="240" w:lineRule="auto"/>
        <w:ind w:firstLine="720"/>
        <w:rPr>
          <w:rFonts w:ascii="Courier New" w:hAnsi="Courier New" w:cs="Courier New"/>
          <w:b/>
          <w:bCs/>
          <w:sz w:val="24"/>
          <w:szCs w:val="24"/>
        </w:rPr>
      </w:pPr>
    </w:p>
    <w:p w14:paraId="55FBE934" w14:textId="77777777" w:rsidR="00A42A7F" w:rsidRDefault="00A42A7F" w:rsidP="00742E14">
      <w:pPr>
        <w:spacing w:after="0" w:line="240" w:lineRule="auto"/>
        <w:ind w:firstLine="720"/>
        <w:rPr>
          <w:rFonts w:ascii="Courier New" w:hAnsi="Courier New" w:cs="Courier New"/>
          <w:b/>
          <w:bCs/>
          <w:sz w:val="24"/>
          <w:szCs w:val="24"/>
        </w:rPr>
      </w:pPr>
    </w:p>
    <w:p w14:paraId="58237CC6" w14:textId="53388667" w:rsidR="00C64C2C" w:rsidRDefault="00C64C2C" w:rsidP="00742E14">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14:paraId="3A890365" w14:textId="77777777" w:rsidR="00400C0B" w:rsidRDefault="00400C0B" w:rsidP="00935C31">
      <w:pPr>
        <w:spacing w:after="0" w:line="259" w:lineRule="auto"/>
        <w:ind w:firstLine="720"/>
        <w:rPr>
          <w:rFonts w:ascii="Courier New" w:hAnsi="Courier New" w:cs="Courier New"/>
          <w:b/>
          <w:bCs/>
          <w:sz w:val="24"/>
          <w:szCs w:val="24"/>
        </w:rPr>
      </w:pPr>
    </w:p>
    <w:p w14:paraId="3507D5A0" w14:textId="5D49795C" w:rsidR="00400C0B" w:rsidRPr="00C64C2C" w:rsidRDefault="00C64C2C" w:rsidP="00C64C2C">
      <w:pPr>
        <w:pStyle w:val="ListParagraph"/>
        <w:numPr>
          <w:ilvl w:val="0"/>
          <w:numId w:val="4"/>
        </w:numPr>
        <w:spacing w:after="0"/>
        <w:ind w:hanging="720"/>
        <w:rPr>
          <w:rFonts w:ascii="Courier New" w:hAnsi="Courier New" w:cs="Courier New"/>
          <w:b/>
          <w:bCs/>
          <w:sz w:val="24"/>
          <w:szCs w:val="24"/>
        </w:rPr>
      </w:pPr>
      <w:r w:rsidRPr="00C64C2C">
        <w:rPr>
          <w:rFonts w:ascii="Courier New" w:hAnsi="Courier New" w:cs="Courier New"/>
          <w:b/>
          <w:bCs/>
          <w:sz w:val="24"/>
          <w:szCs w:val="24"/>
        </w:rPr>
        <w:t>LEGISLATVIE GROUPING</w:t>
      </w:r>
    </w:p>
    <w:p w14:paraId="3ABB3F4D" w14:textId="3C783175" w:rsidR="00C5550A" w:rsidRDefault="00C5550A" w:rsidP="00935C31">
      <w:pPr>
        <w:spacing w:after="0" w:line="259" w:lineRule="auto"/>
        <w:ind w:firstLine="720"/>
        <w:rPr>
          <w:rFonts w:ascii="Courier New" w:hAnsi="Courier New" w:cs="Courier New"/>
          <w:b/>
          <w:bCs/>
          <w:sz w:val="24"/>
          <w:szCs w:val="24"/>
        </w:rPr>
      </w:pPr>
    </w:p>
    <w:p w14:paraId="31E762BC" w14:textId="1C7DC9FA" w:rsidR="00C5550A" w:rsidRPr="009F7901" w:rsidRDefault="00C64C2C" w:rsidP="00C64C2C">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C5550A" w:rsidRPr="009F7901">
        <w:rPr>
          <w:rFonts w:ascii="Courier New" w:hAnsi="Courier New" w:cs="Courier New"/>
          <w:b/>
          <w:bCs/>
          <w:sz w:val="24"/>
          <w:szCs w:val="24"/>
        </w:rPr>
        <w:t xml:space="preserve">ZONING DOCKET NO. 70/22 – MARIE-THERESE M. KALAYDJIAN </w:t>
      </w:r>
    </w:p>
    <w:p w14:paraId="14C38C0F" w14:textId="77777777" w:rsidR="00C5550A" w:rsidRDefault="00C5550A" w:rsidP="00C5550A">
      <w:pPr>
        <w:spacing w:after="0" w:line="240" w:lineRule="auto"/>
        <w:rPr>
          <w:rFonts w:ascii="Courier New" w:hAnsi="Courier New" w:cs="Courier New"/>
          <w:b/>
          <w:bCs/>
          <w:sz w:val="24"/>
          <w:szCs w:val="24"/>
        </w:rPr>
      </w:pPr>
    </w:p>
    <w:p w14:paraId="2CE0D30C" w14:textId="77777777" w:rsidR="00C5550A" w:rsidRDefault="00C5550A" w:rsidP="009F790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80D44A8" w14:textId="74E692FD" w:rsidR="00C5550A" w:rsidRPr="008B23B9" w:rsidRDefault="00C5550A" w:rsidP="009F7901">
      <w:pPr>
        <w:spacing w:after="0" w:line="240" w:lineRule="auto"/>
        <w:ind w:left="720"/>
        <w:rPr>
          <w:rFonts w:ascii="Courier New" w:hAnsi="Courier New" w:cs="Courier New"/>
          <w:sz w:val="24"/>
          <w:szCs w:val="24"/>
        </w:rPr>
      </w:pPr>
      <w:r w:rsidRPr="00BD3FD3">
        <w:rPr>
          <w:rFonts w:ascii="Courier New" w:hAnsi="Courier New" w:cs="Courier New"/>
          <w:sz w:val="24"/>
          <w:szCs w:val="24"/>
        </w:rPr>
        <w:t>Request</w:t>
      </w:r>
      <w:r>
        <w:rPr>
          <w:rFonts w:ascii="Courier New" w:hAnsi="Courier New" w:cs="Courier New"/>
          <w:sz w:val="24"/>
          <w:szCs w:val="24"/>
        </w:rPr>
        <w:t xml:space="preserve">ing a </w:t>
      </w:r>
      <w:r w:rsidRPr="00BD3FD3">
        <w:rPr>
          <w:rFonts w:ascii="Courier New" w:hAnsi="Courier New" w:cs="Courier New"/>
          <w:sz w:val="24"/>
          <w:szCs w:val="24"/>
        </w:rPr>
        <w:t xml:space="preserve">Conditional </w:t>
      </w:r>
      <w:r w:rsidR="0071281F">
        <w:rPr>
          <w:rFonts w:ascii="Courier New" w:hAnsi="Courier New" w:cs="Courier New"/>
          <w:sz w:val="24"/>
          <w:szCs w:val="24"/>
        </w:rPr>
        <w:t>U</w:t>
      </w:r>
      <w:r w:rsidRPr="00BD3FD3">
        <w:rPr>
          <w:rFonts w:ascii="Courier New" w:hAnsi="Courier New" w:cs="Courier New"/>
          <w:sz w:val="24"/>
          <w:szCs w:val="24"/>
        </w:rPr>
        <w:t>se to permit a standard restaurant in an HU-B1 Historic Urban Neighborhood Business District and the Magazine Street Use Restriction Overlay District</w:t>
      </w:r>
      <w:r>
        <w:rPr>
          <w:rFonts w:ascii="Courier New" w:hAnsi="Courier New" w:cs="Courier New"/>
          <w:sz w:val="24"/>
          <w:szCs w:val="24"/>
        </w:rPr>
        <w:t>,</w:t>
      </w:r>
      <w:r w:rsidRPr="00BD3FD3">
        <w:rPr>
          <w:rFonts w:ascii="Courier New" w:hAnsi="Courier New" w:cs="Courier New"/>
          <w:sz w:val="24"/>
          <w:szCs w:val="24"/>
        </w:rPr>
        <w:t xml:space="preserve"> </w:t>
      </w:r>
      <w:r>
        <w:rPr>
          <w:rFonts w:ascii="Courier New" w:hAnsi="Courier New" w:cs="Courier New"/>
          <w:sz w:val="24"/>
          <w:szCs w:val="24"/>
        </w:rPr>
        <w:t>t</w:t>
      </w:r>
      <w:r w:rsidRPr="00BD3FD3">
        <w:rPr>
          <w:rFonts w:ascii="Courier New" w:hAnsi="Courier New" w:cs="Courier New"/>
          <w:sz w:val="24"/>
          <w:szCs w:val="24"/>
        </w:rPr>
        <w:t xml:space="preserve">he petitioned property is located on Square 220, </w:t>
      </w:r>
      <w:proofErr w:type="gramStart"/>
      <w:r w:rsidRPr="00BD3FD3">
        <w:rPr>
          <w:rFonts w:ascii="Courier New" w:hAnsi="Courier New" w:cs="Courier New"/>
          <w:sz w:val="24"/>
          <w:szCs w:val="24"/>
        </w:rPr>
        <w:t>lots</w:t>
      </w:r>
      <w:proofErr w:type="gramEnd"/>
      <w:r w:rsidRPr="00BD3FD3">
        <w:rPr>
          <w:rFonts w:ascii="Courier New" w:hAnsi="Courier New" w:cs="Courier New"/>
          <w:sz w:val="24"/>
          <w:szCs w:val="24"/>
        </w:rPr>
        <w:t xml:space="preserve"> Y and Z, in the Sixth Municipal District, bounded by Magazine Street, Aline Street, Foucher Street, and Camp Street</w:t>
      </w:r>
      <w:r>
        <w:rPr>
          <w:rFonts w:ascii="Courier New" w:hAnsi="Courier New" w:cs="Courier New"/>
          <w:sz w:val="24"/>
          <w:szCs w:val="24"/>
        </w:rPr>
        <w:t xml:space="preserve"> (</w:t>
      </w:r>
      <w:r>
        <w:rPr>
          <w:rFonts w:ascii="Courier New" w:hAnsi="Courier New" w:cs="Courier New"/>
          <w:b/>
          <w:bCs/>
          <w:sz w:val="24"/>
          <w:szCs w:val="24"/>
        </w:rPr>
        <w:t>Municipal Address</w:t>
      </w:r>
      <w:r w:rsidRPr="00967955">
        <w:rPr>
          <w:rFonts w:ascii="Courier New" w:hAnsi="Courier New" w:cs="Courier New"/>
          <w:sz w:val="24"/>
          <w:szCs w:val="24"/>
        </w:rPr>
        <w:t xml:space="preserve">:  </w:t>
      </w:r>
      <w:r w:rsidRPr="00967955">
        <w:rPr>
          <w:rFonts w:ascii="Courier New" w:hAnsi="Courier New" w:cs="Courier New"/>
          <w:b/>
          <w:bCs/>
          <w:sz w:val="24"/>
          <w:szCs w:val="24"/>
        </w:rPr>
        <w:t>3511 Magazine Street</w:t>
      </w:r>
      <w:r>
        <w:rPr>
          <w:rFonts w:ascii="Courier New" w:hAnsi="Courier New" w:cs="Courier New"/>
          <w:sz w:val="24"/>
          <w:szCs w:val="24"/>
        </w:rPr>
        <w:t>)</w:t>
      </w:r>
      <w:r w:rsidRPr="00BD3FD3">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sidRPr="008B23B9">
        <w:rPr>
          <w:rFonts w:ascii="Courier New" w:hAnsi="Courier New" w:cs="Courier New"/>
          <w:b/>
          <w:bCs/>
          <w:i/>
          <w:iCs/>
          <w:sz w:val="24"/>
          <w:szCs w:val="24"/>
        </w:rPr>
        <w:t>“FOR APPROVAL”</w:t>
      </w:r>
      <w:r>
        <w:rPr>
          <w:rFonts w:ascii="Courier New" w:hAnsi="Courier New" w:cs="Courier New"/>
          <w:sz w:val="24"/>
          <w:szCs w:val="24"/>
        </w:rPr>
        <w:t>, with six (6) provisos.</w:t>
      </w:r>
    </w:p>
    <w:p w14:paraId="400FBDF1" w14:textId="77777777" w:rsidR="00C5550A" w:rsidRDefault="00C5550A" w:rsidP="00C5550A">
      <w:pPr>
        <w:spacing w:after="0" w:line="240" w:lineRule="auto"/>
        <w:rPr>
          <w:rFonts w:ascii="Courier New" w:hAnsi="Courier New" w:cs="Courier New"/>
          <w:sz w:val="24"/>
          <w:szCs w:val="24"/>
        </w:rPr>
      </w:pPr>
    </w:p>
    <w:p w14:paraId="36F6A962" w14:textId="77777777" w:rsidR="00C5550A" w:rsidRPr="00BA2335" w:rsidRDefault="00C5550A" w:rsidP="00C5550A">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2FCCDE7B" w14:textId="77777777" w:rsidR="00C5550A" w:rsidRPr="00BA2335" w:rsidRDefault="00C5550A" w:rsidP="00C5550A">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617FF244" w14:textId="77777777" w:rsidR="00C5550A" w:rsidRPr="00BA2335" w:rsidRDefault="00C5550A" w:rsidP="009F7901">
      <w:pPr>
        <w:spacing w:after="0"/>
        <w:ind w:firstLine="63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Harris</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B</w:t>
      </w:r>
      <w:r w:rsidRPr="00BA2335">
        <w:rPr>
          <w:rFonts w:ascii="Courier New" w:hAnsi="Courier New" w:cs="Courier New"/>
          <w:b/>
          <w:bCs/>
          <w:i/>
          <w:iCs/>
          <w:sz w:val="24"/>
          <w:szCs w:val="24"/>
        </w:rPr>
        <w:t>, Cn. Deadline 1/</w:t>
      </w:r>
      <w:r>
        <w:rPr>
          <w:rFonts w:ascii="Courier New" w:hAnsi="Courier New" w:cs="Courier New"/>
          <w:b/>
          <w:bCs/>
          <w:i/>
          <w:iCs/>
          <w:sz w:val="24"/>
          <w:szCs w:val="24"/>
        </w:rPr>
        <w:t>16</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55D0384D" w14:textId="300CBA2A" w:rsidR="00C5550A" w:rsidRDefault="00C5550A" w:rsidP="00935C31">
      <w:pPr>
        <w:spacing w:after="0" w:line="259" w:lineRule="auto"/>
        <w:ind w:firstLine="720"/>
        <w:rPr>
          <w:rFonts w:ascii="Courier New" w:hAnsi="Courier New" w:cs="Courier New"/>
          <w:b/>
          <w:bCs/>
          <w:sz w:val="24"/>
          <w:szCs w:val="24"/>
        </w:rPr>
      </w:pPr>
    </w:p>
    <w:p w14:paraId="373C5296" w14:textId="35541BB3" w:rsidR="00935C31" w:rsidRDefault="00935C31" w:rsidP="00935C31">
      <w:pPr>
        <w:spacing w:after="0" w:line="259" w:lineRule="auto"/>
        <w:ind w:firstLine="720"/>
        <w:rPr>
          <w:rFonts w:ascii="Courier New" w:hAnsi="Courier New" w:cs="Courier New"/>
          <w:b/>
          <w:bCs/>
          <w:sz w:val="24"/>
          <w:szCs w:val="24"/>
        </w:rPr>
      </w:pPr>
    </w:p>
    <w:p w14:paraId="76B76BFB" w14:textId="75B660BC" w:rsidR="00C64C2C" w:rsidRDefault="00C64C2C" w:rsidP="00935C31">
      <w:pPr>
        <w:spacing w:after="0" w:line="259" w:lineRule="auto"/>
        <w:ind w:firstLine="720"/>
        <w:rPr>
          <w:rFonts w:ascii="Courier New" w:hAnsi="Courier New" w:cs="Courier New"/>
          <w:b/>
          <w:bCs/>
          <w:sz w:val="24"/>
          <w:szCs w:val="24"/>
        </w:rPr>
      </w:pPr>
    </w:p>
    <w:p w14:paraId="3ECCECFF" w14:textId="77777777" w:rsidR="00C64C2C" w:rsidRPr="004C7E9D" w:rsidRDefault="00C64C2C" w:rsidP="00C64C2C">
      <w:pPr>
        <w:spacing w:after="0" w:line="240" w:lineRule="auto"/>
        <w:ind w:left="720"/>
        <w:rPr>
          <w:rFonts w:ascii="Courier New" w:eastAsia="Courier New" w:hAnsi="Courier New" w:cs="Courier New"/>
          <w:b/>
          <w:sz w:val="24"/>
          <w:szCs w:val="24"/>
        </w:rPr>
      </w:pPr>
    </w:p>
    <w:p w14:paraId="56ACD458" w14:textId="0E133DDA" w:rsidR="00C64C2C" w:rsidRPr="00C2178E" w:rsidRDefault="00C64C2C" w:rsidP="00C64C2C">
      <w:pPr>
        <w:pStyle w:val="ListParagraph"/>
        <w:spacing w:after="0"/>
        <w:ind w:left="0"/>
        <w:rPr>
          <w:rFonts w:ascii="Courier New" w:hAnsi="Courier New" w:cs="Courier New"/>
          <w:b/>
          <w:bCs/>
          <w:sz w:val="24"/>
          <w:szCs w:val="24"/>
        </w:rPr>
      </w:pPr>
      <w:r w:rsidRPr="00C2178E">
        <w:rPr>
          <w:rFonts w:ascii="Courier New" w:hAnsi="Courier New" w:cs="Courier New"/>
          <w:b/>
          <w:bCs/>
          <w:sz w:val="24"/>
          <w:szCs w:val="24"/>
        </w:rPr>
        <w:t>6b.</w:t>
      </w:r>
      <w:r w:rsidRPr="00C2178E">
        <w:rPr>
          <w:rFonts w:ascii="Courier New" w:hAnsi="Courier New" w:cs="Courier New"/>
          <w:sz w:val="24"/>
          <w:szCs w:val="24"/>
        </w:rPr>
        <w:tab/>
      </w:r>
      <w:r w:rsidRPr="00C2178E">
        <w:rPr>
          <w:rFonts w:ascii="Courier New" w:hAnsi="Courier New" w:cs="Courier New"/>
          <w:b/>
          <w:bCs/>
          <w:sz w:val="24"/>
          <w:szCs w:val="24"/>
        </w:rPr>
        <w:t>MOTION – NO. M-22-499 – BY: COUNCILMEMBER HARRIS</w:t>
      </w:r>
    </w:p>
    <w:p w14:paraId="3F5B086A" w14:textId="77777777" w:rsidR="00C64C2C" w:rsidRPr="00C2178E" w:rsidRDefault="00C64C2C" w:rsidP="00C64C2C">
      <w:pPr>
        <w:pStyle w:val="ListParagraph"/>
        <w:spacing w:after="0"/>
        <w:ind w:left="0"/>
        <w:rPr>
          <w:rFonts w:ascii="Courier New" w:hAnsi="Courier New" w:cs="Courier New"/>
          <w:b/>
          <w:bCs/>
          <w:sz w:val="24"/>
          <w:szCs w:val="24"/>
        </w:rPr>
      </w:pPr>
    </w:p>
    <w:p w14:paraId="225E992F" w14:textId="77777777" w:rsidR="00C64C2C" w:rsidRPr="00C2178E" w:rsidRDefault="00C64C2C" w:rsidP="00C64C2C">
      <w:pPr>
        <w:pStyle w:val="ListParagraph"/>
        <w:spacing w:after="0"/>
        <w:ind w:left="0"/>
        <w:rPr>
          <w:rFonts w:ascii="Courier New" w:hAnsi="Courier New" w:cs="Courier New"/>
          <w:b/>
          <w:bCs/>
          <w:sz w:val="24"/>
          <w:szCs w:val="24"/>
        </w:rPr>
      </w:pPr>
      <w:r w:rsidRPr="00C2178E">
        <w:rPr>
          <w:rFonts w:ascii="Courier New" w:hAnsi="Courier New" w:cs="Courier New"/>
          <w:b/>
          <w:bCs/>
          <w:sz w:val="24"/>
          <w:szCs w:val="24"/>
        </w:rPr>
        <w:tab/>
        <w:t>Brief:</w:t>
      </w:r>
    </w:p>
    <w:p w14:paraId="22276F47" w14:textId="7C53035D" w:rsidR="00C64C2C" w:rsidRDefault="00C64C2C" w:rsidP="00C64C2C">
      <w:pPr>
        <w:pStyle w:val="ListParagraph"/>
        <w:spacing w:after="0" w:line="240" w:lineRule="auto"/>
        <w:rPr>
          <w:rFonts w:ascii="Courier New" w:eastAsia="Courier New" w:hAnsi="Courier New" w:cs="Courier New"/>
          <w:bCs/>
          <w:sz w:val="24"/>
          <w:szCs w:val="24"/>
        </w:rPr>
      </w:pPr>
      <w:r w:rsidRPr="00C2178E">
        <w:rPr>
          <w:rFonts w:ascii="Courier New" w:hAnsi="Courier New" w:cs="Courier New"/>
          <w:sz w:val="24"/>
          <w:szCs w:val="24"/>
        </w:rPr>
        <w:t xml:space="preserve">Granting the applicant’s Conditional Use request, subject to six (6) provisos as set forth in the City Planning Commission on </w:t>
      </w:r>
      <w:r w:rsidRPr="00C2178E">
        <w:rPr>
          <w:rFonts w:ascii="Courier New" w:hAnsi="Courier New" w:cs="Courier New"/>
          <w:b/>
          <w:bCs/>
          <w:sz w:val="24"/>
          <w:szCs w:val="24"/>
        </w:rPr>
        <w:t>ZD NO. 70/22.</w:t>
      </w:r>
    </w:p>
    <w:p w14:paraId="5DE4AA0B" w14:textId="77777777" w:rsidR="00C64C2C" w:rsidRDefault="00C64C2C" w:rsidP="00C64C2C">
      <w:pPr>
        <w:pStyle w:val="ListParagraph"/>
        <w:spacing w:after="0" w:line="240" w:lineRule="auto"/>
        <w:rPr>
          <w:rFonts w:ascii="Courier New" w:eastAsia="Courier New" w:hAnsi="Courier New" w:cs="Courier New"/>
          <w:bCs/>
          <w:sz w:val="24"/>
          <w:szCs w:val="24"/>
        </w:rPr>
      </w:pPr>
    </w:p>
    <w:p w14:paraId="285C4B21" w14:textId="77777777" w:rsidR="00C64C2C" w:rsidRDefault="00C64C2C" w:rsidP="00C64C2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7BAF060" w14:textId="77777777" w:rsidR="00C64C2C" w:rsidRDefault="00C64C2C" w:rsidP="00C64C2C">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9A48657" w14:textId="13369390" w:rsidR="00C64C2C" w:rsidRDefault="00C64C2C" w:rsidP="00C64C2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70AA0381" w14:textId="45556BC4" w:rsidR="00C64C2C" w:rsidRDefault="00C64C2C" w:rsidP="00935C31">
      <w:pPr>
        <w:spacing w:after="0" w:line="259" w:lineRule="auto"/>
        <w:ind w:firstLine="720"/>
        <w:rPr>
          <w:rFonts w:ascii="Courier New" w:hAnsi="Courier New" w:cs="Courier New"/>
          <w:b/>
          <w:bCs/>
          <w:sz w:val="24"/>
          <w:szCs w:val="24"/>
        </w:rPr>
      </w:pPr>
    </w:p>
    <w:p w14:paraId="79141A70" w14:textId="13472B88" w:rsidR="00C64C2C" w:rsidRDefault="00C64C2C" w:rsidP="00935C31">
      <w:pPr>
        <w:spacing w:after="0" w:line="259" w:lineRule="auto"/>
        <w:ind w:firstLine="720"/>
        <w:rPr>
          <w:rFonts w:ascii="Courier New" w:hAnsi="Courier New" w:cs="Courier New"/>
          <w:b/>
          <w:bCs/>
          <w:sz w:val="24"/>
          <w:szCs w:val="24"/>
        </w:rPr>
      </w:pPr>
    </w:p>
    <w:p w14:paraId="2C5DC92A" w14:textId="24FB120C" w:rsidR="00C64C2C" w:rsidRDefault="00C64C2C" w:rsidP="00935C31">
      <w:pPr>
        <w:spacing w:after="0" w:line="259" w:lineRule="auto"/>
        <w:ind w:firstLine="720"/>
        <w:rPr>
          <w:rFonts w:ascii="Courier New" w:hAnsi="Courier New" w:cs="Courier New"/>
          <w:b/>
          <w:bCs/>
          <w:sz w:val="24"/>
          <w:szCs w:val="24"/>
        </w:rPr>
      </w:pPr>
    </w:p>
    <w:p w14:paraId="4EF01C44" w14:textId="6C794899" w:rsidR="00C64C2C" w:rsidRDefault="00C64C2C" w:rsidP="00935C31">
      <w:pPr>
        <w:spacing w:after="0" w:line="259" w:lineRule="auto"/>
        <w:ind w:firstLine="720"/>
        <w:rPr>
          <w:rFonts w:ascii="Courier New" w:hAnsi="Courier New" w:cs="Courier New"/>
          <w:b/>
          <w:bCs/>
          <w:sz w:val="24"/>
          <w:szCs w:val="24"/>
        </w:rPr>
      </w:pPr>
    </w:p>
    <w:p w14:paraId="03E30501" w14:textId="3743AEBC" w:rsidR="00C64C2C" w:rsidRDefault="00C64C2C" w:rsidP="00935C31">
      <w:pPr>
        <w:spacing w:after="0" w:line="259" w:lineRule="auto"/>
        <w:ind w:firstLine="720"/>
        <w:rPr>
          <w:rFonts w:ascii="Courier New" w:hAnsi="Courier New" w:cs="Courier New"/>
          <w:b/>
          <w:bCs/>
          <w:sz w:val="24"/>
          <w:szCs w:val="24"/>
        </w:rPr>
      </w:pPr>
    </w:p>
    <w:p w14:paraId="3A93450E" w14:textId="77777777" w:rsidR="00C64C2C" w:rsidRDefault="00C64C2C" w:rsidP="00935C31">
      <w:pPr>
        <w:spacing w:after="0" w:line="259" w:lineRule="auto"/>
        <w:ind w:firstLine="720"/>
        <w:rPr>
          <w:rFonts w:ascii="Courier New" w:hAnsi="Courier New" w:cs="Courier New"/>
          <w:b/>
          <w:bCs/>
          <w:sz w:val="24"/>
          <w:szCs w:val="24"/>
        </w:rPr>
      </w:pPr>
    </w:p>
    <w:p w14:paraId="7B846497" w14:textId="77777777" w:rsidR="009A21E3" w:rsidRDefault="009A21E3">
      <w:pPr>
        <w:rPr>
          <w:rFonts w:ascii="Courier New" w:eastAsiaTheme="minorHAnsi" w:hAnsi="Courier New" w:cs="Courier New"/>
          <w:b/>
          <w:bCs/>
          <w:sz w:val="24"/>
          <w:szCs w:val="24"/>
        </w:rPr>
      </w:pPr>
      <w:r>
        <w:rPr>
          <w:rFonts w:ascii="Courier New" w:hAnsi="Courier New" w:cs="Courier New"/>
          <w:b/>
          <w:bCs/>
          <w:sz w:val="24"/>
          <w:szCs w:val="24"/>
        </w:rPr>
        <w:br w:type="page"/>
      </w:r>
    </w:p>
    <w:p w14:paraId="67B211B6" w14:textId="54E8B3F9" w:rsidR="00BC7534" w:rsidRDefault="00BC7534" w:rsidP="003D7C11">
      <w:pPr>
        <w:pStyle w:val="ListParagraph"/>
        <w:numPr>
          <w:ilvl w:val="0"/>
          <w:numId w:val="4"/>
        </w:numPr>
        <w:spacing w:after="0"/>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2B112583" w14:textId="77777777" w:rsidR="00BC7534" w:rsidRDefault="00BC7534" w:rsidP="00BC7534">
      <w:pPr>
        <w:pStyle w:val="ListParagraph"/>
        <w:spacing w:after="0"/>
        <w:rPr>
          <w:rFonts w:ascii="Courier New" w:hAnsi="Courier New" w:cs="Courier New"/>
          <w:b/>
          <w:bCs/>
          <w:sz w:val="24"/>
          <w:szCs w:val="24"/>
        </w:rPr>
      </w:pPr>
    </w:p>
    <w:p w14:paraId="0BFE9B9D" w14:textId="2EAEBBFA" w:rsidR="00935C31" w:rsidRPr="00BC7534" w:rsidRDefault="007B522A" w:rsidP="00BC7534">
      <w:pPr>
        <w:spacing w:after="0"/>
        <w:rPr>
          <w:rFonts w:ascii="Courier New" w:hAnsi="Courier New" w:cs="Courier New"/>
          <w:b/>
          <w:bCs/>
          <w:sz w:val="24"/>
          <w:szCs w:val="24"/>
        </w:rPr>
      </w:pPr>
      <w:r>
        <w:rPr>
          <w:rFonts w:ascii="Courier New" w:hAnsi="Courier New" w:cs="Courier New"/>
          <w:b/>
          <w:bCs/>
          <w:sz w:val="24"/>
          <w:szCs w:val="24"/>
        </w:rPr>
        <w:t>7</w:t>
      </w:r>
      <w:r w:rsidR="00BC7534">
        <w:rPr>
          <w:rFonts w:ascii="Courier New" w:hAnsi="Courier New" w:cs="Courier New"/>
          <w:b/>
          <w:bCs/>
          <w:sz w:val="24"/>
          <w:szCs w:val="24"/>
        </w:rPr>
        <w:t>a.</w:t>
      </w:r>
      <w:r w:rsidR="00BC7534">
        <w:rPr>
          <w:rFonts w:ascii="Courier New" w:hAnsi="Courier New" w:cs="Courier New"/>
          <w:b/>
          <w:bCs/>
          <w:sz w:val="24"/>
          <w:szCs w:val="24"/>
        </w:rPr>
        <w:tab/>
      </w:r>
      <w:r w:rsidR="00935C31" w:rsidRPr="00BC7534">
        <w:rPr>
          <w:rFonts w:ascii="Courier New" w:hAnsi="Courier New" w:cs="Courier New"/>
          <w:b/>
          <w:bCs/>
          <w:sz w:val="24"/>
          <w:szCs w:val="24"/>
        </w:rPr>
        <w:t>ZONING DOCKET NO. 72/22 – 201 NORTH RAMPART LLC</w:t>
      </w:r>
    </w:p>
    <w:p w14:paraId="41A49161" w14:textId="77777777" w:rsidR="00935C31" w:rsidRPr="008B7A48" w:rsidRDefault="00935C31" w:rsidP="00935C31">
      <w:pPr>
        <w:spacing w:after="0" w:line="259" w:lineRule="auto"/>
        <w:rPr>
          <w:rFonts w:ascii="Courier New" w:hAnsi="Courier New" w:cs="Courier New"/>
          <w:b/>
          <w:bCs/>
          <w:sz w:val="24"/>
          <w:szCs w:val="24"/>
        </w:rPr>
      </w:pPr>
    </w:p>
    <w:p w14:paraId="616A0AAE"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3C28AA40" w14:textId="77777777" w:rsidR="00935C31" w:rsidRPr="008B7A48" w:rsidRDefault="00935C31" w:rsidP="00935C31">
      <w:pPr>
        <w:spacing w:after="0" w:line="259" w:lineRule="auto"/>
        <w:ind w:left="720"/>
        <w:rPr>
          <w:rFonts w:ascii="Courier New" w:hAnsi="Courier New" w:cs="Courier New"/>
          <w:sz w:val="24"/>
          <w:szCs w:val="24"/>
        </w:rPr>
      </w:pPr>
      <w:r w:rsidRPr="008B7A48">
        <w:rPr>
          <w:rFonts w:ascii="Courier New" w:hAnsi="Courier New" w:cs="Courier New"/>
          <w:sz w:val="24"/>
          <w:szCs w:val="24"/>
        </w:rPr>
        <w:t>Requesting a Conditional Use to permit a hotel over 10,000 square feet in floor area in an HMC-2 Historic Marigny/Tremé Commercial District, an EC Enhancement Corridor Design Overlay District and the Small Multi-Family Affordable Short Term Rental Interim Zoning District, located on Square 153, Lots 7, 2, and 1 through 5, in the Third Municipal District, bounded by Chartres, Royal, and Frenchmen Streets and Elysian Fields Avenue (</w:t>
      </w:r>
      <w:r w:rsidRPr="008B7A48">
        <w:rPr>
          <w:rFonts w:ascii="Courier New" w:hAnsi="Courier New" w:cs="Courier New"/>
          <w:b/>
          <w:bCs/>
          <w:sz w:val="24"/>
          <w:szCs w:val="24"/>
        </w:rPr>
        <w:t xml:space="preserve">Municipal Addresses: </w:t>
      </w:r>
      <w:r w:rsidRPr="008B7A48">
        <w:rPr>
          <w:rFonts w:ascii="Courier New" w:hAnsi="Courier New" w:cs="Courier New"/>
          <w:sz w:val="24"/>
          <w:szCs w:val="24"/>
        </w:rPr>
        <w:t xml:space="preserve"> </w:t>
      </w:r>
      <w:r w:rsidRPr="008B7A48">
        <w:rPr>
          <w:rFonts w:ascii="Courier New" w:hAnsi="Courier New" w:cs="Courier New"/>
          <w:b/>
          <w:bCs/>
          <w:sz w:val="24"/>
          <w:szCs w:val="24"/>
        </w:rPr>
        <w:t>2121-2127 Chartres Street and 616 Elysian Fields Avenue</w:t>
      </w:r>
      <w:r w:rsidRPr="000F7D04">
        <w:rPr>
          <w:rFonts w:ascii="Courier New" w:hAnsi="Courier New" w:cs="Courier New"/>
          <w:sz w:val="24"/>
          <w:szCs w:val="24"/>
        </w:rPr>
        <w:t>).</w:t>
      </w:r>
      <w:r w:rsidRPr="008B7A48">
        <w:rPr>
          <w:rFonts w:ascii="Courier New" w:hAnsi="Courier New" w:cs="Courier New"/>
          <w:sz w:val="24"/>
          <w:szCs w:val="24"/>
        </w:rPr>
        <w:t xml:space="preserve">  The recommendation of the City Planning Commission being </w:t>
      </w:r>
      <w:r w:rsidRPr="008B7A48">
        <w:rPr>
          <w:rFonts w:ascii="Courier New" w:hAnsi="Courier New" w:cs="Courier New"/>
          <w:b/>
          <w:bCs/>
          <w:i/>
          <w:iCs/>
          <w:sz w:val="24"/>
          <w:szCs w:val="24"/>
        </w:rPr>
        <w:t>“FOR APPROVAL”</w:t>
      </w:r>
      <w:r w:rsidRPr="008B7A48">
        <w:rPr>
          <w:rFonts w:ascii="Courier New" w:hAnsi="Courier New" w:cs="Courier New"/>
          <w:sz w:val="24"/>
          <w:szCs w:val="24"/>
        </w:rPr>
        <w:t>, subject to one (1) waiver and six (6) provisos</w:t>
      </w:r>
      <w:r w:rsidRPr="008B7A48">
        <w:rPr>
          <w:rFonts w:ascii="Courier New" w:hAnsi="Courier New" w:cs="Courier New"/>
          <w:b/>
          <w:bCs/>
          <w:i/>
          <w:iCs/>
          <w:sz w:val="24"/>
          <w:szCs w:val="24"/>
        </w:rPr>
        <w:t>.</w:t>
      </w:r>
    </w:p>
    <w:p w14:paraId="7F182872" w14:textId="77777777" w:rsidR="00935C31" w:rsidRPr="008B7A48" w:rsidRDefault="00935C31" w:rsidP="00935C31">
      <w:pPr>
        <w:spacing w:after="0" w:line="259" w:lineRule="auto"/>
        <w:rPr>
          <w:rFonts w:ascii="Courier New" w:hAnsi="Courier New" w:cs="Courier New"/>
          <w:b/>
          <w:bCs/>
          <w:sz w:val="24"/>
          <w:szCs w:val="24"/>
        </w:rPr>
      </w:pPr>
    </w:p>
    <w:p w14:paraId="5CD49D64"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63A6E875"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530B642" w14:textId="77777777" w:rsidR="00935C31" w:rsidRPr="008B7A48" w:rsidRDefault="00935C31" w:rsidP="00935C31">
      <w:pPr>
        <w:spacing w:after="0" w:line="259"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King, District C, Cn. Deadline 12/5/22).</w:t>
      </w:r>
    </w:p>
    <w:p w14:paraId="53680E19" w14:textId="2C23A3B3" w:rsidR="00203FE8" w:rsidRDefault="00203FE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ON DEADLINE.</w:t>
      </w:r>
    </w:p>
    <w:p w14:paraId="3AAA8197" w14:textId="7B2D98EE" w:rsidR="00E65F52" w:rsidRDefault="00E65F52" w:rsidP="00EF1268">
      <w:pPr>
        <w:spacing w:after="0" w:line="240" w:lineRule="auto"/>
        <w:ind w:firstLine="720"/>
        <w:rPr>
          <w:rFonts w:ascii="Courier New" w:hAnsi="Courier New" w:cs="Courier New"/>
          <w:sz w:val="24"/>
          <w:szCs w:val="24"/>
        </w:rPr>
      </w:pPr>
    </w:p>
    <w:p w14:paraId="55613C51" w14:textId="0E53CDC4" w:rsidR="00F02ED8" w:rsidRDefault="00F02ED8" w:rsidP="00EF1268">
      <w:pPr>
        <w:spacing w:after="0" w:line="240" w:lineRule="auto"/>
        <w:ind w:firstLine="720"/>
        <w:rPr>
          <w:rFonts w:ascii="Courier New" w:hAnsi="Courier New" w:cs="Courier New"/>
          <w:sz w:val="24"/>
          <w:szCs w:val="24"/>
        </w:rPr>
      </w:pPr>
    </w:p>
    <w:p w14:paraId="6BFC1618" w14:textId="77777777" w:rsidR="00F02ED8" w:rsidRDefault="00F02ED8" w:rsidP="00EF1268">
      <w:pPr>
        <w:spacing w:after="0" w:line="240" w:lineRule="auto"/>
        <w:ind w:firstLine="720"/>
        <w:rPr>
          <w:rFonts w:ascii="Courier New" w:hAnsi="Courier New" w:cs="Courier New"/>
          <w:sz w:val="24"/>
          <w:szCs w:val="24"/>
        </w:rPr>
      </w:pPr>
    </w:p>
    <w:p w14:paraId="34310896" w14:textId="1E31633A" w:rsidR="00935C31" w:rsidRDefault="007B522A" w:rsidP="00BC7534">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7</w:t>
      </w:r>
      <w:r w:rsidR="00BC7534">
        <w:rPr>
          <w:rFonts w:ascii="Courier New" w:eastAsia="Times New Roman" w:hAnsi="Courier New" w:cs="Courier New"/>
          <w:b/>
          <w:bCs/>
          <w:color w:val="000000"/>
          <w:sz w:val="24"/>
          <w:szCs w:val="24"/>
        </w:rPr>
        <w:t>b.</w:t>
      </w:r>
      <w:r w:rsidR="00BC7534">
        <w:rPr>
          <w:rFonts w:ascii="Courier New" w:eastAsia="Times New Roman" w:hAnsi="Courier New" w:cs="Courier New"/>
          <w:b/>
          <w:bCs/>
          <w:color w:val="000000"/>
          <w:sz w:val="24"/>
          <w:szCs w:val="24"/>
        </w:rPr>
        <w:tab/>
        <w:t>MOTION</w:t>
      </w:r>
      <w:r w:rsidR="00AB0D28">
        <w:rPr>
          <w:rFonts w:ascii="Courier New" w:eastAsia="Times New Roman" w:hAnsi="Courier New" w:cs="Courier New"/>
          <w:b/>
          <w:bCs/>
          <w:color w:val="000000"/>
          <w:sz w:val="24"/>
          <w:szCs w:val="24"/>
        </w:rPr>
        <w:t xml:space="preserve"> (LYING OVER)</w:t>
      </w:r>
      <w:r w:rsidR="00BC7534">
        <w:rPr>
          <w:rFonts w:ascii="Courier New" w:eastAsia="Times New Roman" w:hAnsi="Courier New" w:cs="Courier New"/>
          <w:b/>
          <w:bCs/>
          <w:color w:val="000000"/>
          <w:sz w:val="24"/>
          <w:szCs w:val="24"/>
        </w:rPr>
        <w:t xml:space="preserve"> – NO. M-22-498 – BY:  COUNCILMEMBER KING</w:t>
      </w:r>
    </w:p>
    <w:p w14:paraId="31C92EFF" w14:textId="77777777" w:rsidR="00BC7534" w:rsidRDefault="00BC7534" w:rsidP="00BC7534">
      <w:pPr>
        <w:spacing w:after="0" w:line="240" w:lineRule="auto"/>
        <w:rPr>
          <w:rFonts w:ascii="Courier New" w:eastAsia="Times New Roman" w:hAnsi="Courier New" w:cs="Courier New"/>
          <w:b/>
          <w:bCs/>
          <w:color w:val="000000"/>
          <w:sz w:val="24"/>
          <w:szCs w:val="24"/>
        </w:rPr>
      </w:pPr>
    </w:p>
    <w:p w14:paraId="2A2DF3CA" w14:textId="10250B1A" w:rsidR="00BC7534" w:rsidRDefault="00BC7534" w:rsidP="00E65F52">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82791EC" w14:textId="662BCEDD" w:rsidR="00BC7534" w:rsidRDefault="00BC7534" w:rsidP="00E65F52">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Granting the applicant</w:t>
      </w:r>
      <w:r w:rsidR="00FE493A">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w:t>
      </w:r>
      <w:r w:rsidR="00217DB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onditional </w:t>
      </w:r>
      <w:r w:rsidR="00217DB9">
        <w:rPr>
          <w:rFonts w:ascii="Courier New" w:eastAsia="Times New Roman" w:hAnsi="Courier New" w:cs="Courier New"/>
          <w:color w:val="000000"/>
          <w:sz w:val="24"/>
          <w:szCs w:val="24"/>
        </w:rPr>
        <w:t>U</w:t>
      </w:r>
      <w:r>
        <w:rPr>
          <w:rFonts w:ascii="Courier New" w:eastAsia="Times New Roman" w:hAnsi="Courier New" w:cs="Courier New"/>
          <w:color w:val="000000"/>
          <w:sz w:val="24"/>
          <w:szCs w:val="24"/>
        </w:rPr>
        <w:t xml:space="preserve">se request, subject to one (1) waiver and six (6) provisos </w:t>
      </w:r>
      <w:r w:rsidR="00E65F52">
        <w:rPr>
          <w:rFonts w:ascii="Courier New" w:eastAsia="Times New Roman" w:hAnsi="Courier New" w:cs="Courier New"/>
          <w:color w:val="000000"/>
          <w:sz w:val="24"/>
          <w:szCs w:val="24"/>
        </w:rPr>
        <w:t xml:space="preserve">as set forth in the City Planning Commission on </w:t>
      </w:r>
      <w:r w:rsidR="00E65F52" w:rsidRPr="00E65F52">
        <w:rPr>
          <w:rFonts w:ascii="Courier New" w:eastAsia="Times New Roman" w:hAnsi="Courier New" w:cs="Courier New"/>
          <w:b/>
          <w:bCs/>
          <w:color w:val="000000"/>
          <w:sz w:val="24"/>
          <w:szCs w:val="24"/>
        </w:rPr>
        <w:t>ZD NO. 72/22</w:t>
      </w:r>
      <w:r w:rsidR="00E65F52">
        <w:rPr>
          <w:rFonts w:ascii="Courier New" w:eastAsia="Times New Roman" w:hAnsi="Courier New" w:cs="Courier New"/>
          <w:color w:val="000000"/>
          <w:sz w:val="24"/>
          <w:szCs w:val="24"/>
        </w:rPr>
        <w:t xml:space="preserve">, with the following modification to </w:t>
      </w:r>
      <w:r w:rsidR="00217DB9">
        <w:rPr>
          <w:rFonts w:ascii="Courier New" w:eastAsia="Times New Roman" w:hAnsi="Courier New" w:cs="Courier New"/>
          <w:color w:val="000000"/>
          <w:sz w:val="24"/>
          <w:szCs w:val="24"/>
        </w:rPr>
        <w:t>W</w:t>
      </w:r>
      <w:r w:rsidR="00E65F52">
        <w:rPr>
          <w:rFonts w:ascii="Courier New" w:eastAsia="Times New Roman" w:hAnsi="Courier New" w:cs="Courier New"/>
          <w:color w:val="000000"/>
          <w:sz w:val="24"/>
          <w:szCs w:val="24"/>
        </w:rPr>
        <w:t xml:space="preserve">aiver </w:t>
      </w:r>
      <w:r w:rsidR="00217DB9">
        <w:rPr>
          <w:rFonts w:ascii="Courier New" w:eastAsia="Times New Roman" w:hAnsi="Courier New" w:cs="Courier New"/>
          <w:color w:val="000000"/>
          <w:sz w:val="24"/>
          <w:szCs w:val="24"/>
        </w:rPr>
        <w:t xml:space="preserve">No. </w:t>
      </w:r>
      <w:r w:rsidR="00E65F52">
        <w:rPr>
          <w:rFonts w:ascii="Courier New" w:eastAsia="Times New Roman" w:hAnsi="Courier New" w:cs="Courier New"/>
          <w:color w:val="000000"/>
          <w:sz w:val="24"/>
          <w:szCs w:val="24"/>
        </w:rPr>
        <w:t>1 as follows:</w:t>
      </w:r>
    </w:p>
    <w:p w14:paraId="5BCB105F" w14:textId="183FF75D" w:rsidR="00E65F52" w:rsidRDefault="00E65F52" w:rsidP="00BC7534">
      <w:pPr>
        <w:spacing w:after="0" w:line="240" w:lineRule="auto"/>
        <w:rPr>
          <w:rFonts w:ascii="Courier New" w:eastAsia="Times New Roman" w:hAnsi="Courier New" w:cs="Courier New"/>
          <w:color w:val="000000"/>
          <w:sz w:val="24"/>
          <w:szCs w:val="24"/>
        </w:rPr>
      </w:pPr>
    </w:p>
    <w:p w14:paraId="00C1C918" w14:textId="7B9D2511" w:rsidR="00E65F52" w:rsidRDefault="00E65F52" w:rsidP="00E65F52">
      <w:pPr>
        <w:spacing w:after="0" w:line="240" w:lineRule="auto"/>
        <w:ind w:left="720"/>
        <w:jc w:val="both"/>
        <w:rPr>
          <w:rFonts w:ascii="Courier New" w:eastAsia="Times New Roman" w:hAnsi="Courier New" w:cs="Courier New"/>
          <w:b/>
          <w:bCs/>
          <w:color w:val="000000" w:themeColor="text1"/>
          <w:sz w:val="24"/>
          <w:szCs w:val="24"/>
        </w:rPr>
      </w:pPr>
      <w:r w:rsidRPr="00E65F52">
        <w:rPr>
          <w:rFonts w:ascii="Courier New" w:eastAsia="Times New Roman" w:hAnsi="Courier New" w:cs="Courier New"/>
          <w:b/>
          <w:bCs/>
          <w:color w:val="000000" w:themeColor="text1"/>
          <w:sz w:val="24"/>
          <w:szCs w:val="24"/>
          <w:u w:val="single"/>
        </w:rPr>
        <w:t>Waiver</w:t>
      </w:r>
      <w:r w:rsidRPr="00E65F52">
        <w:rPr>
          <w:rFonts w:ascii="Courier New" w:eastAsia="Times New Roman" w:hAnsi="Courier New" w:cs="Courier New"/>
          <w:b/>
          <w:bCs/>
          <w:color w:val="000000" w:themeColor="text1"/>
          <w:sz w:val="24"/>
          <w:szCs w:val="24"/>
        </w:rPr>
        <w:t>:</w:t>
      </w:r>
    </w:p>
    <w:p w14:paraId="56A3FA28" w14:textId="77777777" w:rsidR="009F7901" w:rsidRPr="00E65F52" w:rsidRDefault="009F7901" w:rsidP="00E65F52">
      <w:pPr>
        <w:spacing w:after="0" w:line="240" w:lineRule="auto"/>
        <w:ind w:left="720"/>
        <w:jc w:val="both"/>
        <w:rPr>
          <w:rFonts w:ascii="Courier New" w:eastAsia="Times New Roman" w:hAnsi="Courier New" w:cs="Courier New"/>
          <w:color w:val="000000" w:themeColor="text1"/>
          <w:sz w:val="24"/>
          <w:szCs w:val="24"/>
        </w:rPr>
      </w:pPr>
    </w:p>
    <w:p w14:paraId="32992A84" w14:textId="77777777" w:rsidR="00E65F52" w:rsidRPr="00E65F52" w:rsidRDefault="00E65F52" w:rsidP="00E65F52">
      <w:pPr>
        <w:pStyle w:val="ListParagraph"/>
        <w:numPr>
          <w:ilvl w:val="0"/>
          <w:numId w:val="12"/>
        </w:numPr>
        <w:spacing w:after="0" w:line="240" w:lineRule="auto"/>
        <w:ind w:firstLine="0"/>
        <w:jc w:val="both"/>
        <w:rPr>
          <w:rFonts w:ascii="Courier New" w:eastAsiaTheme="minorEastAsia" w:hAnsi="Courier New" w:cs="Courier New"/>
          <w:color w:val="000000" w:themeColor="text1"/>
          <w:sz w:val="24"/>
          <w:szCs w:val="24"/>
        </w:rPr>
      </w:pPr>
      <w:r w:rsidRPr="00E65F52">
        <w:rPr>
          <w:rFonts w:ascii="Courier New" w:eastAsia="Times New Roman" w:hAnsi="Courier New" w:cs="Courier New"/>
          <w:color w:val="000000" w:themeColor="text1"/>
          <w:sz w:val="24"/>
          <w:szCs w:val="24"/>
        </w:rPr>
        <w:t>The developer shall be granted a variance of Article 22,</w:t>
      </w:r>
    </w:p>
    <w:p w14:paraId="35858654"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 xml:space="preserve">Section 22.4 of the Comprehensive Zoning Ordinance </w:t>
      </w:r>
    </w:p>
    <w:p w14:paraId="4DD359B2"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 xml:space="preserve">requiring thirty-eight (38) off-street parking spaces to </w:t>
      </w:r>
    </w:p>
    <w:p w14:paraId="61C36CFF"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 xml:space="preserve">be provided and be required to provide only nineteen (19) </w:t>
      </w:r>
    </w:p>
    <w:p w14:paraId="254C51A5" w14:textId="1DF09183"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off-street parking spaces within 300ft.</w:t>
      </w:r>
    </w:p>
    <w:p w14:paraId="310B0C8F"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p>
    <w:p w14:paraId="63186FFC" w14:textId="77777777" w:rsidR="00E65F52" w:rsidRDefault="00E65F52" w:rsidP="00E65F5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B8D1267" w14:textId="77777777" w:rsidR="00E65F52" w:rsidRDefault="00E65F52" w:rsidP="00E65F52">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8F0B450" w14:textId="77777777" w:rsidR="00CE0EBF" w:rsidRDefault="00E65F52" w:rsidP="00186CF3">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47BD5B69" w14:textId="77777777" w:rsidR="00CE0EBF" w:rsidRPr="004C7E9D" w:rsidRDefault="00CE0EBF" w:rsidP="00CE0EBF">
      <w:pPr>
        <w:spacing w:after="0" w:line="240" w:lineRule="auto"/>
        <w:ind w:left="720"/>
        <w:rPr>
          <w:rFonts w:ascii="Courier New" w:eastAsia="Courier New" w:hAnsi="Courier New" w:cs="Courier New"/>
          <w:b/>
          <w:sz w:val="24"/>
          <w:szCs w:val="24"/>
        </w:rPr>
      </w:pPr>
    </w:p>
    <w:p w14:paraId="46689759" w14:textId="7D23AFA0" w:rsidR="00CE0EBF" w:rsidRPr="00C2178E" w:rsidRDefault="00CE0EBF" w:rsidP="00CE0EBF">
      <w:pPr>
        <w:pStyle w:val="ListParagraph"/>
        <w:spacing w:after="0"/>
        <w:ind w:left="0"/>
        <w:rPr>
          <w:rFonts w:ascii="Courier New" w:hAnsi="Courier New" w:cs="Courier New"/>
          <w:b/>
          <w:bCs/>
          <w:sz w:val="24"/>
          <w:szCs w:val="24"/>
        </w:rPr>
      </w:pPr>
      <w:r>
        <w:rPr>
          <w:rFonts w:ascii="Courier New" w:hAnsi="Courier New" w:cs="Courier New"/>
          <w:b/>
          <w:bCs/>
          <w:sz w:val="24"/>
          <w:szCs w:val="24"/>
        </w:rPr>
        <w:lastRenderedPageBreak/>
        <w:t>7c</w:t>
      </w:r>
      <w:r w:rsidRPr="00C2178E">
        <w:rPr>
          <w:rFonts w:ascii="Courier New" w:hAnsi="Courier New" w:cs="Courier New"/>
          <w:b/>
          <w:bCs/>
          <w:sz w:val="24"/>
          <w:szCs w:val="24"/>
        </w:rPr>
        <w:t>.</w:t>
      </w:r>
      <w:r w:rsidRPr="00C2178E">
        <w:rPr>
          <w:rFonts w:ascii="Courier New" w:hAnsi="Courier New" w:cs="Courier New"/>
          <w:sz w:val="24"/>
          <w:szCs w:val="24"/>
        </w:rPr>
        <w:tab/>
      </w:r>
      <w:r w:rsidRPr="00C2178E">
        <w:rPr>
          <w:rFonts w:ascii="Courier New" w:hAnsi="Courier New" w:cs="Courier New"/>
          <w:b/>
          <w:bCs/>
          <w:sz w:val="24"/>
          <w:szCs w:val="24"/>
        </w:rPr>
        <w:t>MOTION – NO. M-22-</w:t>
      </w:r>
      <w:r>
        <w:rPr>
          <w:rFonts w:ascii="Courier New" w:hAnsi="Courier New" w:cs="Courier New"/>
          <w:b/>
          <w:bCs/>
          <w:sz w:val="24"/>
          <w:szCs w:val="24"/>
        </w:rPr>
        <w:t>510</w:t>
      </w:r>
      <w:r w:rsidRPr="00C2178E">
        <w:rPr>
          <w:rFonts w:ascii="Courier New" w:hAnsi="Courier New" w:cs="Courier New"/>
          <w:b/>
          <w:bCs/>
          <w:sz w:val="24"/>
          <w:szCs w:val="24"/>
        </w:rPr>
        <w:t xml:space="preserve"> – BY: COUNCILMEMBER </w:t>
      </w:r>
      <w:r>
        <w:rPr>
          <w:rFonts w:ascii="Courier New" w:hAnsi="Courier New" w:cs="Courier New"/>
          <w:b/>
          <w:bCs/>
          <w:sz w:val="24"/>
          <w:szCs w:val="24"/>
        </w:rPr>
        <w:t>KING</w:t>
      </w:r>
    </w:p>
    <w:p w14:paraId="358300C2" w14:textId="77777777" w:rsidR="00CE0EBF" w:rsidRPr="00C2178E" w:rsidRDefault="00CE0EBF" w:rsidP="00CE0EBF">
      <w:pPr>
        <w:pStyle w:val="ListParagraph"/>
        <w:spacing w:after="0"/>
        <w:ind w:left="0"/>
        <w:rPr>
          <w:rFonts w:ascii="Courier New" w:hAnsi="Courier New" w:cs="Courier New"/>
          <w:b/>
          <w:bCs/>
          <w:sz w:val="24"/>
          <w:szCs w:val="24"/>
        </w:rPr>
      </w:pPr>
    </w:p>
    <w:p w14:paraId="7DC0DAA1" w14:textId="77777777" w:rsidR="00CE0EBF" w:rsidRPr="00C2178E" w:rsidRDefault="00CE0EBF" w:rsidP="00CE0EBF">
      <w:pPr>
        <w:pStyle w:val="ListParagraph"/>
        <w:spacing w:after="0"/>
        <w:ind w:left="0"/>
        <w:rPr>
          <w:rFonts w:ascii="Courier New" w:hAnsi="Courier New" w:cs="Courier New"/>
          <w:b/>
          <w:bCs/>
          <w:sz w:val="24"/>
          <w:szCs w:val="24"/>
        </w:rPr>
      </w:pPr>
      <w:r w:rsidRPr="00C2178E">
        <w:rPr>
          <w:rFonts w:ascii="Courier New" w:hAnsi="Courier New" w:cs="Courier New"/>
          <w:b/>
          <w:bCs/>
          <w:sz w:val="24"/>
          <w:szCs w:val="24"/>
        </w:rPr>
        <w:tab/>
        <w:t>Brief:</w:t>
      </w:r>
    </w:p>
    <w:p w14:paraId="6A904F9E" w14:textId="7EB10E9E" w:rsidR="00CE0EBF" w:rsidRDefault="00CE0EBF" w:rsidP="00CE0EBF">
      <w:pPr>
        <w:pStyle w:val="ListParagraph"/>
        <w:spacing w:after="0" w:line="240" w:lineRule="auto"/>
        <w:rPr>
          <w:rFonts w:ascii="Courier New" w:eastAsia="Courier New" w:hAnsi="Courier New" w:cs="Courier New"/>
          <w:bCs/>
          <w:sz w:val="24"/>
          <w:szCs w:val="24"/>
        </w:rPr>
      </w:pPr>
      <w:r w:rsidRPr="00C2178E">
        <w:rPr>
          <w:rFonts w:ascii="Courier New" w:hAnsi="Courier New" w:cs="Courier New"/>
          <w:sz w:val="24"/>
          <w:szCs w:val="24"/>
        </w:rPr>
        <w:t xml:space="preserve">Granting the applicant’s Conditional Use request, subject to </w:t>
      </w:r>
      <w:r>
        <w:rPr>
          <w:rFonts w:ascii="Courier New" w:hAnsi="Courier New" w:cs="Courier New"/>
          <w:sz w:val="24"/>
          <w:szCs w:val="24"/>
        </w:rPr>
        <w:t>one</w:t>
      </w:r>
      <w:r w:rsidRPr="00C2178E">
        <w:rPr>
          <w:rFonts w:ascii="Courier New" w:hAnsi="Courier New" w:cs="Courier New"/>
          <w:sz w:val="24"/>
          <w:szCs w:val="24"/>
        </w:rPr>
        <w:t xml:space="preserve"> (</w:t>
      </w:r>
      <w:r>
        <w:rPr>
          <w:rFonts w:ascii="Courier New" w:hAnsi="Courier New" w:cs="Courier New"/>
          <w:sz w:val="24"/>
          <w:szCs w:val="24"/>
        </w:rPr>
        <w:t>1</w:t>
      </w:r>
      <w:r w:rsidRPr="00C2178E">
        <w:rPr>
          <w:rFonts w:ascii="Courier New" w:hAnsi="Courier New" w:cs="Courier New"/>
          <w:sz w:val="24"/>
          <w:szCs w:val="24"/>
        </w:rPr>
        <w:t>)</w:t>
      </w:r>
      <w:r>
        <w:rPr>
          <w:rFonts w:ascii="Courier New" w:hAnsi="Courier New" w:cs="Courier New"/>
          <w:sz w:val="24"/>
          <w:szCs w:val="24"/>
        </w:rPr>
        <w:t xml:space="preserve"> waiver and six (6)</w:t>
      </w:r>
      <w:r w:rsidRPr="00C2178E">
        <w:rPr>
          <w:rFonts w:ascii="Courier New" w:hAnsi="Courier New" w:cs="Courier New"/>
          <w:sz w:val="24"/>
          <w:szCs w:val="24"/>
        </w:rPr>
        <w:t xml:space="preserve"> provisos as set forth in the City Planning Commission on </w:t>
      </w:r>
      <w:r w:rsidRPr="00C2178E">
        <w:rPr>
          <w:rFonts w:ascii="Courier New" w:hAnsi="Courier New" w:cs="Courier New"/>
          <w:b/>
          <w:bCs/>
          <w:sz w:val="24"/>
          <w:szCs w:val="24"/>
        </w:rPr>
        <w:t>ZD NO. 7</w:t>
      </w:r>
      <w:r>
        <w:rPr>
          <w:rFonts w:ascii="Courier New" w:hAnsi="Courier New" w:cs="Courier New"/>
          <w:b/>
          <w:bCs/>
          <w:sz w:val="24"/>
          <w:szCs w:val="24"/>
        </w:rPr>
        <w:t>2</w:t>
      </w:r>
      <w:r w:rsidRPr="00C2178E">
        <w:rPr>
          <w:rFonts w:ascii="Courier New" w:hAnsi="Courier New" w:cs="Courier New"/>
          <w:b/>
          <w:bCs/>
          <w:sz w:val="24"/>
          <w:szCs w:val="24"/>
        </w:rPr>
        <w:t>/22.</w:t>
      </w:r>
    </w:p>
    <w:p w14:paraId="3D4B476D" w14:textId="77777777" w:rsidR="00CE0EBF" w:rsidRDefault="00CE0EBF" w:rsidP="00CE0EBF">
      <w:pPr>
        <w:pStyle w:val="ListParagraph"/>
        <w:spacing w:after="0" w:line="240" w:lineRule="auto"/>
        <w:rPr>
          <w:rFonts w:ascii="Courier New" w:eastAsia="Courier New" w:hAnsi="Courier New" w:cs="Courier New"/>
          <w:bCs/>
          <w:sz w:val="24"/>
          <w:szCs w:val="24"/>
        </w:rPr>
      </w:pPr>
    </w:p>
    <w:p w14:paraId="0BFFF113" w14:textId="77777777" w:rsidR="00CE0EBF" w:rsidRDefault="00CE0EBF" w:rsidP="00CE0EBF">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4D01C86" w14:textId="77777777" w:rsidR="00CE0EBF" w:rsidRDefault="00CE0EBF" w:rsidP="00CE0EBF">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6D7F8BD" w14:textId="6EE32A7A" w:rsidR="00CE0EBF" w:rsidRDefault="00CE0EBF" w:rsidP="00CE0EBF">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5085C5D1" w14:textId="77777777" w:rsidR="00CE0EBF" w:rsidRDefault="00CE0EBF" w:rsidP="00186CF3">
      <w:pPr>
        <w:spacing w:after="0" w:line="240" w:lineRule="auto"/>
        <w:ind w:firstLine="630"/>
        <w:rPr>
          <w:rFonts w:ascii="Courier New" w:eastAsia="Courier New" w:hAnsi="Courier New" w:cs="Courier New"/>
          <w:b/>
          <w:i/>
          <w:sz w:val="24"/>
          <w:szCs w:val="24"/>
        </w:rPr>
      </w:pPr>
    </w:p>
    <w:p w14:paraId="7F6F589B" w14:textId="77777777" w:rsidR="00CE0EBF" w:rsidRDefault="00CE0EBF" w:rsidP="00186CF3">
      <w:pPr>
        <w:spacing w:after="0" w:line="240" w:lineRule="auto"/>
        <w:ind w:firstLine="630"/>
        <w:rPr>
          <w:rFonts w:ascii="Courier New" w:eastAsia="Courier New" w:hAnsi="Courier New" w:cs="Courier New"/>
          <w:b/>
          <w:i/>
          <w:sz w:val="24"/>
          <w:szCs w:val="24"/>
        </w:rPr>
      </w:pPr>
    </w:p>
    <w:p w14:paraId="3F166245" w14:textId="77777777" w:rsidR="00CE0EBF" w:rsidRDefault="00CE0EBF" w:rsidP="00186CF3">
      <w:pPr>
        <w:spacing w:after="0" w:line="240" w:lineRule="auto"/>
        <w:ind w:firstLine="630"/>
        <w:rPr>
          <w:rFonts w:ascii="Courier New" w:eastAsia="Courier New" w:hAnsi="Courier New" w:cs="Courier New"/>
          <w:b/>
          <w:i/>
          <w:sz w:val="24"/>
          <w:szCs w:val="24"/>
        </w:rPr>
      </w:pPr>
    </w:p>
    <w:p w14:paraId="38FD6EE3" w14:textId="0A35150C" w:rsidR="00CE0EBF" w:rsidRDefault="00CE0EBF" w:rsidP="00186CF3">
      <w:pPr>
        <w:spacing w:after="0" w:line="240" w:lineRule="auto"/>
        <w:ind w:firstLine="630"/>
        <w:rPr>
          <w:rFonts w:ascii="Courier New" w:eastAsia="Courier New" w:hAnsi="Courier New" w:cs="Courier New"/>
          <w:b/>
          <w:i/>
          <w:sz w:val="24"/>
          <w:szCs w:val="24"/>
        </w:rPr>
      </w:pPr>
    </w:p>
    <w:p w14:paraId="31753691" w14:textId="77777777" w:rsidR="00EB6592" w:rsidRDefault="00EB6592" w:rsidP="00186CF3">
      <w:pPr>
        <w:spacing w:after="0" w:line="240" w:lineRule="auto"/>
        <w:ind w:firstLine="630"/>
        <w:rPr>
          <w:rFonts w:ascii="Courier New" w:eastAsia="Courier New" w:hAnsi="Courier New" w:cs="Courier New"/>
          <w:b/>
          <w:i/>
          <w:sz w:val="24"/>
          <w:szCs w:val="24"/>
        </w:rPr>
      </w:pPr>
    </w:p>
    <w:p w14:paraId="5BD9FF48" w14:textId="77777777" w:rsidR="00CE0EBF" w:rsidRDefault="00CE0EBF" w:rsidP="00186CF3">
      <w:pPr>
        <w:spacing w:after="0" w:line="240" w:lineRule="auto"/>
        <w:ind w:firstLine="630"/>
        <w:rPr>
          <w:rFonts w:ascii="Courier New" w:eastAsia="Courier New" w:hAnsi="Courier New" w:cs="Courier New"/>
          <w:b/>
          <w:i/>
          <w:sz w:val="24"/>
          <w:szCs w:val="24"/>
        </w:rPr>
      </w:pPr>
    </w:p>
    <w:p w14:paraId="66287AD7" w14:textId="4FAF113C" w:rsidR="00186CF3" w:rsidRDefault="00186CF3" w:rsidP="00186CF3">
      <w:pPr>
        <w:spacing w:after="0" w:line="240" w:lineRule="auto"/>
        <w:ind w:firstLine="630"/>
        <w:rPr>
          <w:rFonts w:ascii="Courier New" w:eastAsia="Courier New" w:hAnsi="Courier New" w:cs="Courier New"/>
          <w:b/>
          <w:i/>
          <w:sz w:val="24"/>
          <w:szCs w:val="24"/>
        </w:rPr>
      </w:pPr>
    </w:p>
    <w:p w14:paraId="4FD04E61" w14:textId="27D4B313" w:rsidR="00186CF3" w:rsidRPr="00BA2335" w:rsidRDefault="00186CF3" w:rsidP="00411E7A">
      <w:pPr>
        <w:pStyle w:val="ListParagraph"/>
        <w:numPr>
          <w:ilvl w:val="0"/>
          <w:numId w:val="4"/>
        </w:numPr>
        <w:spacing w:after="0"/>
        <w:ind w:hanging="720"/>
        <w:rPr>
          <w:rFonts w:ascii="Courier New" w:hAnsi="Courier New" w:cs="Courier New"/>
          <w:b/>
          <w:bCs/>
          <w:sz w:val="24"/>
          <w:szCs w:val="24"/>
        </w:rPr>
      </w:pPr>
      <w:r w:rsidRPr="00BA2335">
        <w:rPr>
          <w:rFonts w:ascii="Courier New" w:hAnsi="Courier New" w:cs="Courier New"/>
          <w:b/>
          <w:bCs/>
          <w:sz w:val="24"/>
          <w:szCs w:val="24"/>
        </w:rPr>
        <w:t>ZONING DOCKET NO. 73/22 – CITY COUNCIL MOTION M-22-313</w:t>
      </w:r>
    </w:p>
    <w:p w14:paraId="055BCE96" w14:textId="77777777" w:rsidR="00186CF3" w:rsidRPr="00BA2335" w:rsidRDefault="00186CF3" w:rsidP="00186CF3">
      <w:pPr>
        <w:spacing w:after="0"/>
        <w:rPr>
          <w:rFonts w:ascii="Courier New" w:hAnsi="Courier New" w:cs="Courier New"/>
          <w:b/>
          <w:bCs/>
          <w:sz w:val="24"/>
          <w:szCs w:val="24"/>
        </w:rPr>
      </w:pPr>
    </w:p>
    <w:p w14:paraId="2E1100D3"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Brief:</w:t>
      </w:r>
    </w:p>
    <w:p w14:paraId="5D595832" w14:textId="77777777" w:rsidR="00186CF3" w:rsidRPr="00BA2335" w:rsidRDefault="00186CF3" w:rsidP="00186CF3">
      <w:pPr>
        <w:spacing w:after="0"/>
        <w:ind w:left="720"/>
        <w:rPr>
          <w:rFonts w:ascii="Courier New" w:hAnsi="Courier New" w:cs="Courier New"/>
          <w:sz w:val="24"/>
          <w:szCs w:val="24"/>
        </w:rPr>
      </w:pPr>
      <w:r w:rsidRPr="00BA2335">
        <w:rPr>
          <w:rFonts w:ascii="Courier New" w:hAnsi="Courier New" w:cs="Courier New"/>
          <w:sz w:val="24"/>
          <w:szCs w:val="24"/>
        </w:rPr>
        <w:t xml:space="preserve">Requesting an Amendment to the text of the Comprehensive Zoning Ordinance to amend Article 24, Section 24.14.B.2b to exempt the area between I-510 and Downman Road and to make recommendations for any other amendments necessary.  The proposed text amendments would have impacts on properties located in C-2 Auto-Oriented Commercial District, C-3 Heavy Commercial District, LI Light Industrial District and HI Heavy Industrial District that are also within a design overlay district along the stretch of I-10 between I-510 and Downman Road.  The recommendation of the City Planning Commission being </w:t>
      </w:r>
      <w:r w:rsidRPr="00BA2335">
        <w:rPr>
          <w:rFonts w:ascii="Courier New" w:hAnsi="Courier New" w:cs="Courier New"/>
          <w:b/>
          <w:bCs/>
          <w:i/>
          <w:iCs/>
          <w:sz w:val="24"/>
          <w:szCs w:val="24"/>
        </w:rPr>
        <w:t>“FOR DENIAL”.</w:t>
      </w:r>
    </w:p>
    <w:p w14:paraId="4799632F" w14:textId="77777777" w:rsidR="00186CF3" w:rsidRPr="00BA2335" w:rsidRDefault="00186CF3" w:rsidP="00186CF3">
      <w:pPr>
        <w:spacing w:after="0"/>
        <w:rPr>
          <w:rFonts w:ascii="Courier New" w:hAnsi="Courier New" w:cs="Courier New"/>
          <w:b/>
          <w:bCs/>
          <w:sz w:val="24"/>
          <w:szCs w:val="24"/>
        </w:rPr>
      </w:pPr>
    </w:p>
    <w:p w14:paraId="627EE6ED"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396DFEAB"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4BCFC787" w14:textId="77777777" w:rsidR="00186CF3" w:rsidRPr="00BA2335" w:rsidRDefault="00186CF3" w:rsidP="00411E7A">
      <w:pPr>
        <w:spacing w:after="0"/>
        <w:ind w:left="630"/>
        <w:rPr>
          <w:rFonts w:ascii="Courier New" w:hAnsi="Courier New" w:cs="Courier New"/>
          <w:b/>
          <w:bCs/>
          <w:i/>
          <w:iCs/>
          <w:sz w:val="24"/>
          <w:szCs w:val="24"/>
        </w:rPr>
      </w:pPr>
      <w:r w:rsidRPr="00BA2335">
        <w:rPr>
          <w:rFonts w:ascii="Courier New" w:hAnsi="Courier New" w:cs="Courier New"/>
          <w:b/>
          <w:bCs/>
          <w:i/>
          <w:iCs/>
          <w:sz w:val="24"/>
          <w:szCs w:val="24"/>
        </w:rPr>
        <w:t>(Cms. Green and Thomas, Districts D and E, Cn. Deadline 12/5/22).</w:t>
      </w:r>
    </w:p>
    <w:p w14:paraId="1CE6A064" w14:textId="3C02EEA8" w:rsidR="00186CF3" w:rsidRPr="00411E7A" w:rsidRDefault="00411E7A" w:rsidP="00F02ED8">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Cs/>
          <w:sz w:val="24"/>
          <w:szCs w:val="24"/>
        </w:rPr>
        <w:t>ON DEADLINE.</w:t>
      </w:r>
    </w:p>
    <w:p w14:paraId="6DDE9D42" w14:textId="03BD13A9" w:rsidR="00F02ED8" w:rsidRDefault="00F02ED8" w:rsidP="00F02ED8">
      <w:pPr>
        <w:spacing w:after="0" w:line="240" w:lineRule="auto"/>
        <w:ind w:firstLine="630"/>
        <w:rPr>
          <w:rFonts w:ascii="Courier New" w:eastAsia="Courier New" w:hAnsi="Courier New" w:cs="Courier New"/>
          <w:b/>
          <w:i/>
          <w:sz w:val="24"/>
          <w:szCs w:val="24"/>
        </w:rPr>
      </w:pPr>
    </w:p>
    <w:p w14:paraId="07A7EE8C" w14:textId="50773485" w:rsidR="00B3206D" w:rsidRDefault="00B3206D" w:rsidP="00F02ED8">
      <w:pPr>
        <w:spacing w:after="0" w:line="240" w:lineRule="auto"/>
        <w:ind w:firstLine="630"/>
        <w:rPr>
          <w:rFonts w:ascii="Courier New" w:eastAsia="Courier New" w:hAnsi="Courier New" w:cs="Courier New"/>
          <w:b/>
          <w:i/>
          <w:sz w:val="24"/>
          <w:szCs w:val="24"/>
        </w:rPr>
      </w:pPr>
    </w:p>
    <w:p w14:paraId="0826ACFC" w14:textId="4EC6EAC8" w:rsidR="00B3206D" w:rsidRDefault="00B3206D" w:rsidP="00F02ED8">
      <w:pPr>
        <w:spacing w:after="0" w:line="240" w:lineRule="auto"/>
        <w:ind w:firstLine="630"/>
        <w:rPr>
          <w:rFonts w:ascii="Courier New" w:eastAsia="Courier New" w:hAnsi="Courier New" w:cs="Courier New"/>
          <w:b/>
          <w:i/>
          <w:sz w:val="24"/>
          <w:szCs w:val="24"/>
        </w:rPr>
      </w:pPr>
    </w:p>
    <w:p w14:paraId="4029CD14" w14:textId="42E2C51B" w:rsidR="00286361" w:rsidRDefault="00286361">
      <w:pPr>
        <w:rPr>
          <w:rFonts w:ascii="Courier New" w:eastAsia="Courier New" w:hAnsi="Courier New" w:cs="Courier New"/>
          <w:b/>
          <w:i/>
          <w:sz w:val="24"/>
          <w:szCs w:val="24"/>
        </w:rPr>
      </w:pPr>
      <w:r>
        <w:rPr>
          <w:rFonts w:ascii="Courier New" w:eastAsia="Courier New" w:hAnsi="Courier New" w:cs="Courier New"/>
          <w:b/>
          <w:i/>
          <w:sz w:val="24"/>
          <w:szCs w:val="24"/>
        </w:rPr>
        <w:br w:type="page"/>
      </w:r>
    </w:p>
    <w:p w14:paraId="10B07873" w14:textId="60120F77" w:rsidR="00B3206D" w:rsidRPr="00286361" w:rsidRDefault="00286361" w:rsidP="00286361">
      <w:pPr>
        <w:pStyle w:val="ListParagraph"/>
        <w:numPr>
          <w:ilvl w:val="0"/>
          <w:numId w:val="4"/>
        </w:numPr>
        <w:spacing w:after="0" w:line="240" w:lineRule="auto"/>
        <w:ind w:hanging="720"/>
        <w:rPr>
          <w:rFonts w:ascii="Courier New" w:eastAsia="Courier New" w:hAnsi="Courier New" w:cs="Courier New"/>
          <w:b/>
          <w:iCs/>
          <w:sz w:val="24"/>
          <w:szCs w:val="24"/>
        </w:rPr>
      </w:pPr>
      <w:r w:rsidRPr="00286361">
        <w:rPr>
          <w:rFonts w:ascii="Courier New" w:eastAsia="Courier New" w:hAnsi="Courier New" w:cs="Courier New"/>
          <w:b/>
          <w:iCs/>
          <w:sz w:val="24"/>
          <w:szCs w:val="24"/>
        </w:rPr>
        <w:lastRenderedPageBreak/>
        <w:t>LEGISLATIVE GROUPING</w:t>
      </w:r>
    </w:p>
    <w:p w14:paraId="79143469" w14:textId="3AE54669" w:rsidR="00B3206D" w:rsidRDefault="00B3206D" w:rsidP="00F02ED8">
      <w:pPr>
        <w:spacing w:after="0" w:line="240" w:lineRule="auto"/>
        <w:ind w:firstLine="630"/>
        <w:rPr>
          <w:rFonts w:ascii="Courier New" w:eastAsia="Courier New" w:hAnsi="Courier New" w:cs="Courier New"/>
          <w:b/>
          <w:iCs/>
          <w:sz w:val="24"/>
          <w:szCs w:val="24"/>
        </w:rPr>
      </w:pPr>
    </w:p>
    <w:p w14:paraId="5578FFCD" w14:textId="002B9255" w:rsidR="00C81065" w:rsidRPr="00286361" w:rsidRDefault="00286361" w:rsidP="00286361">
      <w:pPr>
        <w:spacing w:after="0" w:line="240" w:lineRule="auto"/>
        <w:rPr>
          <w:rFonts w:ascii="Courier New" w:hAnsi="Courier New" w:cs="Courier New"/>
          <w:b/>
          <w:bCs/>
          <w:caps/>
          <w:sz w:val="24"/>
          <w:szCs w:val="24"/>
        </w:rPr>
      </w:pPr>
      <w:r>
        <w:rPr>
          <w:rFonts w:ascii="Courier New" w:eastAsia="Courier New" w:hAnsi="Courier New" w:cs="Courier New"/>
          <w:b/>
          <w:iCs/>
          <w:sz w:val="24"/>
          <w:szCs w:val="24"/>
        </w:rPr>
        <w:t xml:space="preserve">9a. </w:t>
      </w:r>
      <w:r w:rsidR="00C81065" w:rsidRPr="00286361">
        <w:rPr>
          <w:rFonts w:ascii="Courier New" w:hAnsi="Courier New" w:cs="Courier New"/>
          <w:b/>
          <w:bCs/>
          <w:caps/>
          <w:sz w:val="24"/>
          <w:szCs w:val="24"/>
        </w:rPr>
        <w:t>Zoning Docket NO. 78/22 - Eric Temple</w:t>
      </w:r>
    </w:p>
    <w:p w14:paraId="5A76CF92" w14:textId="1B05E796" w:rsidR="00C81065" w:rsidRPr="008B7A48" w:rsidRDefault="00C81065" w:rsidP="00C81065">
      <w:pPr>
        <w:spacing w:after="0"/>
        <w:rPr>
          <w:rFonts w:ascii="Courier New" w:hAnsi="Courier New" w:cs="Courier New"/>
          <w:b/>
          <w:bCs/>
          <w:caps/>
          <w:sz w:val="24"/>
          <w:szCs w:val="24"/>
        </w:rPr>
      </w:pPr>
    </w:p>
    <w:p w14:paraId="58CBBDC1" w14:textId="74343E35" w:rsidR="00C81065" w:rsidRPr="008B7A48" w:rsidRDefault="00C81065" w:rsidP="001816B4">
      <w:pPr>
        <w:spacing w:after="0" w:line="240" w:lineRule="auto"/>
        <w:ind w:left="720"/>
        <w:rPr>
          <w:rFonts w:ascii="Courier New" w:hAnsi="Courier New" w:cs="Courier New"/>
          <w:sz w:val="24"/>
          <w:szCs w:val="24"/>
        </w:rPr>
      </w:pPr>
      <w:r w:rsidRPr="008B7A48">
        <w:rPr>
          <w:rFonts w:ascii="Courier New" w:hAnsi="Courier New" w:cs="Courier New"/>
          <w:b/>
          <w:bCs/>
          <w:sz w:val="24"/>
          <w:szCs w:val="24"/>
        </w:rPr>
        <w:t>Brief:</w:t>
      </w:r>
    </w:p>
    <w:p w14:paraId="2385F0CC" w14:textId="77F4369E" w:rsidR="002E5710" w:rsidRPr="008B7A48" w:rsidRDefault="00C81065" w:rsidP="001816B4">
      <w:pPr>
        <w:spacing w:after="0"/>
        <w:ind w:left="720"/>
        <w:rPr>
          <w:rFonts w:ascii="Courier New" w:hAnsi="Courier New" w:cs="Courier New"/>
          <w:b/>
          <w:bCs/>
          <w:sz w:val="24"/>
          <w:szCs w:val="24"/>
        </w:rPr>
      </w:pPr>
      <w:r w:rsidRPr="008B7A48">
        <w:rPr>
          <w:rFonts w:ascii="Courier New" w:hAnsi="Courier New" w:cs="Courier New"/>
          <w:sz w:val="24"/>
          <w:szCs w:val="24"/>
        </w:rPr>
        <w:t xml:space="preserve">Requesting a </w:t>
      </w:r>
      <w:r w:rsidR="00407346">
        <w:rPr>
          <w:rFonts w:ascii="Courier New" w:hAnsi="Courier New" w:cs="Courier New"/>
          <w:sz w:val="24"/>
          <w:szCs w:val="24"/>
        </w:rPr>
        <w:t>Z</w:t>
      </w:r>
      <w:r w:rsidRPr="008B7A48">
        <w:rPr>
          <w:rFonts w:ascii="Courier New" w:hAnsi="Courier New" w:cs="Courier New"/>
          <w:sz w:val="24"/>
          <w:szCs w:val="24"/>
        </w:rPr>
        <w:t xml:space="preserve">oning </w:t>
      </w:r>
      <w:r w:rsidR="00407346">
        <w:rPr>
          <w:rFonts w:ascii="Courier New" w:hAnsi="Courier New" w:cs="Courier New"/>
          <w:sz w:val="24"/>
          <w:szCs w:val="24"/>
        </w:rPr>
        <w:t>C</w:t>
      </w:r>
      <w:r w:rsidRPr="008B7A48">
        <w:rPr>
          <w:rFonts w:ascii="Courier New" w:hAnsi="Courier New" w:cs="Courier New"/>
          <w:sz w:val="24"/>
          <w:szCs w:val="24"/>
        </w:rPr>
        <w:t xml:space="preserve">hange from an S-RS Suburban Single-Family Residential District to an S-RD Suburban Two-Family Residential District, </w:t>
      </w:r>
      <w:r w:rsidR="00217DB9">
        <w:rPr>
          <w:rFonts w:ascii="Courier New" w:hAnsi="Courier New" w:cs="Courier New"/>
          <w:sz w:val="24"/>
          <w:szCs w:val="24"/>
        </w:rPr>
        <w:t xml:space="preserve">located </w:t>
      </w:r>
      <w:r w:rsidRPr="008B7A48">
        <w:rPr>
          <w:rFonts w:ascii="Courier New" w:hAnsi="Courier New" w:cs="Courier New"/>
          <w:sz w:val="24"/>
          <w:szCs w:val="24"/>
        </w:rPr>
        <w:t>on Square 15, Lots 25 and 26, Park Place Addition, in the Fifth Municipal District, bounded by Elizardi Boulevard, Lawrence Street, Pace Boulevard, and the Magellan Canal</w:t>
      </w:r>
      <w:r w:rsidR="001816B4" w:rsidRPr="008B7A48">
        <w:rPr>
          <w:rFonts w:ascii="Courier New" w:hAnsi="Courier New" w:cs="Courier New"/>
          <w:sz w:val="24"/>
          <w:szCs w:val="24"/>
        </w:rPr>
        <w:t xml:space="preserve"> </w:t>
      </w:r>
      <w:r w:rsidR="001816B4" w:rsidRPr="000F7D04">
        <w:rPr>
          <w:rFonts w:ascii="Courier New" w:hAnsi="Courier New" w:cs="Courier New"/>
          <w:sz w:val="24"/>
          <w:szCs w:val="24"/>
        </w:rPr>
        <w:t>(</w:t>
      </w:r>
      <w:r w:rsidR="001816B4" w:rsidRPr="008B7A48">
        <w:rPr>
          <w:rFonts w:ascii="Courier New" w:hAnsi="Courier New" w:cs="Courier New"/>
          <w:b/>
          <w:bCs/>
          <w:sz w:val="24"/>
          <w:szCs w:val="24"/>
        </w:rPr>
        <w:t xml:space="preserve">Municipal Address: </w:t>
      </w:r>
      <w:r w:rsidRPr="008B7A48">
        <w:rPr>
          <w:rFonts w:ascii="Courier New" w:hAnsi="Courier New" w:cs="Courier New"/>
          <w:b/>
          <w:bCs/>
          <w:sz w:val="24"/>
          <w:szCs w:val="24"/>
        </w:rPr>
        <w:t>1601 Elizardi Boulevard</w:t>
      </w:r>
      <w:r w:rsidR="001816B4" w:rsidRPr="000F7D04">
        <w:rPr>
          <w:rFonts w:ascii="Courier New" w:hAnsi="Courier New" w:cs="Courier New"/>
          <w:sz w:val="24"/>
          <w:szCs w:val="24"/>
        </w:rPr>
        <w:t>)</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The recommendation of the City Planning Commission being </w:t>
      </w:r>
      <w:r w:rsidRPr="008B7A48">
        <w:rPr>
          <w:rFonts w:ascii="Courier New" w:hAnsi="Courier New" w:cs="Courier New"/>
          <w:b/>
          <w:bCs/>
          <w:sz w:val="24"/>
          <w:szCs w:val="24"/>
        </w:rPr>
        <w:t xml:space="preserve">“FOR </w:t>
      </w:r>
      <w:r w:rsidR="001B6025">
        <w:rPr>
          <w:rFonts w:ascii="Courier New" w:hAnsi="Courier New" w:cs="Courier New"/>
          <w:b/>
          <w:bCs/>
          <w:sz w:val="24"/>
          <w:szCs w:val="24"/>
        </w:rPr>
        <w:t>APPROVAL</w:t>
      </w:r>
      <w:r w:rsidRPr="008B7A48">
        <w:rPr>
          <w:rFonts w:ascii="Courier New" w:hAnsi="Courier New" w:cs="Courier New"/>
          <w:b/>
          <w:bCs/>
          <w:sz w:val="24"/>
          <w:szCs w:val="24"/>
        </w:rPr>
        <w:t>”.</w:t>
      </w:r>
    </w:p>
    <w:p w14:paraId="5EF0B618" w14:textId="5386B0C7" w:rsidR="00C81065" w:rsidRPr="008B7A48" w:rsidRDefault="00C81065" w:rsidP="001816B4">
      <w:pPr>
        <w:spacing w:after="0"/>
        <w:ind w:left="720"/>
        <w:rPr>
          <w:rFonts w:ascii="Courier New" w:hAnsi="Courier New" w:cs="Courier New"/>
          <w:b/>
          <w:bCs/>
          <w:sz w:val="24"/>
          <w:szCs w:val="24"/>
        </w:rPr>
      </w:pPr>
    </w:p>
    <w:p w14:paraId="0FD4F54D"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77D33C46"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DBC3732" w14:textId="71268ADB" w:rsidR="001816B4" w:rsidRPr="008B7A48" w:rsidRDefault="001816B4" w:rsidP="00411E7A">
      <w:pPr>
        <w:autoSpaceDE w:val="0"/>
        <w:autoSpaceDN w:val="0"/>
        <w:adjustRightInd w:val="0"/>
        <w:spacing w:after="0" w:line="240" w:lineRule="auto"/>
        <w:ind w:firstLine="630"/>
        <w:rPr>
          <w:rFonts w:ascii="Courier New" w:hAnsi="Courier New" w:cs="Courier New"/>
          <w:sz w:val="24"/>
          <w:szCs w:val="24"/>
        </w:rPr>
      </w:pPr>
      <w:r w:rsidRPr="008B7A48">
        <w:rPr>
          <w:rFonts w:ascii="Courier New" w:hAnsi="Courier New" w:cs="Courier New"/>
          <w:b/>
          <w:bCs/>
          <w:i/>
          <w:iCs/>
          <w:sz w:val="24"/>
          <w:szCs w:val="24"/>
        </w:rPr>
        <w:t>(Cm. King, District C, Cn. Deadline 1/2/23).</w:t>
      </w:r>
    </w:p>
    <w:p w14:paraId="58654EC0" w14:textId="1798BEC6" w:rsidR="00EF1268" w:rsidRDefault="00EF1268" w:rsidP="00EF1268">
      <w:pPr>
        <w:spacing w:after="0" w:line="240" w:lineRule="auto"/>
        <w:rPr>
          <w:rFonts w:ascii="Courier New" w:hAnsi="Courier New" w:cs="Courier New"/>
          <w:sz w:val="24"/>
          <w:szCs w:val="24"/>
        </w:rPr>
      </w:pPr>
    </w:p>
    <w:p w14:paraId="59DB8300" w14:textId="29BA6F88" w:rsidR="00F02ED8" w:rsidRDefault="00F02ED8" w:rsidP="00EF1268">
      <w:pPr>
        <w:spacing w:after="0" w:line="240" w:lineRule="auto"/>
        <w:rPr>
          <w:rFonts w:ascii="Courier New" w:hAnsi="Courier New" w:cs="Courier New"/>
          <w:sz w:val="24"/>
          <w:szCs w:val="24"/>
        </w:rPr>
      </w:pPr>
    </w:p>
    <w:p w14:paraId="70558DA5" w14:textId="1D27D998" w:rsidR="00286361" w:rsidRDefault="00286361" w:rsidP="00EF1268">
      <w:pPr>
        <w:spacing w:after="0" w:line="240" w:lineRule="auto"/>
        <w:rPr>
          <w:rFonts w:ascii="Courier New" w:hAnsi="Courier New" w:cs="Courier New"/>
          <w:sz w:val="24"/>
          <w:szCs w:val="24"/>
        </w:rPr>
      </w:pPr>
    </w:p>
    <w:p w14:paraId="1D6904A7" w14:textId="77777777" w:rsidR="00286361" w:rsidRDefault="00286361" w:rsidP="00286361">
      <w:pPr>
        <w:autoSpaceDE w:val="0"/>
        <w:autoSpaceDN w:val="0"/>
        <w:adjustRightInd w:val="0"/>
        <w:spacing w:after="0" w:line="240" w:lineRule="auto"/>
        <w:ind w:left="720"/>
        <w:rPr>
          <w:rFonts w:ascii="Courier New" w:hAnsi="Courier New" w:cs="Courier New"/>
          <w:b/>
          <w:caps/>
          <w:sz w:val="24"/>
          <w:szCs w:val="24"/>
        </w:rPr>
      </w:pPr>
    </w:p>
    <w:p w14:paraId="60E44944" w14:textId="77777777" w:rsidR="00286361" w:rsidRPr="004C7E9D" w:rsidRDefault="00286361" w:rsidP="00286361">
      <w:pPr>
        <w:spacing w:after="0" w:line="240" w:lineRule="auto"/>
        <w:ind w:left="720"/>
        <w:rPr>
          <w:rFonts w:ascii="Courier New" w:eastAsia="Courier New" w:hAnsi="Courier New" w:cs="Courier New"/>
          <w:b/>
          <w:sz w:val="24"/>
          <w:szCs w:val="24"/>
        </w:rPr>
      </w:pPr>
    </w:p>
    <w:p w14:paraId="30DBA44C" w14:textId="37560B9B" w:rsidR="00286361" w:rsidRPr="0016026B" w:rsidRDefault="00286361" w:rsidP="00286361">
      <w:pPr>
        <w:pStyle w:val="ListParagraph"/>
        <w:spacing w:after="0"/>
        <w:ind w:left="0"/>
        <w:rPr>
          <w:rFonts w:ascii="Courier New" w:hAnsi="Courier New" w:cs="Courier New"/>
          <w:b/>
          <w:bCs/>
          <w:sz w:val="24"/>
          <w:szCs w:val="24"/>
        </w:rPr>
      </w:pPr>
      <w:r>
        <w:rPr>
          <w:rFonts w:ascii="Courier New" w:hAnsi="Courier New" w:cs="Courier New"/>
          <w:b/>
          <w:bCs/>
          <w:sz w:val="24"/>
          <w:szCs w:val="24"/>
        </w:rPr>
        <w:t>9</w:t>
      </w:r>
      <w:r w:rsidRPr="0016026B">
        <w:rPr>
          <w:rFonts w:ascii="Courier New" w:hAnsi="Courier New" w:cs="Courier New"/>
          <w:b/>
          <w:bCs/>
          <w:sz w:val="24"/>
          <w:szCs w:val="24"/>
        </w:rPr>
        <w:t>b.</w:t>
      </w:r>
      <w:r w:rsidRPr="0016026B">
        <w:rPr>
          <w:rFonts w:ascii="Courier New" w:hAnsi="Courier New" w:cs="Courier New"/>
          <w:sz w:val="24"/>
          <w:szCs w:val="24"/>
        </w:rPr>
        <w:tab/>
      </w:r>
      <w:r w:rsidRPr="0016026B">
        <w:rPr>
          <w:rFonts w:ascii="Courier New" w:hAnsi="Courier New" w:cs="Courier New"/>
          <w:b/>
          <w:bCs/>
          <w:sz w:val="24"/>
          <w:szCs w:val="24"/>
        </w:rPr>
        <w:t>MOTION – NO. M-22-5</w:t>
      </w:r>
      <w:r w:rsidR="006831A8">
        <w:rPr>
          <w:rFonts w:ascii="Courier New" w:hAnsi="Courier New" w:cs="Courier New"/>
          <w:b/>
          <w:bCs/>
          <w:sz w:val="24"/>
          <w:szCs w:val="24"/>
        </w:rPr>
        <w:t>11</w:t>
      </w:r>
      <w:r w:rsidRPr="0016026B">
        <w:rPr>
          <w:rFonts w:ascii="Courier New" w:hAnsi="Courier New" w:cs="Courier New"/>
          <w:b/>
          <w:bCs/>
          <w:sz w:val="24"/>
          <w:szCs w:val="24"/>
        </w:rPr>
        <w:t xml:space="preserve"> – BY: COUNCILMEMBER </w:t>
      </w:r>
      <w:r w:rsidR="006831A8">
        <w:rPr>
          <w:rFonts w:ascii="Courier New" w:hAnsi="Courier New" w:cs="Courier New"/>
          <w:b/>
          <w:bCs/>
          <w:sz w:val="24"/>
          <w:szCs w:val="24"/>
        </w:rPr>
        <w:t>KING</w:t>
      </w:r>
    </w:p>
    <w:p w14:paraId="753AD557" w14:textId="77777777" w:rsidR="00286361" w:rsidRPr="0016026B" w:rsidRDefault="00286361" w:rsidP="00286361">
      <w:pPr>
        <w:pStyle w:val="ListParagraph"/>
        <w:spacing w:after="0"/>
        <w:ind w:left="0"/>
        <w:rPr>
          <w:rFonts w:ascii="Courier New" w:hAnsi="Courier New" w:cs="Courier New"/>
          <w:b/>
          <w:bCs/>
          <w:sz w:val="24"/>
          <w:szCs w:val="24"/>
        </w:rPr>
      </w:pPr>
    </w:p>
    <w:p w14:paraId="6D1773B9" w14:textId="77777777" w:rsidR="00286361" w:rsidRPr="0016026B" w:rsidRDefault="00286361" w:rsidP="00286361">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37BF69A2" w14:textId="0D659A8C" w:rsidR="00286361" w:rsidRDefault="006831A8" w:rsidP="00286361">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G</w:t>
      </w:r>
      <w:r w:rsidR="00286361" w:rsidRPr="0016026B">
        <w:rPr>
          <w:rFonts w:ascii="Courier New" w:hAnsi="Courier New" w:cs="Courier New"/>
          <w:sz w:val="24"/>
          <w:szCs w:val="24"/>
        </w:rPr>
        <w:t xml:space="preserve">ranting the applicant’s </w:t>
      </w:r>
      <w:r w:rsidR="0083296D">
        <w:rPr>
          <w:rFonts w:ascii="Courier New" w:hAnsi="Courier New" w:cs="Courier New"/>
          <w:sz w:val="24"/>
          <w:szCs w:val="24"/>
        </w:rPr>
        <w:t xml:space="preserve">Zoning Change </w:t>
      </w:r>
      <w:r w:rsidR="00286361" w:rsidRPr="0016026B">
        <w:rPr>
          <w:rFonts w:ascii="Courier New" w:hAnsi="Courier New" w:cs="Courier New"/>
          <w:sz w:val="24"/>
          <w:szCs w:val="24"/>
        </w:rPr>
        <w:t>request for the propert</w:t>
      </w:r>
      <w:r w:rsidR="000E2122">
        <w:rPr>
          <w:rFonts w:ascii="Courier New" w:hAnsi="Courier New" w:cs="Courier New"/>
          <w:sz w:val="24"/>
          <w:szCs w:val="24"/>
        </w:rPr>
        <w:t>y</w:t>
      </w:r>
      <w:r w:rsidR="00286361" w:rsidRPr="0016026B">
        <w:rPr>
          <w:rFonts w:ascii="Courier New" w:hAnsi="Courier New" w:cs="Courier New"/>
          <w:sz w:val="24"/>
          <w:szCs w:val="24"/>
        </w:rPr>
        <w:t xml:space="preserve"> located at </w:t>
      </w:r>
      <w:r w:rsidR="000E2122">
        <w:rPr>
          <w:rFonts w:ascii="Courier New" w:hAnsi="Courier New" w:cs="Courier New"/>
          <w:b/>
          <w:bCs/>
          <w:sz w:val="24"/>
          <w:szCs w:val="24"/>
        </w:rPr>
        <w:t>1601 Elizardi Boulevard</w:t>
      </w:r>
      <w:r w:rsidR="00286361">
        <w:rPr>
          <w:rFonts w:ascii="Courier New" w:hAnsi="Courier New" w:cs="Courier New"/>
          <w:sz w:val="24"/>
          <w:szCs w:val="24"/>
        </w:rPr>
        <w:t xml:space="preserve"> on </w:t>
      </w:r>
      <w:r w:rsidR="00286361">
        <w:rPr>
          <w:rFonts w:ascii="Courier New" w:hAnsi="Courier New" w:cs="Courier New"/>
          <w:b/>
          <w:bCs/>
          <w:sz w:val="24"/>
          <w:szCs w:val="24"/>
        </w:rPr>
        <w:t xml:space="preserve">ZD NO. </w:t>
      </w:r>
      <w:r w:rsidR="000E2122">
        <w:rPr>
          <w:rFonts w:ascii="Courier New" w:hAnsi="Courier New" w:cs="Courier New"/>
          <w:b/>
          <w:bCs/>
          <w:sz w:val="24"/>
          <w:szCs w:val="24"/>
        </w:rPr>
        <w:t>7</w:t>
      </w:r>
      <w:r w:rsidR="00286361">
        <w:rPr>
          <w:rFonts w:ascii="Courier New" w:hAnsi="Courier New" w:cs="Courier New"/>
          <w:b/>
          <w:bCs/>
          <w:sz w:val="24"/>
          <w:szCs w:val="24"/>
        </w:rPr>
        <w:t>8/22</w:t>
      </w:r>
      <w:r w:rsidR="00286361" w:rsidRPr="0016026B">
        <w:rPr>
          <w:rFonts w:ascii="Courier New" w:eastAsia="Courier New" w:hAnsi="Courier New" w:cs="Courier New"/>
          <w:bCs/>
          <w:sz w:val="24"/>
          <w:szCs w:val="24"/>
        </w:rPr>
        <w:t>.</w:t>
      </w:r>
    </w:p>
    <w:p w14:paraId="45443535" w14:textId="77777777" w:rsidR="00286361" w:rsidRDefault="00286361" w:rsidP="00286361">
      <w:pPr>
        <w:pStyle w:val="ListParagraph"/>
        <w:spacing w:after="0" w:line="240" w:lineRule="auto"/>
        <w:rPr>
          <w:rFonts w:ascii="Courier New" w:eastAsia="Courier New" w:hAnsi="Courier New" w:cs="Courier New"/>
          <w:bCs/>
          <w:sz w:val="24"/>
          <w:szCs w:val="24"/>
        </w:rPr>
      </w:pPr>
    </w:p>
    <w:p w14:paraId="64BA056C" w14:textId="77777777" w:rsidR="00286361" w:rsidRDefault="00286361" w:rsidP="0028636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F6EF1E6" w14:textId="77777777" w:rsidR="00286361" w:rsidRDefault="00286361" w:rsidP="00286361">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E42F372" w14:textId="77777777" w:rsidR="00286361" w:rsidRDefault="00286361" w:rsidP="00286361">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1CD3705E" w14:textId="768A78F2" w:rsidR="00286361" w:rsidRDefault="00286361" w:rsidP="00EF1268">
      <w:pPr>
        <w:spacing w:after="0" w:line="240" w:lineRule="auto"/>
        <w:rPr>
          <w:rFonts w:ascii="Courier New" w:hAnsi="Courier New" w:cs="Courier New"/>
          <w:sz w:val="24"/>
          <w:szCs w:val="24"/>
        </w:rPr>
      </w:pPr>
    </w:p>
    <w:p w14:paraId="394EE1F6" w14:textId="223F728F" w:rsidR="00286361" w:rsidRDefault="00286361" w:rsidP="00EF1268">
      <w:pPr>
        <w:spacing w:after="0" w:line="240" w:lineRule="auto"/>
        <w:rPr>
          <w:rFonts w:ascii="Courier New" w:hAnsi="Courier New" w:cs="Courier New"/>
          <w:sz w:val="24"/>
          <w:szCs w:val="24"/>
        </w:rPr>
      </w:pPr>
    </w:p>
    <w:p w14:paraId="771AA9C5" w14:textId="54EFD1E4" w:rsidR="00286361" w:rsidRDefault="00286361" w:rsidP="00EF1268">
      <w:pPr>
        <w:spacing w:after="0" w:line="240" w:lineRule="auto"/>
        <w:rPr>
          <w:rFonts w:ascii="Courier New" w:hAnsi="Courier New" w:cs="Courier New"/>
          <w:sz w:val="24"/>
          <w:szCs w:val="24"/>
        </w:rPr>
      </w:pPr>
    </w:p>
    <w:p w14:paraId="0F540441" w14:textId="77777777" w:rsidR="00286361" w:rsidRDefault="00286361" w:rsidP="00EF1268">
      <w:pPr>
        <w:spacing w:after="0" w:line="240" w:lineRule="auto"/>
        <w:rPr>
          <w:rFonts w:ascii="Courier New" w:hAnsi="Courier New" w:cs="Courier New"/>
          <w:sz w:val="24"/>
          <w:szCs w:val="24"/>
        </w:rPr>
      </w:pPr>
    </w:p>
    <w:p w14:paraId="34325658" w14:textId="22996E25" w:rsidR="00286361" w:rsidRDefault="00286361">
      <w:pPr>
        <w:rPr>
          <w:rFonts w:ascii="Courier New" w:hAnsi="Courier New" w:cs="Courier New"/>
          <w:sz w:val="24"/>
          <w:szCs w:val="24"/>
        </w:rPr>
      </w:pPr>
      <w:r>
        <w:rPr>
          <w:rFonts w:ascii="Courier New" w:hAnsi="Courier New" w:cs="Courier New"/>
          <w:sz w:val="24"/>
          <w:szCs w:val="24"/>
        </w:rPr>
        <w:br w:type="page"/>
      </w:r>
    </w:p>
    <w:p w14:paraId="73233BCF" w14:textId="26475B9C" w:rsidR="00F02ED8" w:rsidRPr="0056443B" w:rsidRDefault="0056443B" w:rsidP="0056443B">
      <w:pPr>
        <w:pStyle w:val="ListParagraph"/>
        <w:numPr>
          <w:ilvl w:val="0"/>
          <w:numId w:val="4"/>
        </w:numPr>
        <w:spacing w:after="0" w:line="240" w:lineRule="auto"/>
        <w:ind w:hanging="720"/>
        <w:rPr>
          <w:rFonts w:ascii="Courier New" w:hAnsi="Courier New" w:cs="Courier New"/>
          <w:b/>
          <w:bCs/>
          <w:sz w:val="24"/>
          <w:szCs w:val="24"/>
        </w:rPr>
      </w:pPr>
      <w:r w:rsidRPr="0056443B">
        <w:rPr>
          <w:rFonts w:ascii="Courier New" w:hAnsi="Courier New" w:cs="Courier New"/>
          <w:b/>
          <w:bCs/>
          <w:sz w:val="24"/>
          <w:szCs w:val="24"/>
        </w:rPr>
        <w:lastRenderedPageBreak/>
        <w:t>LEGISLATIVE GROUPING</w:t>
      </w:r>
    </w:p>
    <w:p w14:paraId="1D6B3F5C" w14:textId="386A9116" w:rsidR="00F02ED8" w:rsidRDefault="00F02ED8" w:rsidP="00EF1268">
      <w:pPr>
        <w:spacing w:after="0" w:line="240" w:lineRule="auto"/>
        <w:rPr>
          <w:rFonts w:ascii="Courier New" w:hAnsi="Courier New" w:cs="Courier New"/>
          <w:sz w:val="24"/>
          <w:szCs w:val="24"/>
        </w:rPr>
      </w:pPr>
    </w:p>
    <w:p w14:paraId="4026ED56" w14:textId="48CA9AD6" w:rsidR="001816B4" w:rsidRPr="008B7A48" w:rsidRDefault="0056443B" w:rsidP="0056443B">
      <w:pPr>
        <w:spacing w:after="0" w:line="240" w:lineRule="auto"/>
        <w:rPr>
          <w:rFonts w:ascii="Courier New" w:hAnsi="Courier New" w:cs="Courier New"/>
          <w:sz w:val="24"/>
          <w:szCs w:val="24"/>
        </w:rPr>
      </w:pPr>
      <w:r w:rsidRPr="0056443B">
        <w:rPr>
          <w:rFonts w:ascii="Courier New" w:hAnsi="Courier New" w:cs="Courier New"/>
          <w:b/>
          <w:bCs/>
          <w:sz w:val="24"/>
          <w:szCs w:val="24"/>
        </w:rPr>
        <w:t>10a.</w:t>
      </w:r>
      <w:r>
        <w:rPr>
          <w:rFonts w:ascii="Courier New" w:hAnsi="Courier New" w:cs="Courier New"/>
          <w:b/>
          <w:bCs/>
          <w:sz w:val="24"/>
          <w:szCs w:val="24"/>
        </w:rPr>
        <w:t xml:space="preserve"> </w:t>
      </w:r>
      <w:r w:rsidR="00C81065" w:rsidRPr="008B7A48">
        <w:rPr>
          <w:rFonts w:ascii="Courier New" w:hAnsi="Courier New" w:cs="Courier New"/>
          <w:b/>
          <w:bCs/>
          <w:caps/>
          <w:sz w:val="24"/>
          <w:szCs w:val="24"/>
        </w:rPr>
        <w:t>Zoning Docket</w:t>
      </w:r>
      <w:r w:rsidR="001816B4" w:rsidRPr="008B7A48">
        <w:rPr>
          <w:rFonts w:ascii="Courier New" w:hAnsi="Courier New" w:cs="Courier New"/>
          <w:b/>
          <w:bCs/>
          <w:caps/>
          <w:sz w:val="24"/>
          <w:szCs w:val="24"/>
        </w:rPr>
        <w:t xml:space="preserve"> NO. </w:t>
      </w:r>
      <w:r w:rsidR="00C81065" w:rsidRPr="008B7A48">
        <w:rPr>
          <w:rFonts w:ascii="Courier New" w:hAnsi="Courier New" w:cs="Courier New"/>
          <w:b/>
          <w:bCs/>
          <w:caps/>
          <w:sz w:val="24"/>
          <w:szCs w:val="24"/>
        </w:rPr>
        <w:t>79</w:t>
      </w:r>
      <w:r w:rsidR="001816B4" w:rsidRPr="008B7A48">
        <w:rPr>
          <w:rFonts w:ascii="Courier New" w:hAnsi="Courier New" w:cs="Courier New"/>
          <w:b/>
          <w:bCs/>
          <w:caps/>
          <w:sz w:val="24"/>
          <w:szCs w:val="24"/>
        </w:rPr>
        <w:t>/</w:t>
      </w:r>
      <w:r w:rsidR="00CB5682" w:rsidRPr="008B7A48">
        <w:rPr>
          <w:rFonts w:ascii="Courier New" w:hAnsi="Courier New" w:cs="Courier New"/>
          <w:b/>
          <w:bCs/>
          <w:caps/>
          <w:sz w:val="24"/>
          <w:szCs w:val="24"/>
        </w:rPr>
        <w:t>22</w:t>
      </w:r>
      <w:r w:rsidR="00CB5682" w:rsidRPr="008B7A48">
        <w:rPr>
          <w:rFonts w:ascii="Courier New" w:hAnsi="Courier New" w:cs="Courier New"/>
          <w:sz w:val="24"/>
          <w:szCs w:val="24"/>
        </w:rPr>
        <w:t xml:space="preserve"> -</w:t>
      </w:r>
      <w:r w:rsidR="001816B4" w:rsidRPr="008B7A48">
        <w:rPr>
          <w:rFonts w:ascii="Courier New" w:hAnsi="Courier New" w:cs="Courier New"/>
          <w:sz w:val="24"/>
          <w:szCs w:val="24"/>
        </w:rPr>
        <w:t xml:space="preserve"> </w:t>
      </w:r>
      <w:r w:rsidR="00C81065" w:rsidRPr="008B7A48">
        <w:rPr>
          <w:rFonts w:ascii="Courier New" w:hAnsi="Courier New" w:cs="Courier New"/>
          <w:b/>
          <w:bCs/>
          <w:caps/>
          <w:sz w:val="24"/>
          <w:szCs w:val="24"/>
        </w:rPr>
        <w:t>Kathleen Horn</w:t>
      </w:r>
      <w:r w:rsidR="00C81065" w:rsidRPr="008B7A48">
        <w:rPr>
          <w:rFonts w:ascii="Courier New" w:hAnsi="Courier New" w:cs="Courier New"/>
          <w:sz w:val="24"/>
          <w:szCs w:val="24"/>
        </w:rPr>
        <w:t xml:space="preserve"> </w:t>
      </w:r>
    </w:p>
    <w:p w14:paraId="345F9109" w14:textId="514BCAC1" w:rsidR="001816B4" w:rsidRPr="008B7A48" w:rsidRDefault="001816B4" w:rsidP="001816B4">
      <w:pPr>
        <w:pStyle w:val="ListParagraph"/>
        <w:spacing w:after="0"/>
        <w:ind w:left="0"/>
        <w:rPr>
          <w:rFonts w:ascii="Courier New" w:hAnsi="Courier New" w:cs="Courier New"/>
          <w:b/>
          <w:bCs/>
          <w:caps/>
          <w:sz w:val="24"/>
          <w:szCs w:val="24"/>
        </w:rPr>
      </w:pPr>
    </w:p>
    <w:p w14:paraId="63AE28B3" w14:textId="125EE2F0" w:rsidR="001816B4" w:rsidRPr="008B7A48" w:rsidRDefault="001816B4" w:rsidP="001816B4">
      <w:pPr>
        <w:pStyle w:val="ListParagraph"/>
        <w:spacing w:after="0"/>
        <w:rPr>
          <w:rFonts w:ascii="Courier New" w:hAnsi="Courier New" w:cs="Courier New"/>
          <w:b/>
          <w:bCs/>
          <w:sz w:val="24"/>
          <w:szCs w:val="24"/>
        </w:rPr>
      </w:pPr>
      <w:r w:rsidRPr="008B7A48">
        <w:rPr>
          <w:rFonts w:ascii="Courier New" w:hAnsi="Courier New" w:cs="Courier New"/>
          <w:b/>
          <w:bCs/>
          <w:sz w:val="24"/>
          <w:szCs w:val="24"/>
        </w:rPr>
        <w:t>Brief:</w:t>
      </w:r>
    </w:p>
    <w:p w14:paraId="0F988507" w14:textId="2C9D4E95" w:rsidR="00C81065" w:rsidRPr="008C60F8" w:rsidRDefault="00C81065" w:rsidP="008C60F8">
      <w:pPr>
        <w:pStyle w:val="ListParagraph"/>
        <w:spacing w:after="0"/>
        <w:rPr>
          <w:rFonts w:ascii="Courier New" w:hAnsi="Courier New" w:cs="Courier New"/>
          <w:sz w:val="24"/>
          <w:szCs w:val="24"/>
        </w:rPr>
      </w:pPr>
      <w:r w:rsidRPr="008B7A48">
        <w:rPr>
          <w:rFonts w:ascii="Courier New" w:hAnsi="Courier New" w:cs="Courier New"/>
          <w:sz w:val="24"/>
          <w:szCs w:val="24"/>
        </w:rPr>
        <w:t>Request</w:t>
      </w:r>
      <w:r w:rsidR="001816B4" w:rsidRPr="008B7A48">
        <w:rPr>
          <w:rFonts w:ascii="Courier New" w:hAnsi="Courier New" w:cs="Courier New"/>
          <w:sz w:val="24"/>
          <w:szCs w:val="24"/>
        </w:rPr>
        <w:t xml:space="preserve">ing </w:t>
      </w:r>
      <w:r w:rsidR="00407346">
        <w:rPr>
          <w:rFonts w:ascii="Courier New" w:hAnsi="Courier New" w:cs="Courier New"/>
          <w:sz w:val="24"/>
          <w:szCs w:val="24"/>
        </w:rPr>
        <w:t>Z</w:t>
      </w:r>
      <w:r w:rsidRPr="008B7A48">
        <w:rPr>
          <w:rFonts w:ascii="Courier New" w:hAnsi="Courier New" w:cs="Courier New"/>
          <w:sz w:val="24"/>
          <w:szCs w:val="24"/>
        </w:rPr>
        <w:t xml:space="preserve">oning </w:t>
      </w:r>
      <w:r w:rsidR="00407346">
        <w:rPr>
          <w:rFonts w:ascii="Courier New" w:hAnsi="Courier New" w:cs="Courier New"/>
          <w:sz w:val="24"/>
          <w:szCs w:val="24"/>
        </w:rPr>
        <w:t>C</w:t>
      </w:r>
      <w:r w:rsidRPr="008B7A48">
        <w:rPr>
          <w:rFonts w:ascii="Courier New" w:hAnsi="Courier New" w:cs="Courier New"/>
          <w:sz w:val="24"/>
          <w:szCs w:val="24"/>
        </w:rPr>
        <w:t>hange from an HMR-3 Historic Marigny/Tremé/Bywater Residential District to an HMC-1 Historic Marigny/Tremé/Bywater Commercial District. Overlay districts</w:t>
      </w:r>
      <w:r w:rsidR="008C60F8">
        <w:rPr>
          <w:rFonts w:ascii="Courier New" w:hAnsi="Courier New" w:cs="Courier New"/>
          <w:sz w:val="24"/>
          <w:szCs w:val="24"/>
        </w:rPr>
        <w:t xml:space="preserve">: </w:t>
      </w:r>
      <w:r w:rsidRPr="008C60F8">
        <w:rPr>
          <w:rFonts w:ascii="Courier New" w:hAnsi="Courier New" w:cs="Courier New"/>
          <w:sz w:val="24"/>
          <w:szCs w:val="24"/>
        </w:rPr>
        <w:t>RDO-1 Residential Diversity Overlay District; Small Multi-Family Affordable Short Term Rental Interim Zoning District</w:t>
      </w:r>
      <w:r w:rsidR="001816B4" w:rsidRPr="008C60F8">
        <w:rPr>
          <w:rFonts w:ascii="Courier New" w:hAnsi="Courier New" w:cs="Courier New"/>
          <w:sz w:val="24"/>
          <w:szCs w:val="24"/>
        </w:rPr>
        <w:t xml:space="preserve">, </w:t>
      </w:r>
      <w:r w:rsidRPr="008C60F8">
        <w:rPr>
          <w:rFonts w:ascii="Courier New" w:hAnsi="Courier New" w:cs="Courier New"/>
          <w:sz w:val="24"/>
          <w:szCs w:val="24"/>
        </w:rPr>
        <w:t>located on Square 11, Lot A, in the Third Municipal District, bounded by Chartres Street, Spain Street, Decatur Street, and Mandeville Street</w:t>
      </w:r>
      <w:r w:rsidR="001816B4" w:rsidRPr="008C60F8">
        <w:rPr>
          <w:rFonts w:ascii="Courier New" w:hAnsi="Courier New" w:cs="Courier New"/>
          <w:sz w:val="24"/>
          <w:szCs w:val="24"/>
        </w:rPr>
        <w:t xml:space="preserve"> (</w:t>
      </w:r>
      <w:r w:rsidRPr="008C60F8">
        <w:rPr>
          <w:rFonts w:ascii="Courier New" w:hAnsi="Courier New" w:cs="Courier New"/>
          <w:b/>
          <w:bCs/>
          <w:sz w:val="24"/>
          <w:szCs w:val="24"/>
        </w:rPr>
        <w:t>Municipal Addresses: 2438-2440 Chartres Street</w:t>
      </w:r>
      <w:r w:rsidR="001816B4" w:rsidRPr="008C60F8">
        <w:rPr>
          <w:rFonts w:ascii="Courier New" w:hAnsi="Courier New" w:cs="Courier New"/>
          <w:sz w:val="24"/>
          <w:szCs w:val="24"/>
        </w:rPr>
        <w:t>)</w:t>
      </w:r>
      <w:r w:rsidRPr="008C60F8">
        <w:rPr>
          <w:rFonts w:ascii="Courier New" w:hAnsi="Courier New" w:cs="Courier New"/>
          <w:sz w:val="24"/>
          <w:szCs w:val="24"/>
        </w:rPr>
        <w:t xml:space="preserve">.  The recommendation of the City Planning Commission being </w:t>
      </w:r>
      <w:r w:rsidRPr="008C60F8">
        <w:rPr>
          <w:rFonts w:ascii="Courier New" w:hAnsi="Courier New" w:cs="Courier New"/>
          <w:b/>
          <w:bCs/>
          <w:sz w:val="24"/>
          <w:szCs w:val="24"/>
        </w:rPr>
        <w:t>“FOR APPROVAL”</w:t>
      </w:r>
      <w:r w:rsidRPr="008C60F8">
        <w:rPr>
          <w:rFonts w:ascii="Courier New" w:hAnsi="Courier New" w:cs="Courier New"/>
          <w:sz w:val="24"/>
          <w:szCs w:val="24"/>
        </w:rPr>
        <w:t>.</w:t>
      </w:r>
    </w:p>
    <w:p w14:paraId="4D057CAF" w14:textId="668D1FB6" w:rsidR="001816B4" w:rsidRPr="008B7A48" w:rsidRDefault="001816B4" w:rsidP="001816B4">
      <w:pPr>
        <w:pStyle w:val="ListParagraph"/>
        <w:spacing w:after="0"/>
        <w:ind w:left="0"/>
        <w:rPr>
          <w:rFonts w:ascii="Courier New" w:hAnsi="Courier New" w:cs="Courier New"/>
          <w:sz w:val="24"/>
          <w:szCs w:val="24"/>
        </w:rPr>
      </w:pPr>
    </w:p>
    <w:p w14:paraId="460320AA"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0108E97C"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4DF1F7B6" w14:textId="366A7255" w:rsidR="001816B4" w:rsidRDefault="001816B4" w:rsidP="003D7C11">
      <w:pPr>
        <w:autoSpaceDE w:val="0"/>
        <w:autoSpaceDN w:val="0"/>
        <w:adjustRightInd w:val="0"/>
        <w:spacing w:after="0" w:line="240"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King, District C, Cn. Deadline 1/2/23).</w:t>
      </w:r>
    </w:p>
    <w:p w14:paraId="2CB0EC6A" w14:textId="1A6A6791" w:rsidR="00F02ED8" w:rsidRDefault="00F02ED8" w:rsidP="001816B4">
      <w:pPr>
        <w:autoSpaceDE w:val="0"/>
        <w:autoSpaceDN w:val="0"/>
        <w:adjustRightInd w:val="0"/>
        <w:spacing w:after="0" w:line="240" w:lineRule="auto"/>
        <w:ind w:left="720"/>
        <w:rPr>
          <w:rFonts w:ascii="Courier New" w:hAnsi="Courier New" w:cs="Courier New"/>
          <w:b/>
          <w:bCs/>
          <w:i/>
          <w:iCs/>
          <w:sz w:val="24"/>
          <w:szCs w:val="24"/>
        </w:rPr>
      </w:pPr>
    </w:p>
    <w:p w14:paraId="7F13DCF8" w14:textId="1FA2CE99" w:rsidR="00F02ED8" w:rsidRDefault="00F02ED8" w:rsidP="001816B4">
      <w:pPr>
        <w:autoSpaceDE w:val="0"/>
        <w:autoSpaceDN w:val="0"/>
        <w:adjustRightInd w:val="0"/>
        <w:spacing w:after="0" w:line="240" w:lineRule="auto"/>
        <w:ind w:left="720"/>
        <w:rPr>
          <w:rFonts w:ascii="Courier New" w:hAnsi="Courier New" w:cs="Courier New"/>
          <w:b/>
          <w:bCs/>
          <w:i/>
          <w:iCs/>
          <w:sz w:val="24"/>
          <w:szCs w:val="24"/>
        </w:rPr>
      </w:pPr>
    </w:p>
    <w:p w14:paraId="43DC88AA" w14:textId="7E73CDBA"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3BA84EF5" w14:textId="42E9E68B"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0580D5DA" w14:textId="77777777" w:rsidR="0056443B" w:rsidRPr="004C7E9D" w:rsidRDefault="0056443B" w:rsidP="0056443B">
      <w:pPr>
        <w:spacing w:after="0" w:line="240" w:lineRule="auto"/>
        <w:ind w:left="720"/>
        <w:rPr>
          <w:rFonts w:ascii="Courier New" w:eastAsia="Courier New" w:hAnsi="Courier New" w:cs="Courier New"/>
          <w:b/>
          <w:sz w:val="24"/>
          <w:szCs w:val="24"/>
        </w:rPr>
      </w:pPr>
    </w:p>
    <w:p w14:paraId="3A98B4CF" w14:textId="33A26A73" w:rsidR="0056443B" w:rsidRPr="0016026B" w:rsidRDefault="0056443B" w:rsidP="0056443B">
      <w:pPr>
        <w:pStyle w:val="ListParagraph"/>
        <w:spacing w:after="0"/>
        <w:ind w:left="0"/>
        <w:rPr>
          <w:rFonts w:ascii="Courier New" w:hAnsi="Courier New" w:cs="Courier New"/>
          <w:b/>
          <w:bCs/>
          <w:sz w:val="24"/>
          <w:szCs w:val="24"/>
        </w:rPr>
      </w:pPr>
      <w:r>
        <w:rPr>
          <w:rFonts w:ascii="Courier New" w:hAnsi="Courier New" w:cs="Courier New"/>
          <w:b/>
          <w:bCs/>
          <w:sz w:val="24"/>
          <w:szCs w:val="24"/>
        </w:rPr>
        <w:t>10</w:t>
      </w:r>
      <w:r w:rsidRPr="0016026B">
        <w:rPr>
          <w:rFonts w:ascii="Courier New" w:hAnsi="Courier New" w:cs="Courier New"/>
          <w:b/>
          <w:bCs/>
          <w:sz w:val="24"/>
          <w:szCs w:val="24"/>
        </w:rPr>
        <w:t>b.</w:t>
      </w:r>
      <w:r w:rsidRPr="0016026B">
        <w:rPr>
          <w:rFonts w:ascii="Courier New" w:hAnsi="Courier New" w:cs="Courier New"/>
          <w:sz w:val="24"/>
          <w:szCs w:val="24"/>
        </w:rPr>
        <w:tab/>
      </w:r>
      <w:r w:rsidRPr="0016026B">
        <w:rPr>
          <w:rFonts w:ascii="Courier New" w:hAnsi="Courier New" w:cs="Courier New"/>
          <w:b/>
          <w:bCs/>
          <w:sz w:val="24"/>
          <w:szCs w:val="24"/>
        </w:rPr>
        <w:t>MOTION – NO. M-22-5</w:t>
      </w:r>
      <w:r>
        <w:rPr>
          <w:rFonts w:ascii="Courier New" w:hAnsi="Courier New" w:cs="Courier New"/>
          <w:b/>
          <w:bCs/>
          <w:sz w:val="24"/>
          <w:szCs w:val="24"/>
        </w:rPr>
        <w:t>1</w:t>
      </w:r>
      <w:r w:rsidR="003F5154">
        <w:rPr>
          <w:rFonts w:ascii="Courier New" w:hAnsi="Courier New" w:cs="Courier New"/>
          <w:b/>
          <w:bCs/>
          <w:sz w:val="24"/>
          <w:szCs w:val="24"/>
        </w:rPr>
        <w:t>2</w:t>
      </w:r>
      <w:r w:rsidRPr="0016026B">
        <w:rPr>
          <w:rFonts w:ascii="Courier New" w:hAnsi="Courier New" w:cs="Courier New"/>
          <w:b/>
          <w:bCs/>
          <w:sz w:val="24"/>
          <w:szCs w:val="24"/>
        </w:rPr>
        <w:t xml:space="preserve"> – BY: COUNCILMEMBER </w:t>
      </w:r>
      <w:r>
        <w:rPr>
          <w:rFonts w:ascii="Courier New" w:hAnsi="Courier New" w:cs="Courier New"/>
          <w:b/>
          <w:bCs/>
          <w:sz w:val="24"/>
          <w:szCs w:val="24"/>
        </w:rPr>
        <w:t>KING</w:t>
      </w:r>
    </w:p>
    <w:p w14:paraId="0F5D2DE9" w14:textId="77777777" w:rsidR="0056443B" w:rsidRPr="0016026B" w:rsidRDefault="0056443B" w:rsidP="0056443B">
      <w:pPr>
        <w:pStyle w:val="ListParagraph"/>
        <w:spacing w:after="0"/>
        <w:ind w:left="0"/>
        <w:rPr>
          <w:rFonts w:ascii="Courier New" w:hAnsi="Courier New" w:cs="Courier New"/>
          <w:b/>
          <w:bCs/>
          <w:sz w:val="24"/>
          <w:szCs w:val="24"/>
        </w:rPr>
      </w:pPr>
    </w:p>
    <w:p w14:paraId="04B70CC7" w14:textId="77777777" w:rsidR="0056443B" w:rsidRPr="0016026B" w:rsidRDefault="0056443B" w:rsidP="0056443B">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7D71EC8E" w14:textId="09267314" w:rsidR="0056443B" w:rsidRDefault="0056443B" w:rsidP="0056443B">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G</w:t>
      </w:r>
      <w:r w:rsidRPr="0016026B">
        <w:rPr>
          <w:rFonts w:ascii="Courier New" w:hAnsi="Courier New" w:cs="Courier New"/>
          <w:sz w:val="24"/>
          <w:szCs w:val="24"/>
        </w:rPr>
        <w:t xml:space="preserve">ranting the applicant’s </w:t>
      </w:r>
      <w:r>
        <w:rPr>
          <w:rFonts w:ascii="Courier New" w:hAnsi="Courier New" w:cs="Courier New"/>
          <w:sz w:val="24"/>
          <w:szCs w:val="24"/>
        </w:rPr>
        <w:t xml:space="preserve">Zoning Change </w:t>
      </w:r>
      <w:r w:rsidRPr="0016026B">
        <w:rPr>
          <w:rFonts w:ascii="Courier New" w:hAnsi="Courier New" w:cs="Courier New"/>
          <w:sz w:val="24"/>
          <w:szCs w:val="24"/>
        </w:rPr>
        <w:t>request for the propert</w:t>
      </w:r>
      <w:r>
        <w:rPr>
          <w:rFonts w:ascii="Courier New" w:hAnsi="Courier New" w:cs="Courier New"/>
          <w:sz w:val="24"/>
          <w:szCs w:val="24"/>
        </w:rPr>
        <w:t>ies</w:t>
      </w:r>
      <w:r w:rsidRPr="0016026B">
        <w:rPr>
          <w:rFonts w:ascii="Courier New" w:hAnsi="Courier New" w:cs="Courier New"/>
          <w:sz w:val="24"/>
          <w:szCs w:val="24"/>
        </w:rPr>
        <w:t xml:space="preserve"> located at </w:t>
      </w:r>
      <w:r>
        <w:rPr>
          <w:rFonts w:ascii="Courier New" w:hAnsi="Courier New" w:cs="Courier New"/>
          <w:b/>
          <w:bCs/>
          <w:sz w:val="24"/>
          <w:szCs w:val="24"/>
        </w:rPr>
        <w:t>2438-2440 Chartres Street</w:t>
      </w:r>
      <w:r>
        <w:rPr>
          <w:rFonts w:ascii="Courier New" w:hAnsi="Courier New" w:cs="Courier New"/>
          <w:sz w:val="24"/>
          <w:szCs w:val="24"/>
        </w:rPr>
        <w:t xml:space="preserve"> on </w:t>
      </w:r>
      <w:r>
        <w:rPr>
          <w:rFonts w:ascii="Courier New" w:hAnsi="Courier New" w:cs="Courier New"/>
          <w:b/>
          <w:bCs/>
          <w:sz w:val="24"/>
          <w:szCs w:val="24"/>
        </w:rPr>
        <w:t>ZD NO. 79/22</w:t>
      </w:r>
      <w:r w:rsidRPr="0016026B">
        <w:rPr>
          <w:rFonts w:ascii="Courier New" w:eastAsia="Courier New" w:hAnsi="Courier New" w:cs="Courier New"/>
          <w:bCs/>
          <w:sz w:val="24"/>
          <w:szCs w:val="24"/>
        </w:rPr>
        <w:t>.</w:t>
      </w:r>
    </w:p>
    <w:p w14:paraId="168D019E" w14:textId="77777777" w:rsidR="0056443B" w:rsidRDefault="0056443B" w:rsidP="0056443B">
      <w:pPr>
        <w:pStyle w:val="ListParagraph"/>
        <w:spacing w:after="0" w:line="240" w:lineRule="auto"/>
        <w:rPr>
          <w:rFonts w:ascii="Courier New" w:eastAsia="Courier New" w:hAnsi="Courier New" w:cs="Courier New"/>
          <w:bCs/>
          <w:sz w:val="24"/>
          <w:szCs w:val="24"/>
        </w:rPr>
      </w:pPr>
    </w:p>
    <w:p w14:paraId="3A83D1F5" w14:textId="77777777" w:rsidR="0056443B" w:rsidRDefault="0056443B" w:rsidP="0056443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E1A6963" w14:textId="77777777" w:rsidR="0056443B" w:rsidRDefault="0056443B" w:rsidP="0056443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649DC73" w14:textId="77777777" w:rsidR="0056443B" w:rsidRDefault="0056443B" w:rsidP="0056443B">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5A9AE764" w14:textId="77777777" w:rsidR="0056443B" w:rsidRDefault="0056443B" w:rsidP="0056443B">
      <w:pPr>
        <w:spacing w:after="0" w:line="240" w:lineRule="auto"/>
        <w:rPr>
          <w:rFonts w:ascii="Courier New" w:hAnsi="Courier New" w:cs="Courier New"/>
          <w:sz w:val="24"/>
          <w:szCs w:val="24"/>
        </w:rPr>
      </w:pPr>
    </w:p>
    <w:p w14:paraId="223E3EA9" w14:textId="48F69CE8"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37EE3D02" w14:textId="49A74F91"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32A43F59" w14:textId="621F12B8"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5D1E116E" w14:textId="658F9B13"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513D1A3E" w14:textId="30249D68"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07B7734E" w14:textId="23CF269E"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5D09467A" w14:textId="47E1904F"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336A064F" w14:textId="77777777" w:rsidR="0056443B" w:rsidRDefault="0056443B" w:rsidP="001816B4">
      <w:pPr>
        <w:autoSpaceDE w:val="0"/>
        <w:autoSpaceDN w:val="0"/>
        <w:adjustRightInd w:val="0"/>
        <w:spacing w:after="0" w:line="240" w:lineRule="auto"/>
        <w:ind w:left="720"/>
        <w:rPr>
          <w:rFonts w:ascii="Courier New" w:hAnsi="Courier New" w:cs="Courier New"/>
          <w:b/>
          <w:bCs/>
          <w:i/>
          <w:iCs/>
          <w:sz w:val="24"/>
          <w:szCs w:val="24"/>
        </w:rPr>
      </w:pPr>
    </w:p>
    <w:p w14:paraId="29AB84AD" w14:textId="172B9602" w:rsidR="00B3206D" w:rsidRDefault="00B3206D">
      <w:pPr>
        <w:rPr>
          <w:rFonts w:ascii="Courier New" w:hAnsi="Courier New" w:cs="Courier New"/>
          <w:b/>
          <w:bCs/>
          <w:i/>
          <w:iCs/>
          <w:sz w:val="24"/>
          <w:szCs w:val="24"/>
        </w:rPr>
      </w:pPr>
      <w:r>
        <w:rPr>
          <w:rFonts w:ascii="Courier New" w:hAnsi="Courier New" w:cs="Courier New"/>
          <w:b/>
          <w:bCs/>
          <w:i/>
          <w:iCs/>
          <w:sz w:val="24"/>
          <w:szCs w:val="24"/>
        </w:rPr>
        <w:br w:type="page"/>
      </w:r>
    </w:p>
    <w:p w14:paraId="63EA1597" w14:textId="77777777" w:rsidR="00F02ED8" w:rsidRPr="008B7A48" w:rsidRDefault="00F02ED8" w:rsidP="001816B4">
      <w:pPr>
        <w:autoSpaceDE w:val="0"/>
        <w:autoSpaceDN w:val="0"/>
        <w:adjustRightInd w:val="0"/>
        <w:spacing w:after="0" w:line="240" w:lineRule="auto"/>
        <w:ind w:left="720"/>
        <w:rPr>
          <w:rFonts w:ascii="Courier New" w:hAnsi="Courier New" w:cs="Courier New"/>
          <w:sz w:val="24"/>
          <w:szCs w:val="24"/>
        </w:rPr>
      </w:pPr>
    </w:p>
    <w:p w14:paraId="3572317E" w14:textId="17060615" w:rsidR="00FE493A" w:rsidRDefault="00FE493A" w:rsidP="008E146A">
      <w:pPr>
        <w:pStyle w:val="ListParagraph"/>
        <w:numPr>
          <w:ilvl w:val="0"/>
          <w:numId w:val="4"/>
        </w:numPr>
        <w:spacing w:after="0"/>
        <w:ind w:left="0" w:firstLine="0"/>
        <w:rPr>
          <w:rFonts w:ascii="Courier New" w:hAnsi="Courier New" w:cs="Courier New"/>
          <w:b/>
          <w:bCs/>
          <w:caps/>
          <w:sz w:val="24"/>
          <w:szCs w:val="24"/>
        </w:rPr>
      </w:pPr>
      <w:r>
        <w:rPr>
          <w:rFonts w:ascii="Courier New" w:hAnsi="Courier New" w:cs="Courier New"/>
          <w:b/>
          <w:bCs/>
          <w:caps/>
          <w:sz w:val="24"/>
          <w:szCs w:val="24"/>
        </w:rPr>
        <w:t>LEGISLATIVE GROUPING</w:t>
      </w:r>
    </w:p>
    <w:p w14:paraId="5D241BEF" w14:textId="77777777" w:rsidR="00FE493A" w:rsidRDefault="00FE493A" w:rsidP="00FE493A">
      <w:pPr>
        <w:pStyle w:val="ListParagraph"/>
        <w:spacing w:after="0"/>
        <w:ind w:left="0"/>
        <w:rPr>
          <w:rFonts w:ascii="Courier New" w:hAnsi="Courier New" w:cs="Courier New"/>
          <w:b/>
          <w:bCs/>
          <w:caps/>
          <w:sz w:val="24"/>
          <w:szCs w:val="24"/>
        </w:rPr>
      </w:pPr>
    </w:p>
    <w:p w14:paraId="09A8C098" w14:textId="29C1C2D3" w:rsidR="000F71D9" w:rsidRPr="008B7A48" w:rsidRDefault="00CB24B2" w:rsidP="00FE493A">
      <w:pPr>
        <w:pStyle w:val="ListParagraph"/>
        <w:spacing w:after="0"/>
        <w:ind w:left="0"/>
        <w:rPr>
          <w:rFonts w:ascii="Courier New" w:hAnsi="Courier New" w:cs="Courier New"/>
          <w:b/>
          <w:bCs/>
          <w:caps/>
          <w:sz w:val="24"/>
          <w:szCs w:val="24"/>
        </w:rPr>
      </w:pPr>
      <w:r>
        <w:rPr>
          <w:rFonts w:ascii="Courier New" w:hAnsi="Courier New" w:cs="Courier New"/>
          <w:b/>
          <w:bCs/>
          <w:caps/>
          <w:sz w:val="24"/>
          <w:szCs w:val="24"/>
        </w:rPr>
        <w:t>1</w:t>
      </w:r>
      <w:r w:rsidR="007B522A">
        <w:rPr>
          <w:rFonts w:ascii="Courier New" w:hAnsi="Courier New" w:cs="Courier New"/>
          <w:b/>
          <w:bCs/>
          <w:caps/>
          <w:sz w:val="24"/>
          <w:szCs w:val="24"/>
        </w:rPr>
        <w:t>1</w:t>
      </w:r>
      <w:r w:rsidR="00FE493A" w:rsidRPr="00FE493A">
        <w:rPr>
          <w:rFonts w:ascii="Courier New" w:hAnsi="Courier New" w:cs="Courier New"/>
          <w:b/>
          <w:bCs/>
          <w:sz w:val="24"/>
          <w:szCs w:val="24"/>
        </w:rPr>
        <w:t>a</w:t>
      </w:r>
      <w:r w:rsidR="00FE493A">
        <w:rPr>
          <w:rFonts w:ascii="Courier New" w:hAnsi="Courier New" w:cs="Courier New"/>
          <w:b/>
          <w:bCs/>
          <w:caps/>
          <w:sz w:val="24"/>
          <w:szCs w:val="24"/>
        </w:rPr>
        <w:t>.</w:t>
      </w:r>
      <w:r w:rsidR="00FE493A">
        <w:rPr>
          <w:rFonts w:ascii="Courier New" w:hAnsi="Courier New" w:cs="Courier New"/>
          <w:b/>
          <w:bCs/>
          <w:caps/>
          <w:sz w:val="24"/>
          <w:szCs w:val="24"/>
        </w:rPr>
        <w:tab/>
      </w:r>
      <w:r w:rsidR="00654A23" w:rsidRPr="008B7A48">
        <w:rPr>
          <w:rFonts w:ascii="Courier New" w:hAnsi="Courier New" w:cs="Courier New"/>
          <w:b/>
          <w:bCs/>
          <w:caps/>
          <w:sz w:val="24"/>
          <w:szCs w:val="24"/>
        </w:rPr>
        <w:t>Zoning Docket</w:t>
      </w:r>
      <w:r w:rsidR="000F71D9" w:rsidRPr="008B7A48">
        <w:rPr>
          <w:rFonts w:ascii="Courier New" w:hAnsi="Courier New" w:cs="Courier New"/>
          <w:b/>
          <w:bCs/>
          <w:caps/>
          <w:sz w:val="24"/>
          <w:szCs w:val="24"/>
        </w:rPr>
        <w:t xml:space="preserve"> NO. </w:t>
      </w:r>
      <w:r w:rsidR="00654A23" w:rsidRPr="008B7A48">
        <w:rPr>
          <w:rFonts w:ascii="Courier New" w:hAnsi="Courier New" w:cs="Courier New"/>
          <w:b/>
          <w:bCs/>
          <w:caps/>
          <w:sz w:val="24"/>
          <w:szCs w:val="24"/>
        </w:rPr>
        <w:t>81</w:t>
      </w:r>
      <w:r w:rsidR="000F71D9" w:rsidRPr="008B7A48">
        <w:rPr>
          <w:rFonts w:ascii="Courier New" w:hAnsi="Courier New" w:cs="Courier New"/>
          <w:b/>
          <w:bCs/>
          <w:caps/>
          <w:sz w:val="24"/>
          <w:szCs w:val="24"/>
        </w:rPr>
        <w:t>/</w:t>
      </w:r>
      <w:r w:rsidR="00654A23" w:rsidRPr="008B7A48">
        <w:rPr>
          <w:rFonts w:ascii="Courier New" w:hAnsi="Courier New" w:cs="Courier New"/>
          <w:b/>
          <w:bCs/>
          <w:caps/>
          <w:sz w:val="24"/>
          <w:szCs w:val="24"/>
        </w:rPr>
        <w:t xml:space="preserve">22 </w:t>
      </w:r>
      <w:r w:rsidR="000F71D9" w:rsidRPr="008B7A48">
        <w:rPr>
          <w:rFonts w:ascii="Courier New" w:hAnsi="Courier New" w:cs="Courier New"/>
          <w:b/>
          <w:bCs/>
          <w:caps/>
          <w:sz w:val="24"/>
          <w:szCs w:val="24"/>
        </w:rPr>
        <w:t xml:space="preserve">- </w:t>
      </w:r>
      <w:r w:rsidR="00654A23" w:rsidRPr="008B7A48">
        <w:rPr>
          <w:rFonts w:ascii="Courier New" w:hAnsi="Courier New" w:cs="Courier New"/>
          <w:b/>
          <w:bCs/>
          <w:caps/>
          <w:sz w:val="24"/>
          <w:szCs w:val="24"/>
        </w:rPr>
        <w:t>Hadrian Properties LLC</w:t>
      </w:r>
    </w:p>
    <w:p w14:paraId="2984AC63" w14:textId="6B538972" w:rsidR="000F71D9" w:rsidRPr="008B7A48" w:rsidRDefault="000F71D9" w:rsidP="00C81065">
      <w:pPr>
        <w:spacing w:after="0"/>
        <w:rPr>
          <w:rFonts w:ascii="Courier New" w:hAnsi="Courier New" w:cs="Courier New"/>
          <w:sz w:val="24"/>
          <w:szCs w:val="24"/>
        </w:rPr>
      </w:pPr>
    </w:p>
    <w:p w14:paraId="7ECCB898" w14:textId="39A876A8" w:rsidR="000F71D9" w:rsidRPr="008B7A48" w:rsidRDefault="000F71D9" w:rsidP="000F71D9">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38BFDC5F" w14:textId="55F0C901" w:rsidR="00C81065" w:rsidRPr="008B7A48" w:rsidRDefault="00654A23" w:rsidP="000F71D9">
      <w:pPr>
        <w:spacing w:after="0"/>
        <w:ind w:left="720"/>
        <w:rPr>
          <w:rFonts w:ascii="Courier New" w:hAnsi="Courier New" w:cs="Courier New"/>
          <w:sz w:val="24"/>
          <w:szCs w:val="24"/>
        </w:rPr>
      </w:pPr>
      <w:r w:rsidRPr="008B7A48">
        <w:rPr>
          <w:rFonts w:ascii="Courier New" w:hAnsi="Courier New" w:cs="Courier New"/>
          <w:sz w:val="24"/>
          <w:szCs w:val="24"/>
        </w:rPr>
        <w:t>Request</w:t>
      </w:r>
      <w:r w:rsidR="000F71D9" w:rsidRPr="008B7A48">
        <w:rPr>
          <w:rFonts w:ascii="Courier New" w:hAnsi="Courier New" w:cs="Courier New"/>
          <w:sz w:val="24"/>
          <w:szCs w:val="24"/>
        </w:rPr>
        <w:t xml:space="preserve">ing a </w:t>
      </w:r>
      <w:r w:rsidRPr="008B7A48">
        <w:rPr>
          <w:rFonts w:ascii="Courier New" w:hAnsi="Courier New" w:cs="Courier New"/>
          <w:sz w:val="24"/>
          <w:szCs w:val="24"/>
        </w:rPr>
        <w:t xml:space="preserve">Conditional </w:t>
      </w:r>
      <w:r w:rsidR="000F71D9" w:rsidRPr="008B7A48">
        <w:rPr>
          <w:rFonts w:ascii="Courier New" w:hAnsi="Courier New" w:cs="Courier New"/>
          <w:sz w:val="24"/>
          <w:szCs w:val="24"/>
        </w:rPr>
        <w:t>U</w:t>
      </w:r>
      <w:r w:rsidRPr="008B7A48">
        <w:rPr>
          <w:rFonts w:ascii="Courier New" w:hAnsi="Courier New" w:cs="Courier New"/>
          <w:sz w:val="24"/>
          <w:szCs w:val="24"/>
        </w:rPr>
        <w:t>se to permit a commercial short-term rental in a CBD-5 Urban Core Neighborhood Lower Intensity Mixed-Use District and the rescission of Ordinance No. 17,249 (Zoning Docket 061/95)</w:t>
      </w:r>
      <w:r w:rsidR="000F71D9" w:rsidRPr="008B7A48">
        <w:rPr>
          <w:rFonts w:ascii="Courier New" w:hAnsi="Courier New" w:cs="Courier New"/>
          <w:sz w:val="24"/>
          <w:szCs w:val="24"/>
        </w:rPr>
        <w:t xml:space="preserve">, </w:t>
      </w:r>
      <w:r w:rsidRPr="008B7A48">
        <w:rPr>
          <w:rFonts w:ascii="Courier New" w:hAnsi="Courier New" w:cs="Courier New"/>
          <w:sz w:val="24"/>
          <w:szCs w:val="24"/>
        </w:rPr>
        <w:t>located on Square 257, Lot 88 or 2 or 11 and Lot 87 or 81, in the First Municipal District, bounded by Julia Street, Baronne Street, Girod Street, and O’Keefe Avenue</w:t>
      </w:r>
      <w:r w:rsidR="000F71D9" w:rsidRPr="008B7A48">
        <w:rPr>
          <w:rFonts w:ascii="Courier New" w:hAnsi="Courier New" w:cs="Courier New"/>
          <w:sz w:val="24"/>
          <w:szCs w:val="24"/>
        </w:rPr>
        <w:t xml:space="preserve"> </w:t>
      </w:r>
      <w:r w:rsidR="000F71D9" w:rsidRPr="000F7D04">
        <w:rPr>
          <w:rFonts w:ascii="Courier New" w:hAnsi="Courier New" w:cs="Courier New"/>
          <w:sz w:val="24"/>
          <w:szCs w:val="24"/>
        </w:rPr>
        <w:t>(</w:t>
      </w:r>
      <w:r w:rsidR="000F71D9" w:rsidRPr="008B7A48">
        <w:rPr>
          <w:rFonts w:ascii="Courier New" w:hAnsi="Courier New" w:cs="Courier New"/>
          <w:b/>
          <w:bCs/>
          <w:sz w:val="24"/>
          <w:szCs w:val="24"/>
        </w:rPr>
        <w:t>M</w:t>
      </w:r>
      <w:r w:rsidRPr="008B7A48">
        <w:rPr>
          <w:rFonts w:ascii="Courier New" w:hAnsi="Courier New" w:cs="Courier New"/>
          <w:b/>
          <w:bCs/>
          <w:sz w:val="24"/>
          <w:szCs w:val="24"/>
        </w:rPr>
        <w:t xml:space="preserve">unicipal </w:t>
      </w:r>
      <w:r w:rsidR="000F71D9" w:rsidRPr="008B7A48">
        <w:rPr>
          <w:rFonts w:ascii="Courier New" w:hAnsi="Courier New" w:cs="Courier New"/>
          <w:b/>
          <w:bCs/>
          <w:sz w:val="24"/>
          <w:szCs w:val="24"/>
        </w:rPr>
        <w:t>A</w:t>
      </w:r>
      <w:r w:rsidRPr="008B7A48">
        <w:rPr>
          <w:rFonts w:ascii="Courier New" w:hAnsi="Courier New" w:cs="Courier New"/>
          <w:b/>
          <w:bCs/>
          <w:sz w:val="24"/>
          <w:szCs w:val="24"/>
        </w:rPr>
        <w:t>ddresses</w:t>
      </w:r>
      <w:r w:rsidR="000F71D9" w:rsidRPr="008B7A48">
        <w:rPr>
          <w:rFonts w:ascii="Courier New" w:hAnsi="Courier New" w:cs="Courier New"/>
          <w:b/>
          <w:bCs/>
          <w:sz w:val="24"/>
          <w:szCs w:val="24"/>
        </w:rPr>
        <w:t>:</w:t>
      </w:r>
      <w:r w:rsidRPr="008B7A48">
        <w:rPr>
          <w:rFonts w:ascii="Courier New" w:hAnsi="Courier New" w:cs="Courier New"/>
          <w:b/>
          <w:bCs/>
          <w:sz w:val="24"/>
          <w:szCs w:val="24"/>
        </w:rPr>
        <w:t xml:space="preserve"> 933-939 Julia Street</w:t>
      </w:r>
      <w:r w:rsidR="000F71D9" w:rsidRPr="000F7D04">
        <w:rPr>
          <w:rFonts w:ascii="Courier New" w:hAnsi="Courier New" w:cs="Courier New"/>
          <w:sz w:val="24"/>
          <w:szCs w:val="24"/>
        </w:rPr>
        <w:t>)</w:t>
      </w:r>
      <w:r w:rsidRPr="008B7A48">
        <w:rPr>
          <w:rFonts w:ascii="Courier New" w:hAnsi="Courier New" w:cs="Courier New"/>
          <w:sz w:val="24"/>
          <w:szCs w:val="24"/>
        </w:rPr>
        <w:t xml:space="preserve">. </w:t>
      </w:r>
      <w:r w:rsidR="000F71D9" w:rsidRPr="008B7A48">
        <w:rPr>
          <w:rFonts w:ascii="Courier New" w:hAnsi="Courier New" w:cs="Courier New"/>
          <w:sz w:val="24"/>
          <w:szCs w:val="24"/>
        </w:rPr>
        <w:t xml:space="preserve">The recommendation of the City Planning Commission being </w:t>
      </w:r>
      <w:r w:rsidR="000F71D9" w:rsidRPr="008B7A48">
        <w:rPr>
          <w:rFonts w:ascii="Courier New" w:hAnsi="Courier New" w:cs="Courier New"/>
          <w:b/>
          <w:bCs/>
          <w:sz w:val="24"/>
          <w:szCs w:val="24"/>
        </w:rPr>
        <w:t>“FOR APPROVAL”</w:t>
      </w:r>
      <w:r w:rsidR="000F71D9" w:rsidRPr="008B7A48">
        <w:rPr>
          <w:rFonts w:ascii="Courier New" w:hAnsi="Courier New" w:cs="Courier New"/>
          <w:sz w:val="24"/>
          <w:szCs w:val="24"/>
        </w:rPr>
        <w:t>, subject to five (5) provisos</w:t>
      </w:r>
      <w:r w:rsidRPr="008B7A48">
        <w:rPr>
          <w:rFonts w:ascii="Courier New" w:hAnsi="Courier New" w:cs="Courier New"/>
          <w:sz w:val="24"/>
          <w:szCs w:val="24"/>
        </w:rPr>
        <w:t>.</w:t>
      </w:r>
    </w:p>
    <w:p w14:paraId="115C0368" w14:textId="77777777" w:rsidR="000F71D9" w:rsidRPr="008B7A48" w:rsidRDefault="000F71D9" w:rsidP="00C81065">
      <w:pPr>
        <w:spacing w:after="0"/>
        <w:rPr>
          <w:rFonts w:ascii="Courier New" w:hAnsi="Courier New" w:cs="Courier New"/>
          <w:sz w:val="24"/>
          <w:szCs w:val="24"/>
        </w:rPr>
      </w:pPr>
    </w:p>
    <w:p w14:paraId="21A107A3"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39AEADA4"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D48339B" w14:textId="6818F4FA" w:rsidR="000F71D9" w:rsidRDefault="000F71D9" w:rsidP="00CB24B2">
      <w:pPr>
        <w:autoSpaceDE w:val="0"/>
        <w:autoSpaceDN w:val="0"/>
        <w:adjustRightInd w:val="0"/>
        <w:spacing w:after="0" w:line="240" w:lineRule="auto"/>
        <w:ind w:firstLine="630"/>
        <w:rPr>
          <w:rFonts w:ascii="Courier New" w:hAnsi="Courier New" w:cs="Courier New"/>
          <w:b/>
          <w:bCs/>
          <w:sz w:val="24"/>
          <w:szCs w:val="24"/>
        </w:rPr>
      </w:pPr>
      <w:r w:rsidRPr="008B7A48">
        <w:rPr>
          <w:rFonts w:ascii="Courier New" w:hAnsi="Courier New" w:cs="Courier New"/>
          <w:b/>
          <w:bCs/>
          <w:i/>
          <w:iCs/>
          <w:sz w:val="24"/>
          <w:szCs w:val="24"/>
        </w:rPr>
        <w:t xml:space="preserve">(Cm. Harris, District </w:t>
      </w:r>
      <w:r w:rsidR="00DA0984">
        <w:rPr>
          <w:rFonts w:ascii="Courier New" w:hAnsi="Courier New" w:cs="Courier New"/>
          <w:b/>
          <w:bCs/>
          <w:i/>
          <w:iCs/>
          <w:sz w:val="24"/>
          <w:szCs w:val="24"/>
        </w:rPr>
        <w:t>B</w:t>
      </w:r>
      <w:r w:rsidRPr="008B7A48">
        <w:rPr>
          <w:rFonts w:ascii="Courier New" w:hAnsi="Courier New" w:cs="Courier New"/>
          <w:b/>
          <w:bCs/>
          <w:i/>
          <w:iCs/>
          <w:sz w:val="24"/>
          <w:szCs w:val="24"/>
        </w:rPr>
        <w:t>, Cn. Deadline 1/2/23).</w:t>
      </w:r>
    </w:p>
    <w:p w14:paraId="6008E220" w14:textId="264B1CF8" w:rsidR="009A21E3" w:rsidRDefault="009A21E3" w:rsidP="000F71D9">
      <w:pPr>
        <w:autoSpaceDE w:val="0"/>
        <w:autoSpaceDN w:val="0"/>
        <w:adjustRightInd w:val="0"/>
        <w:spacing w:after="0" w:line="240" w:lineRule="auto"/>
        <w:ind w:left="720"/>
        <w:rPr>
          <w:rFonts w:ascii="Courier New" w:hAnsi="Courier New" w:cs="Courier New"/>
          <w:b/>
          <w:bCs/>
          <w:sz w:val="24"/>
          <w:szCs w:val="24"/>
        </w:rPr>
      </w:pPr>
    </w:p>
    <w:p w14:paraId="2AA32B24" w14:textId="50BABDC6" w:rsidR="00F02ED8" w:rsidRDefault="00F02ED8" w:rsidP="000F71D9">
      <w:pPr>
        <w:autoSpaceDE w:val="0"/>
        <w:autoSpaceDN w:val="0"/>
        <w:adjustRightInd w:val="0"/>
        <w:spacing w:after="0" w:line="240" w:lineRule="auto"/>
        <w:ind w:left="720"/>
        <w:rPr>
          <w:rFonts w:ascii="Courier New" w:hAnsi="Courier New" w:cs="Courier New"/>
          <w:b/>
          <w:bCs/>
          <w:sz w:val="24"/>
          <w:szCs w:val="24"/>
        </w:rPr>
      </w:pPr>
    </w:p>
    <w:p w14:paraId="270F2987" w14:textId="0BB8D64B" w:rsidR="00F02ED8" w:rsidRDefault="00F02ED8" w:rsidP="000F71D9">
      <w:pPr>
        <w:autoSpaceDE w:val="0"/>
        <w:autoSpaceDN w:val="0"/>
        <w:adjustRightInd w:val="0"/>
        <w:spacing w:after="0" w:line="240" w:lineRule="auto"/>
        <w:ind w:left="720"/>
        <w:rPr>
          <w:rFonts w:ascii="Courier New" w:hAnsi="Courier New" w:cs="Courier New"/>
          <w:b/>
          <w:bCs/>
          <w:sz w:val="24"/>
          <w:szCs w:val="24"/>
        </w:rPr>
      </w:pPr>
    </w:p>
    <w:p w14:paraId="4D01C234" w14:textId="77777777" w:rsidR="00F02ED8" w:rsidRDefault="00F02ED8" w:rsidP="000F71D9">
      <w:pPr>
        <w:autoSpaceDE w:val="0"/>
        <w:autoSpaceDN w:val="0"/>
        <w:adjustRightInd w:val="0"/>
        <w:spacing w:after="0" w:line="240" w:lineRule="auto"/>
        <w:ind w:left="720"/>
        <w:rPr>
          <w:rFonts w:ascii="Courier New" w:hAnsi="Courier New" w:cs="Courier New"/>
          <w:b/>
          <w:bCs/>
          <w:sz w:val="24"/>
          <w:szCs w:val="24"/>
        </w:rPr>
      </w:pPr>
    </w:p>
    <w:p w14:paraId="70164905" w14:textId="235F2C65" w:rsidR="00B90DA4" w:rsidRDefault="00CB24B2" w:rsidP="00FE493A">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w:t>
      </w:r>
      <w:r w:rsidR="007B522A">
        <w:rPr>
          <w:rFonts w:ascii="Courier New" w:eastAsia="Times New Roman" w:hAnsi="Courier New" w:cs="Courier New"/>
          <w:b/>
          <w:bCs/>
          <w:color w:val="000000"/>
          <w:sz w:val="24"/>
          <w:szCs w:val="24"/>
        </w:rPr>
        <w:t>1</w:t>
      </w:r>
      <w:r w:rsidR="00FE493A">
        <w:rPr>
          <w:rFonts w:ascii="Courier New" w:eastAsia="Times New Roman" w:hAnsi="Courier New" w:cs="Courier New"/>
          <w:b/>
          <w:bCs/>
          <w:color w:val="000000"/>
          <w:sz w:val="24"/>
          <w:szCs w:val="24"/>
        </w:rPr>
        <w:t>b.</w:t>
      </w:r>
      <w:r w:rsidR="00FE493A">
        <w:rPr>
          <w:rFonts w:ascii="Courier New" w:eastAsia="Times New Roman" w:hAnsi="Courier New" w:cs="Courier New"/>
          <w:b/>
          <w:bCs/>
          <w:color w:val="000000"/>
          <w:sz w:val="24"/>
          <w:szCs w:val="24"/>
        </w:rPr>
        <w:tab/>
        <w:t>MOTION</w:t>
      </w:r>
      <w:r w:rsidR="000F7E9D">
        <w:rPr>
          <w:rFonts w:ascii="Courier New" w:eastAsia="Times New Roman" w:hAnsi="Courier New" w:cs="Courier New"/>
          <w:b/>
          <w:bCs/>
          <w:color w:val="000000"/>
          <w:sz w:val="24"/>
          <w:szCs w:val="24"/>
        </w:rPr>
        <w:t xml:space="preserve"> (LYING OVER)</w:t>
      </w:r>
      <w:r w:rsidR="00FE493A">
        <w:rPr>
          <w:rFonts w:ascii="Courier New" w:eastAsia="Times New Roman" w:hAnsi="Courier New" w:cs="Courier New"/>
          <w:b/>
          <w:bCs/>
          <w:color w:val="000000"/>
          <w:sz w:val="24"/>
          <w:szCs w:val="24"/>
        </w:rPr>
        <w:t xml:space="preserve"> – NO. M-22-491 – BY:  COUNCILMEMBER </w:t>
      </w:r>
    </w:p>
    <w:p w14:paraId="261F8FF5" w14:textId="7F1F553F" w:rsidR="00FE493A" w:rsidRDefault="00FE493A" w:rsidP="00B90DA4">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HARRIS</w:t>
      </w:r>
    </w:p>
    <w:p w14:paraId="23E27635" w14:textId="77777777" w:rsidR="00FE493A" w:rsidRDefault="00FE493A" w:rsidP="00FE493A">
      <w:pPr>
        <w:spacing w:after="0" w:line="240" w:lineRule="auto"/>
        <w:rPr>
          <w:rFonts w:ascii="Courier New" w:eastAsia="Times New Roman" w:hAnsi="Courier New" w:cs="Courier New"/>
          <w:b/>
          <w:bCs/>
          <w:color w:val="000000"/>
          <w:sz w:val="24"/>
          <w:szCs w:val="24"/>
        </w:rPr>
      </w:pPr>
    </w:p>
    <w:p w14:paraId="41DD9EAE" w14:textId="77777777" w:rsidR="00FE493A" w:rsidRDefault="00FE493A" w:rsidP="00FE493A">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25CCF2B" w14:textId="62AA5FC8" w:rsidR="00FE493A" w:rsidRDefault="00FE493A" w:rsidP="00FE493A">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Denying the applicant’s </w:t>
      </w:r>
      <w:r w:rsidR="00217DB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onditional </w:t>
      </w:r>
      <w:r w:rsidR="00217DB9">
        <w:rPr>
          <w:rFonts w:ascii="Courier New" w:eastAsia="Times New Roman" w:hAnsi="Courier New" w:cs="Courier New"/>
          <w:color w:val="000000"/>
          <w:sz w:val="24"/>
          <w:szCs w:val="24"/>
        </w:rPr>
        <w:t>U</w:t>
      </w:r>
      <w:r>
        <w:rPr>
          <w:rFonts w:ascii="Courier New" w:eastAsia="Times New Roman" w:hAnsi="Courier New" w:cs="Courier New"/>
          <w:color w:val="000000"/>
          <w:sz w:val="24"/>
          <w:szCs w:val="24"/>
        </w:rPr>
        <w:t xml:space="preserve">se request on </w:t>
      </w:r>
      <w:r w:rsidRPr="00E65F52">
        <w:rPr>
          <w:rFonts w:ascii="Courier New" w:eastAsia="Times New Roman" w:hAnsi="Courier New" w:cs="Courier New"/>
          <w:b/>
          <w:bCs/>
          <w:color w:val="000000"/>
          <w:sz w:val="24"/>
          <w:szCs w:val="24"/>
        </w:rPr>
        <w:t xml:space="preserve">ZD NO. </w:t>
      </w:r>
    </w:p>
    <w:p w14:paraId="6E1D415D" w14:textId="5D8471DF" w:rsidR="00FE493A" w:rsidRDefault="00FE493A" w:rsidP="00FE493A">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81</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w:t>
      </w:r>
    </w:p>
    <w:p w14:paraId="736189EA" w14:textId="77777777" w:rsidR="00FE493A" w:rsidRDefault="00FE493A" w:rsidP="00FE493A">
      <w:pPr>
        <w:spacing w:after="0" w:line="240" w:lineRule="auto"/>
        <w:ind w:left="720"/>
        <w:rPr>
          <w:rFonts w:ascii="Courier New" w:eastAsia="Times New Roman" w:hAnsi="Courier New" w:cs="Courier New"/>
          <w:color w:val="000000"/>
          <w:sz w:val="24"/>
          <w:szCs w:val="24"/>
        </w:rPr>
      </w:pPr>
    </w:p>
    <w:p w14:paraId="7FF4BD08" w14:textId="77777777" w:rsidR="00FE493A" w:rsidRDefault="00FE493A" w:rsidP="00FE493A">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B04D2D1" w14:textId="77777777" w:rsidR="00FE493A" w:rsidRDefault="00FE493A" w:rsidP="00926CD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3187FF5" w14:textId="77777777" w:rsidR="00FE493A" w:rsidRDefault="00FE493A" w:rsidP="00CB24B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4DF1A05C" w14:textId="77777777" w:rsidR="00FE493A" w:rsidRDefault="00FE493A" w:rsidP="00FE493A">
      <w:pPr>
        <w:spacing w:after="0"/>
        <w:rPr>
          <w:rFonts w:ascii="Courier New" w:hAnsi="Courier New" w:cs="Courier New"/>
          <w:b/>
          <w:bCs/>
          <w:sz w:val="24"/>
          <w:szCs w:val="24"/>
        </w:rPr>
      </w:pPr>
    </w:p>
    <w:p w14:paraId="0B4A1A50" w14:textId="241DF5C6" w:rsidR="00FE493A" w:rsidRDefault="00FE493A">
      <w:pPr>
        <w:rPr>
          <w:rFonts w:ascii="Courier New" w:hAnsi="Courier New" w:cs="Courier New"/>
          <w:b/>
          <w:bCs/>
          <w:caps/>
          <w:sz w:val="24"/>
          <w:szCs w:val="24"/>
        </w:rPr>
      </w:pPr>
      <w:r>
        <w:rPr>
          <w:rFonts w:ascii="Courier New" w:hAnsi="Courier New" w:cs="Courier New"/>
          <w:b/>
          <w:bCs/>
          <w:caps/>
          <w:sz w:val="24"/>
          <w:szCs w:val="24"/>
        </w:rPr>
        <w:br w:type="page"/>
      </w:r>
    </w:p>
    <w:p w14:paraId="2C6A7576" w14:textId="7D14C470" w:rsidR="00333A8E" w:rsidRPr="00333A8E" w:rsidRDefault="00333A8E" w:rsidP="00333A8E">
      <w:pPr>
        <w:pStyle w:val="ListParagraph"/>
        <w:numPr>
          <w:ilvl w:val="0"/>
          <w:numId w:val="4"/>
        </w:numPr>
        <w:spacing w:after="0"/>
        <w:ind w:hanging="720"/>
        <w:rPr>
          <w:rFonts w:ascii="Courier New" w:hAnsi="Courier New" w:cs="Courier New"/>
          <w:b/>
          <w:bCs/>
          <w:caps/>
          <w:sz w:val="24"/>
          <w:szCs w:val="24"/>
        </w:rPr>
      </w:pPr>
      <w:r w:rsidRPr="00333A8E">
        <w:rPr>
          <w:rFonts w:ascii="Courier New" w:hAnsi="Courier New" w:cs="Courier New"/>
          <w:b/>
          <w:bCs/>
          <w:caps/>
          <w:sz w:val="24"/>
          <w:szCs w:val="24"/>
        </w:rPr>
        <w:lastRenderedPageBreak/>
        <w:t>LEGISLATIVE GROUPING</w:t>
      </w:r>
    </w:p>
    <w:p w14:paraId="3F6941CF" w14:textId="553B88A6" w:rsidR="00333A8E" w:rsidRDefault="00333A8E" w:rsidP="00333A8E">
      <w:pPr>
        <w:spacing w:after="0"/>
        <w:rPr>
          <w:rFonts w:ascii="Courier New" w:hAnsi="Courier New" w:cs="Courier New"/>
          <w:b/>
          <w:bCs/>
          <w:caps/>
          <w:sz w:val="24"/>
          <w:szCs w:val="24"/>
        </w:rPr>
      </w:pPr>
    </w:p>
    <w:p w14:paraId="369AAD3A" w14:textId="625A81A0" w:rsidR="000F71D9" w:rsidRPr="008B7A48" w:rsidRDefault="00333A8E" w:rsidP="00333A8E">
      <w:pPr>
        <w:spacing w:after="0"/>
        <w:rPr>
          <w:rFonts w:ascii="Courier New" w:hAnsi="Courier New" w:cs="Courier New"/>
          <w:b/>
          <w:bCs/>
          <w:caps/>
          <w:sz w:val="24"/>
          <w:szCs w:val="24"/>
        </w:rPr>
      </w:pPr>
      <w:r w:rsidRPr="00333A8E">
        <w:rPr>
          <w:rFonts w:ascii="Courier New" w:hAnsi="Courier New" w:cs="Courier New"/>
          <w:b/>
          <w:bCs/>
          <w:sz w:val="24"/>
          <w:szCs w:val="24"/>
        </w:rPr>
        <w:t xml:space="preserve">12a. </w:t>
      </w:r>
      <w:r w:rsidR="00654A23" w:rsidRPr="008B7A48">
        <w:rPr>
          <w:rFonts w:ascii="Courier New" w:hAnsi="Courier New" w:cs="Courier New"/>
          <w:b/>
          <w:bCs/>
          <w:caps/>
          <w:sz w:val="24"/>
          <w:szCs w:val="24"/>
        </w:rPr>
        <w:t>Zoning Docket</w:t>
      </w:r>
      <w:r w:rsidR="000F71D9" w:rsidRPr="008B7A48">
        <w:rPr>
          <w:rFonts w:ascii="Courier New" w:hAnsi="Courier New" w:cs="Courier New"/>
          <w:b/>
          <w:bCs/>
          <w:caps/>
          <w:sz w:val="24"/>
          <w:szCs w:val="24"/>
        </w:rPr>
        <w:t xml:space="preserve"> NO. </w:t>
      </w:r>
      <w:r w:rsidR="00654A23" w:rsidRPr="008B7A48">
        <w:rPr>
          <w:rFonts w:ascii="Courier New" w:hAnsi="Courier New" w:cs="Courier New"/>
          <w:b/>
          <w:bCs/>
          <w:caps/>
          <w:sz w:val="24"/>
          <w:szCs w:val="24"/>
        </w:rPr>
        <w:t>82/22</w:t>
      </w:r>
      <w:r w:rsidR="000F71D9" w:rsidRPr="008B7A48">
        <w:rPr>
          <w:rFonts w:ascii="Courier New" w:hAnsi="Courier New" w:cs="Courier New"/>
          <w:b/>
          <w:bCs/>
          <w:caps/>
          <w:sz w:val="24"/>
          <w:szCs w:val="24"/>
        </w:rPr>
        <w:t xml:space="preserve"> - </w:t>
      </w:r>
      <w:r w:rsidR="00654A23" w:rsidRPr="008B7A48">
        <w:rPr>
          <w:rFonts w:ascii="Courier New" w:hAnsi="Courier New" w:cs="Courier New"/>
          <w:b/>
          <w:bCs/>
          <w:caps/>
          <w:sz w:val="24"/>
          <w:szCs w:val="24"/>
        </w:rPr>
        <w:t>City Council Motion No. M-22-378</w:t>
      </w:r>
    </w:p>
    <w:p w14:paraId="48A113B4" w14:textId="77777777" w:rsidR="000F71D9" w:rsidRPr="008B7A48" w:rsidRDefault="000F71D9" w:rsidP="000F71D9">
      <w:pPr>
        <w:pStyle w:val="ListParagraph"/>
        <w:spacing w:after="0"/>
        <w:ind w:left="0"/>
        <w:rPr>
          <w:rFonts w:ascii="Courier New" w:hAnsi="Courier New" w:cs="Courier New"/>
          <w:sz w:val="24"/>
          <w:szCs w:val="24"/>
        </w:rPr>
      </w:pPr>
    </w:p>
    <w:p w14:paraId="37CA18D0" w14:textId="7056ABAA" w:rsidR="000F71D9" w:rsidRPr="00B90DA4" w:rsidRDefault="000F71D9" w:rsidP="000F71D9">
      <w:pPr>
        <w:pStyle w:val="ListParagraph"/>
        <w:spacing w:after="0"/>
        <w:rPr>
          <w:rFonts w:ascii="Courier New" w:hAnsi="Courier New" w:cs="Courier New"/>
          <w:b/>
          <w:bCs/>
          <w:sz w:val="24"/>
          <w:szCs w:val="24"/>
        </w:rPr>
      </w:pPr>
      <w:r w:rsidRPr="00B90DA4">
        <w:rPr>
          <w:rFonts w:ascii="Courier New" w:hAnsi="Courier New" w:cs="Courier New"/>
          <w:b/>
          <w:bCs/>
          <w:sz w:val="24"/>
          <w:szCs w:val="24"/>
        </w:rPr>
        <w:t>Brief:</w:t>
      </w:r>
    </w:p>
    <w:p w14:paraId="2A42B7BE" w14:textId="2752B1FF" w:rsidR="00654A23" w:rsidRPr="008B7A48" w:rsidRDefault="00654A23" w:rsidP="000F71D9">
      <w:pPr>
        <w:pStyle w:val="ListParagraph"/>
        <w:spacing w:after="0"/>
        <w:rPr>
          <w:rFonts w:ascii="Courier New" w:hAnsi="Courier New" w:cs="Courier New"/>
          <w:sz w:val="24"/>
          <w:szCs w:val="24"/>
        </w:rPr>
      </w:pPr>
      <w:r w:rsidRPr="008B7A48">
        <w:rPr>
          <w:rFonts w:ascii="Courier New" w:hAnsi="Courier New" w:cs="Courier New"/>
          <w:sz w:val="24"/>
          <w:szCs w:val="24"/>
        </w:rPr>
        <w:t>Request</w:t>
      </w:r>
      <w:r w:rsidR="000F71D9" w:rsidRPr="008B7A48">
        <w:rPr>
          <w:rFonts w:ascii="Courier New" w:hAnsi="Courier New" w:cs="Courier New"/>
          <w:sz w:val="24"/>
          <w:szCs w:val="24"/>
        </w:rPr>
        <w:t xml:space="preserve">ing an </w:t>
      </w:r>
      <w:r w:rsidR="00217DB9">
        <w:rPr>
          <w:rFonts w:ascii="Courier New" w:hAnsi="Courier New" w:cs="Courier New"/>
          <w:sz w:val="24"/>
          <w:szCs w:val="24"/>
        </w:rPr>
        <w:t>A</w:t>
      </w:r>
      <w:r w:rsidRPr="008B7A48">
        <w:rPr>
          <w:rFonts w:ascii="Courier New" w:hAnsi="Courier New" w:cs="Courier New"/>
          <w:sz w:val="24"/>
          <w:szCs w:val="24"/>
        </w:rPr>
        <w:t xml:space="preserve">mendment to Ordinance No. 28,987 MCS (Zoning Docket 101/21, which granted a </w:t>
      </w:r>
      <w:r w:rsidR="000F71D9" w:rsidRPr="008B7A48">
        <w:rPr>
          <w:rFonts w:ascii="Courier New" w:hAnsi="Courier New" w:cs="Courier New"/>
          <w:sz w:val="24"/>
          <w:szCs w:val="24"/>
        </w:rPr>
        <w:t>C</w:t>
      </w:r>
      <w:r w:rsidRPr="008B7A48">
        <w:rPr>
          <w:rFonts w:ascii="Courier New" w:hAnsi="Courier New" w:cs="Courier New"/>
          <w:sz w:val="24"/>
          <w:szCs w:val="24"/>
        </w:rPr>
        <w:t xml:space="preserve">onditional </w:t>
      </w:r>
      <w:r w:rsidR="000F71D9" w:rsidRPr="008B7A48">
        <w:rPr>
          <w:rFonts w:ascii="Courier New" w:hAnsi="Courier New" w:cs="Courier New"/>
          <w:sz w:val="24"/>
          <w:szCs w:val="24"/>
        </w:rPr>
        <w:t>U</w:t>
      </w:r>
      <w:r w:rsidRPr="008B7A48">
        <w:rPr>
          <w:rFonts w:ascii="Courier New" w:hAnsi="Courier New" w:cs="Courier New"/>
          <w:sz w:val="24"/>
          <w:szCs w:val="24"/>
        </w:rPr>
        <w:t>se to permit a vocational education facility in a C-1 General Commercial District) to grant a waiver of the requirements of Article 15, Section 15.3.B.f. to allow for a structure ceiling height of less than twelve feet (12’), to grant a waiver of the landscape island requirement of Article 23, Section 23.7.C., and to grant a waiver of the landscaping plan submission requirement and execution thereof as outlined in Article 23, Section 23.3.B and to grant any other waivers that may be needed to allow the building and site design proposed by the property owner</w:t>
      </w:r>
      <w:r w:rsidR="0075673F">
        <w:rPr>
          <w:rFonts w:ascii="Courier New" w:hAnsi="Courier New" w:cs="Courier New"/>
          <w:sz w:val="24"/>
          <w:szCs w:val="24"/>
        </w:rPr>
        <w:t xml:space="preserve">, </w:t>
      </w:r>
      <w:r w:rsidR="0075673F" w:rsidRPr="0075673F">
        <w:rPr>
          <w:rFonts w:ascii="Courier New" w:hAnsi="Courier New" w:cs="Courier New"/>
          <w:sz w:val="24"/>
          <w:szCs w:val="24"/>
        </w:rPr>
        <w:t xml:space="preserve">located in an undesignated </w:t>
      </w:r>
      <w:r w:rsidR="0075673F">
        <w:rPr>
          <w:rFonts w:ascii="Courier New" w:hAnsi="Courier New" w:cs="Courier New"/>
          <w:sz w:val="24"/>
          <w:szCs w:val="24"/>
        </w:rPr>
        <w:t>S</w:t>
      </w:r>
      <w:r w:rsidR="0075673F" w:rsidRPr="0075673F">
        <w:rPr>
          <w:rFonts w:ascii="Courier New" w:hAnsi="Courier New" w:cs="Courier New"/>
          <w:sz w:val="24"/>
          <w:szCs w:val="24"/>
        </w:rPr>
        <w:t>quare, Plot 2-B in the Fifth Municipal District, bounded by Woodland Highway, Woodland Drive, and Tullis Drive</w:t>
      </w:r>
      <w:r w:rsidR="00C013FE">
        <w:rPr>
          <w:rFonts w:ascii="Courier New" w:hAnsi="Courier New" w:cs="Courier New"/>
          <w:sz w:val="24"/>
          <w:szCs w:val="24"/>
        </w:rPr>
        <w:t xml:space="preserve"> (</w:t>
      </w:r>
      <w:r w:rsidR="00C013FE" w:rsidRPr="00C013FE">
        <w:rPr>
          <w:rFonts w:ascii="Courier New" w:hAnsi="Courier New" w:cs="Courier New"/>
          <w:b/>
          <w:bCs/>
          <w:sz w:val="24"/>
          <w:szCs w:val="24"/>
        </w:rPr>
        <w:t>M</w:t>
      </w:r>
      <w:r w:rsidR="0075673F" w:rsidRPr="00C013FE">
        <w:rPr>
          <w:rFonts w:ascii="Courier New" w:hAnsi="Courier New" w:cs="Courier New"/>
          <w:b/>
          <w:bCs/>
          <w:sz w:val="24"/>
          <w:szCs w:val="24"/>
        </w:rPr>
        <w:t xml:space="preserve">unicipal </w:t>
      </w:r>
      <w:r w:rsidR="00C013FE" w:rsidRPr="00C013FE">
        <w:rPr>
          <w:rFonts w:ascii="Courier New" w:hAnsi="Courier New" w:cs="Courier New"/>
          <w:b/>
          <w:bCs/>
          <w:sz w:val="24"/>
          <w:szCs w:val="24"/>
        </w:rPr>
        <w:t>A</w:t>
      </w:r>
      <w:r w:rsidR="0075673F" w:rsidRPr="00C013FE">
        <w:rPr>
          <w:rFonts w:ascii="Courier New" w:hAnsi="Courier New" w:cs="Courier New"/>
          <w:b/>
          <w:bCs/>
          <w:sz w:val="24"/>
          <w:szCs w:val="24"/>
        </w:rPr>
        <w:t>ddress</w:t>
      </w:r>
      <w:r w:rsidR="00C013FE" w:rsidRPr="00C013FE">
        <w:rPr>
          <w:rFonts w:ascii="Courier New" w:hAnsi="Courier New" w:cs="Courier New"/>
          <w:b/>
          <w:bCs/>
          <w:sz w:val="24"/>
          <w:szCs w:val="24"/>
        </w:rPr>
        <w:t>:</w:t>
      </w:r>
      <w:r w:rsidR="0075673F" w:rsidRPr="00C013FE">
        <w:rPr>
          <w:rFonts w:ascii="Courier New" w:hAnsi="Courier New" w:cs="Courier New"/>
          <w:b/>
          <w:bCs/>
          <w:sz w:val="24"/>
          <w:szCs w:val="24"/>
        </w:rPr>
        <w:t xml:space="preserve"> </w:t>
      </w:r>
      <w:r w:rsidR="00C013FE" w:rsidRPr="00C013FE">
        <w:rPr>
          <w:rFonts w:ascii="Courier New" w:hAnsi="Courier New" w:cs="Courier New"/>
          <w:b/>
          <w:bCs/>
          <w:sz w:val="24"/>
          <w:szCs w:val="24"/>
        </w:rPr>
        <w:t>6</w:t>
      </w:r>
      <w:r w:rsidR="0075673F" w:rsidRPr="00C013FE">
        <w:rPr>
          <w:rFonts w:ascii="Courier New" w:hAnsi="Courier New" w:cs="Courier New"/>
          <w:b/>
          <w:bCs/>
          <w:sz w:val="24"/>
          <w:szCs w:val="24"/>
        </w:rPr>
        <w:t>035 Woodland Highway</w:t>
      </w:r>
      <w:r w:rsidR="00C013FE">
        <w:rPr>
          <w:rFonts w:ascii="Courier New" w:hAnsi="Courier New" w:cs="Courier New"/>
          <w:sz w:val="24"/>
          <w:szCs w:val="24"/>
        </w:rPr>
        <w:t>)</w:t>
      </w:r>
      <w:r w:rsidRPr="008B7A48">
        <w:rPr>
          <w:rFonts w:ascii="Courier New" w:hAnsi="Courier New" w:cs="Courier New"/>
          <w:sz w:val="24"/>
          <w:szCs w:val="24"/>
        </w:rPr>
        <w:t>.</w:t>
      </w:r>
      <w:r w:rsidR="000F71D9" w:rsidRPr="008B7A48">
        <w:rPr>
          <w:rFonts w:ascii="Courier New" w:hAnsi="Courier New" w:cs="Courier New"/>
          <w:sz w:val="24"/>
          <w:szCs w:val="24"/>
        </w:rPr>
        <w:t xml:space="preserve">  The recommendation of the City Planning Commission being </w:t>
      </w:r>
      <w:r w:rsidR="000F71D9" w:rsidRPr="008B7A48">
        <w:rPr>
          <w:rFonts w:ascii="Courier New" w:hAnsi="Courier New" w:cs="Courier New"/>
          <w:b/>
          <w:bCs/>
          <w:sz w:val="24"/>
          <w:szCs w:val="24"/>
        </w:rPr>
        <w:t>“FOR DENIAL”</w:t>
      </w:r>
      <w:r w:rsidR="000F71D9" w:rsidRPr="008B7A48">
        <w:rPr>
          <w:rFonts w:ascii="Courier New" w:hAnsi="Courier New" w:cs="Courier New"/>
          <w:sz w:val="24"/>
          <w:szCs w:val="24"/>
        </w:rPr>
        <w:t>.</w:t>
      </w:r>
    </w:p>
    <w:p w14:paraId="0FAC1912" w14:textId="139BED09" w:rsidR="00654A23" w:rsidRPr="008B7A48" w:rsidRDefault="00654A23" w:rsidP="00C81065">
      <w:pPr>
        <w:spacing w:after="0"/>
        <w:rPr>
          <w:rFonts w:ascii="Courier New" w:hAnsi="Courier New" w:cs="Courier New"/>
          <w:b/>
          <w:bCs/>
          <w:sz w:val="24"/>
          <w:szCs w:val="24"/>
        </w:rPr>
      </w:pPr>
    </w:p>
    <w:p w14:paraId="5F5D14EC"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0F88EAF"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E500498" w14:textId="77777777" w:rsidR="00A45868" w:rsidRDefault="000F71D9" w:rsidP="001E62FE">
      <w:pPr>
        <w:autoSpaceDE w:val="0"/>
        <w:autoSpaceDN w:val="0"/>
        <w:adjustRightInd w:val="0"/>
        <w:spacing w:after="0" w:line="240"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King, District C, Cn. Deadline 1/2/23).</w:t>
      </w:r>
    </w:p>
    <w:p w14:paraId="1BF2DA88" w14:textId="77777777" w:rsidR="00A45868" w:rsidRDefault="00A45868" w:rsidP="001E62FE">
      <w:pPr>
        <w:autoSpaceDE w:val="0"/>
        <w:autoSpaceDN w:val="0"/>
        <w:adjustRightInd w:val="0"/>
        <w:spacing w:after="0" w:line="240" w:lineRule="auto"/>
        <w:ind w:firstLine="630"/>
        <w:rPr>
          <w:rFonts w:ascii="Courier New" w:hAnsi="Courier New" w:cs="Courier New"/>
          <w:b/>
          <w:bCs/>
          <w:i/>
          <w:iCs/>
          <w:sz w:val="24"/>
          <w:szCs w:val="24"/>
        </w:rPr>
      </w:pPr>
    </w:p>
    <w:p w14:paraId="41A1DF96" w14:textId="77777777" w:rsidR="00A45868" w:rsidRDefault="00A45868" w:rsidP="001E62FE">
      <w:pPr>
        <w:autoSpaceDE w:val="0"/>
        <w:autoSpaceDN w:val="0"/>
        <w:adjustRightInd w:val="0"/>
        <w:spacing w:after="0" w:line="240" w:lineRule="auto"/>
        <w:ind w:firstLine="630"/>
        <w:rPr>
          <w:rFonts w:ascii="Courier New" w:hAnsi="Courier New" w:cs="Courier New"/>
          <w:b/>
          <w:bCs/>
          <w:i/>
          <w:iCs/>
          <w:sz w:val="24"/>
          <w:szCs w:val="24"/>
        </w:rPr>
      </w:pPr>
    </w:p>
    <w:p w14:paraId="1D36CB2E" w14:textId="77777777" w:rsidR="00A45868" w:rsidRDefault="00A45868" w:rsidP="001E62FE">
      <w:pPr>
        <w:autoSpaceDE w:val="0"/>
        <w:autoSpaceDN w:val="0"/>
        <w:adjustRightInd w:val="0"/>
        <w:spacing w:after="0" w:line="240" w:lineRule="auto"/>
        <w:ind w:firstLine="630"/>
        <w:rPr>
          <w:rFonts w:ascii="Courier New" w:hAnsi="Courier New" w:cs="Courier New"/>
          <w:b/>
          <w:bCs/>
          <w:i/>
          <w:iCs/>
          <w:sz w:val="24"/>
          <w:szCs w:val="24"/>
        </w:rPr>
      </w:pPr>
    </w:p>
    <w:p w14:paraId="67584FD9" w14:textId="77777777" w:rsidR="00A45868" w:rsidRPr="004C7E9D" w:rsidRDefault="00A45868" w:rsidP="00A45868">
      <w:pPr>
        <w:spacing w:after="0" w:line="240" w:lineRule="auto"/>
        <w:ind w:left="720"/>
        <w:rPr>
          <w:rFonts w:ascii="Courier New" w:eastAsia="Courier New" w:hAnsi="Courier New" w:cs="Courier New"/>
          <w:b/>
          <w:sz w:val="24"/>
          <w:szCs w:val="24"/>
        </w:rPr>
      </w:pPr>
    </w:p>
    <w:p w14:paraId="41FC3869" w14:textId="64D1A6A9" w:rsidR="00A45868" w:rsidRPr="0016026B" w:rsidRDefault="00A45868" w:rsidP="00A45868">
      <w:pPr>
        <w:pStyle w:val="ListParagraph"/>
        <w:spacing w:after="0"/>
        <w:ind w:left="0"/>
        <w:rPr>
          <w:rFonts w:ascii="Courier New" w:hAnsi="Courier New" w:cs="Courier New"/>
          <w:b/>
          <w:bCs/>
          <w:sz w:val="24"/>
          <w:szCs w:val="24"/>
        </w:rPr>
      </w:pPr>
      <w:r>
        <w:rPr>
          <w:rFonts w:ascii="Courier New" w:hAnsi="Courier New" w:cs="Courier New"/>
          <w:b/>
          <w:bCs/>
          <w:sz w:val="24"/>
          <w:szCs w:val="24"/>
        </w:rPr>
        <w:t>12</w:t>
      </w:r>
      <w:r w:rsidRPr="0016026B">
        <w:rPr>
          <w:rFonts w:ascii="Courier New" w:hAnsi="Courier New" w:cs="Courier New"/>
          <w:b/>
          <w:bCs/>
          <w:sz w:val="24"/>
          <w:szCs w:val="24"/>
        </w:rPr>
        <w:t>b.</w:t>
      </w:r>
      <w:r w:rsidRPr="0016026B">
        <w:rPr>
          <w:rFonts w:ascii="Courier New" w:hAnsi="Courier New" w:cs="Courier New"/>
          <w:sz w:val="24"/>
          <w:szCs w:val="24"/>
        </w:rPr>
        <w:tab/>
      </w:r>
      <w:r w:rsidRPr="0016026B">
        <w:rPr>
          <w:rFonts w:ascii="Courier New" w:hAnsi="Courier New" w:cs="Courier New"/>
          <w:b/>
          <w:bCs/>
          <w:sz w:val="24"/>
          <w:szCs w:val="24"/>
        </w:rPr>
        <w:t>MOTION – NO. M-22-5</w:t>
      </w:r>
      <w:r>
        <w:rPr>
          <w:rFonts w:ascii="Courier New" w:hAnsi="Courier New" w:cs="Courier New"/>
          <w:b/>
          <w:bCs/>
          <w:sz w:val="24"/>
          <w:szCs w:val="24"/>
        </w:rPr>
        <w:t>13</w:t>
      </w:r>
      <w:r w:rsidRPr="0016026B">
        <w:rPr>
          <w:rFonts w:ascii="Courier New" w:hAnsi="Courier New" w:cs="Courier New"/>
          <w:b/>
          <w:bCs/>
          <w:sz w:val="24"/>
          <w:szCs w:val="24"/>
        </w:rPr>
        <w:t xml:space="preserve"> – BY: COUNCILMEMBER </w:t>
      </w:r>
      <w:r>
        <w:rPr>
          <w:rFonts w:ascii="Courier New" w:hAnsi="Courier New" w:cs="Courier New"/>
          <w:b/>
          <w:bCs/>
          <w:sz w:val="24"/>
          <w:szCs w:val="24"/>
        </w:rPr>
        <w:t>KING</w:t>
      </w:r>
    </w:p>
    <w:p w14:paraId="040CE24C" w14:textId="77777777" w:rsidR="00A45868" w:rsidRPr="0016026B" w:rsidRDefault="00A45868" w:rsidP="00A45868">
      <w:pPr>
        <w:pStyle w:val="ListParagraph"/>
        <w:spacing w:after="0"/>
        <w:ind w:left="0"/>
        <w:rPr>
          <w:rFonts w:ascii="Courier New" w:hAnsi="Courier New" w:cs="Courier New"/>
          <w:b/>
          <w:bCs/>
          <w:sz w:val="24"/>
          <w:szCs w:val="24"/>
        </w:rPr>
      </w:pPr>
    </w:p>
    <w:p w14:paraId="7D524264" w14:textId="77777777" w:rsidR="00A45868" w:rsidRPr="0016026B" w:rsidRDefault="00A45868" w:rsidP="00A45868">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57C9ECCA" w14:textId="537211F2" w:rsidR="00A45868" w:rsidRDefault="00A45868" w:rsidP="00A45868">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G</w:t>
      </w:r>
      <w:r w:rsidRPr="0016026B">
        <w:rPr>
          <w:rFonts w:ascii="Courier New" w:hAnsi="Courier New" w:cs="Courier New"/>
          <w:sz w:val="24"/>
          <w:szCs w:val="24"/>
        </w:rPr>
        <w:t>ranting the applicant’s request for the propert</w:t>
      </w:r>
      <w:r>
        <w:rPr>
          <w:rFonts w:ascii="Courier New" w:hAnsi="Courier New" w:cs="Courier New"/>
          <w:sz w:val="24"/>
          <w:szCs w:val="24"/>
        </w:rPr>
        <w:t>y</w:t>
      </w:r>
      <w:r w:rsidRPr="0016026B">
        <w:rPr>
          <w:rFonts w:ascii="Courier New" w:hAnsi="Courier New" w:cs="Courier New"/>
          <w:sz w:val="24"/>
          <w:szCs w:val="24"/>
        </w:rPr>
        <w:t xml:space="preserve"> located at </w:t>
      </w:r>
      <w:r>
        <w:rPr>
          <w:rFonts w:ascii="Courier New" w:hAnsi="Courier New" w:cs="Courier New"/>
          <w:b/>
          <w:bCs/>
          <w:sz w:val="24"/>
          <w:szCs w:val="24"/>
        </w:rPr>
        <w:t>6035 Woodland Highway</w:t>
      </w:r>
      <w:r>
        <w:rPr>
          <w:rFonts w:ascii="Courier New" w:hAnsi="Courier New" w:cs="Courier New"/>
          <w:sz w:val="24"/>
          <w:szCs w:val="24"/>
        </w:rPr>
        <w:t xml:space="preserve"> on </w:t>
      </w:r>
      <w:r>
        <w:rPr>
          <w:rFonts w:ascii="Courier New" w:hAnsi="Courier New" w:cs="Courier New"/>
          <w:b/>
          <w:bCs/>
          <w:sz w:val="24"/>
          <w:szCs w:val="24"/>
        </w:rPr>
        <w:t>ZD NO. 82/22</w:t>
      </w:r>
      <w:r w:rsidRPr="0016026B">
        <w:rPr>
          <w:rFonts w:ascii="Courier New" w:eastAsia="Courier New" w:hAnsi="Courier New" w:cs="Courier New"/>
          <w:bCs/>
          <w:sz w:val="24"/>
          <w:szCs w:val="24"/>
        </w:rPr>
        <w:t>.</w:t>
      </w:r>
    </w:p>
    <w:p w14:paraId="788DE1F6" w14:textId="77777777" w:rsidR="00A45868" w:rsidRDefault="00A45868" w:rsidP="00A45868">
      <w:pPr>
        <w:pStyle w:val="ListParagraph"/>
        <w:spacing w:after="0" w:line="240" w:lineRule="auto"/>
        <w:rPr>
          <w:rFonts w:ascii="Courier New" w:eastAsia="Courier New" w:hAnsi="Courier New" w:cs="Courier New"/>
          <w:bCs/>
          <w:sz w:val="24"/>
          <w:szCs w:val="24"/>
        </w:rPr>
      </w:pPr>
    </w:p>
    <w:p w14:paraId="76229FBD" w14:textId="77777777" w:rsidR="00A45868" w:rsidRDefault="00A45868" w:rsidP="00A4586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956FBCA" w14:textId="77777777" w:rsidR="00A45868" w:rsidRDefault="00A45868" w:rsidP="00A45868">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9063E0A" w14:textId="77777777" w:rsidR="00A45868" w:rsidRDefault="00A45868" w:rsidP="00A45868">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4F86CE50" w14:textId="77777777" w:rsidR="00A45868" w:rsidRDefault="00A45868" w:rsidP="00A45868">
      <w:pPr>
        <w:spacing w:after="0" w:line="240" w:lineRule="auto"/>
        <w:rPr>
          <w:rFonts w:ascii="Courier New" w:hAnsi="Courier New" w:cs="Courier New"/>
          <w:sz w:val="24"/>
          <w:szCs w:val="24"/>
        </w:rPr>
      </w:pPr>
    </w:p>
    <w:p w14:paraId="37637479" w14:textId="77777777" w:rsidR="00A45868" w:rsidRDefault="00A45868" w:rsidP="001E62FE">
      <w:pPr>
        <w:autoSpaceDE w:val="0"/>
        <w:autoSpaceDN w:val="0"/>
        <w:adjustRightInd w:val="0"/>
        <w:spacing w:after="0" w:line="240" w:lineRule="auto"/>
        <w:ind w:firstLine="630"/>
        <w:rPr>
          <w:rFonts w:ascii="Courier New" w:hAnsi="Courier New" w:cs="Courier New"/>
          <w:b/>
          <w:bCs/>
          <w:i/>
          <w:iCs/>
          <w:sz w:val="24"/>
          <w:szCs w:val="24"/>
        </w:rPr>
      </w:pPr>
    </w:p>
    <w:p w14:paraId="0368D24C" w14:textId="77777777" w:rsidR="00A45868" w:rsidRDefault="00A45868" w:rsidP="001E62FE">
      <w:pPr>
        <w:autoSpaceDE w:val="0"/>
        <w:autoSpaceDN w:val="0"/>
        <w:adjustRightInd w:val="0"/>
        <w:spacing w:after="0" w:line="240" w:lineRule="auto"/>
        <w:ind w:firstLine="630"/>
        <w:rPr>
          <w:rFonts w:ascii="Courier New" w:hAnsi="Courier New" w:cs="Courier New"/>
          <w:b/>
          <w:bCs/>
          <w:i/>
          <w:iCs/>
          <w:sz w:val="24"/>
          <w:szCs w:val="24"/>
        </w:rPr>
      </w:pPr>
    </w:p>
    <w:p w14:paraId="1ACDF000" w14:textId="7D781920" w:rsidR="00186CF3" w:rsidRDefault="00C013FE" w:rsidP="001E62FE">
      <w:pPr>
        <w:autoSpaceDE w:val="0"/>
        <w:autoSpaceDN w:val="0"/>
        <w:adjustRightInd w:val="0"/>
        <w:spacing w:after="0" w:line="240" w:lineRule="auto"/>
        <w:ind w:firstLine="630"/>
        <w:rPr>
          <w:rFonts w:ascii="Courier New" w:hAnsi="Courier New" w:cs="Courier New"/>
          <w:b/>
          <w:caps/>
          <w:sz w:val="24"/>
          <w:szCs w:val="24"/>
        </w:rPr>
      </w:pPr>
      <w:r>
        <w:rPr>
          <w:rFonts w:ascii="Courier New" w:hAnsi="Courier New" w:cs="Courier New"/>
          <w:b/>
          <w:caps/>
          <w:sz w:val="24"/>
          <w:szCs w:val="24"/>
        </w:rPr>
        <w:br w:type="page"/>
      </w:r>
    </w:p>
    <w:p w14:paraId="216A3D62" w14:textId="286FB105" w:rsidR="00186CF3" w:rsidRPr="0016026B" w:rsidRDefault="0016026B" w:rsidP="0016026B">
      <w:pPr>
        <w:pStyle w:val="ListParagraph"/>
        <w:numPr>
          <w:ilvl w:val="0"/>
          <w:numId w:val="4"/>
        </w:numPr>
        <w:spacing w:after="0" w:line="240" w:lineRule="auto"/>
        <w:ind w:hanging="720"/>
        <w:rPr>
          <w:rFonts w:ascii="Courier New" w:hAnsi="Courier New" w:cs="Courier New"/>
          <w:b/>
          <w:bCs/>
          <w:sz w:val="24"/>
          <w:szCs w:val="24"/>
        </w:rPr>
      </w:pPr>
      <w:r w:rsidRPr="0016026B">
        <w:rPr>
          <w:rFonts w:ascii="Courier New" w:hAnsi="Courier New" w:cs="Courier New"/>
          <w:b/>
          <w:bCs/>
          <w:sz w:val="24"/>
          <w:szCs w:val="24"/>
        </w:rPr>
        <w:lastRenderedPageBreak/>
        <w:t>LEGISLATIVE GROUPING</w:t>
      </w:r>
    </w:p>
    <w:p w14:paraId="7779FE2B" w14:textId="77777777" w:rsidR="0016026B" w:rsidRDefault="0016026B" w:rsidP="00186CF3">
      <w:pPr>
        <w:spacing w:after="0" w:line="240" w:lineRule="auto"/>
        <w:rPr>
          <w:rFonts w:ascii="Courier New" w:hAnsi="Courier New" w:cs="Courier New"/>
          <w:sz w:val="24"/>
          <w:szCs w:val="24"/>
        </w:rPr>
      </w:pPr>
    </w:p>
    <w:p w14:paraId="03C1AD0D" w14:textId="72052E81" w:rsidR="00186CF3" w:rsidRPr="001E62FE" w:rsidRDefault="0016026B" w:rsidP="0016026B">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13a.</w:t>
      </w:r>
      <w:r>
        <w:rPr>
          <w:rFonts w:ascii="Courier New" w:hAnsi="Courier New" w:cs="Courier New"/>
          <w:b/>
          <w:bCs/>
          <w:sz w:val="24"/>
          <w:szCs w:val="24"/>
        </w:rPr>
        <w:tab/>
      </w:r>
      <w:r w:rsidR="00186CF3" w:rsidRPr="001E62FE">
        <w:rPr>
          <w:rFonts w:ascii="Courier New" w:hAnsi="Courier New" w:cs="Courier New"/>
          <w:b/>
          <w:bCs/>
          <w:sz w:val="24"/>
          <w:szCs w:val="24"/>
        </w:rPr>
        <w:t>ZONING DOCKET NO. 85/22 – ELITE SOUTHERN SOLUTIONS, LLC</w:t>
      </w:r>
    </w:p>
    <w:p w14:paraId="38187409" w14:textId="77777777" w:rsidR="00186CF3" w:rsidRDefault="00186CF3" w:rsidP="00186CF3">
      <w:pPr>
        <w:spacing w:after="0" w:line="240" w:lineRule="auto"/>
        <w:rPr>
          <w:rFonts w:ascii="Courier New" w:hAnsi="Courier New" w:cs="Courier New"/>
          <w:b/>
          <w:bCs/>
          <w:sz w:val="24"/>
          <w:szCs w:val="24"/>
        </w:rPr>
      </w:pPr>
    </w:p>
    <w:p w14:paraId="1D284C79" w14:textId="77777777" w:rsidR="00186CF3" w:rsidRDefault="00186CF3" w:rsidP="001E62F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E0A7136" w14:textId="1AC4A0EB" w:rsidR="00186CF3" w:rsidRPr="000039A4" w:rsidRDefault="00186CF3" w:rsidP="001E62FE">
      <w:pPr>
        <w:spacing w:after="0" w:line="240" w:lineRule="auto"/>
        <w:ind w:left="720"/>
        <w:rPr>
          <w:rFonts w:ascii="Courier New" w:hAnsi="Courier New" w:cs="Courier New"/>
          <w:i/>
          <w:iCs/>
          <w:sz w:val="24"/>
          <w:szCs w:val="24"/>
        </w:rPr>
      </w:pPr>
      <w:r w:rsidRPr="006325C8">
        <w:rPr>
          <w:rFonts w:ascii="Courier New" w:hAnsi="Courier New" w:cs="Courier New"/>
          <w:sz w:val="24"/>
          <w:szCs w:val="24"/>
        </w:rPr>
        <w:t>Request</w:t>
      </w:r>
      <w:r>
        <w:rPr>
          <w:rFonts w:ascii="Courier New" w:hAnsi="Courier New" w:cs="Courier New"/>
          <w:sz w:val="24"/>
          <w:szCs w:val="24"/>
        </w:rPr>
        <w:t>ing a</w:t>
      </w:r>
      <w:r w:rsidRPr="006325C8">
        <w:rPr>
          <w:rFonts w:ascii="Courier New" w:hAnsi="Courier New" w:cs="Courier New"/>
          <w:sz w:val="24"/>
          <w:szCs w:val="24"/>
        </w:rPr>
        <w:t xml:space="preserve"> Zoning </w:t>
      </w:r>
      <w:r w:rsidR="0071281F">
        <w:rPr>
          <w:rFonts w:ascii="Courier New" w:hAnsi="Courier New" w:cs="Courier New"/>
          <w:sz w:val="24"/>
          <w:szCs w:val="24"/>
        </w:rPr>
        <w:t>C</w:t>
      </w:r>
      <w:r w:rsidRPr="006325C8">
        <w:rPr>
          <w:rFonts w:ascii="Courier New" w:hAnsi="Courier New" w:cs="Courier New"/>
          <w:sz w:val="24"/>
          <w:szCs w:val="24"/>
        </w:rPr>
        <w:t>hange from an HU-RD2 Historic Urban Two-Family Residential District to an HM-MU Historic Marigny/Tremé/Bywater Mixed-Use District Overlay zoning district(s): Small Multi-Family Affordable Short Term Rental Interim Zoning District; Residential Short Term Rental Interim Zoning District</w:t>
      </w:r>
      <w:r>
        <w:rPr>
          <w:rFonts w:ascii="Courier New" w:hAnsi="Courier New" w:cs="Courier New"/>
          <w:sz w:val="24"/>
          <w:szCs w:val="24"/>
        </w:rPr>
        <w:t>, the</w:t>
      </w:r>
      <w:r w:rsidRPr="006325C8">
        <w:rPr>
          <w:rFonts w:ascii="Courier New" w:hAnsi="Courier New" w:cs="Courier New"/>
          <w:sz w:val="24"/>
          <w:szCs w:val="24"/>
        </w:rPr>
        <w:t xml:space="preserve"> petitioned site is located on Square 1065, Lot A, in the Third Municipal District, bounded by Franklin Avenue, North Miro Street, Painters Street, and North Tonti Street</w:t>
      </w:r>
      <w:r>
        <w:rPr>
          <w:rFonts w:ascii="Courier New" w:hAnsi="Courier New" w:cs="Courier New"/>
          <w:sz w:val="24"/>
          <w:szCs w:val="24"/>
        </w:rPr>
        <w:t xml:space="preserve"> (</w:t>
      </w:r>
      <w:r>
        <w:rPr>
          <w:rFonts w:ascii="Courier New" w:hAnsi="Courier New" w:cs="Courier New"/>
          <w:b/>
          <w:bCs/>
          <w:sz w:val="24"/>
          <w:szCs w:val="24"/>
        </w:rPr>
        <w:t>Municipal Addresses:  2200-2202 Franklin Avenue</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i/>
          <w:iCs/>
          <w:sz w:val="24"/>
          <w:szCs w:val="24"/>
        </w:rPr>
        <w:t>.</w:t>
      </w:r>
    </w:p>
    <w:p w14:paraId="61A5E162" w14:textId="77777777" w:rsidR="00186CF3" w:rsidRDefault="00186CF3" w:rsidP="00186CF3">
      <w:pPr>
        <w:spacing w:after="0" w:line="240" w:lineRule="auto"/>
        <w:rPr>
          <w:rFonts w:ascii="Courier New" w:hAnsi="Courier New" w:cs="Courier New"/>
          <w:sz w:val="24"/>
          <w:szCs w:val="24"/>
        </w:rPr>
      </w:pPr>
    </w:p>
    <w:p w14:paraId="33C4525B"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0D983A2A" w14:textId="77777777" w:rsidR="00186CF3" w:rsidRPr="00BA2335" w:rsidRDefault="00186CF3" w:rsidP="00186CF3">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23FC0D37" w14:textId="77777777" w:rsidR="00186CF3" w:rsidRPr="00BA2335" w:rsidRDefault="00186CF3" w:rsidP="001E62FE">
      <w:pPr>
        <w:spacing w:after="0"/>
        <w:ind w:firstLine="630"/>
        <w:rPr>
          <w:rFonts w:ascii="Courier New" w:hAnsi="Courier New" w:cs="Courier New"/>
          <w:b/>
          <w:bCs/>
          <w:i/>
          <w:iCs/>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Green</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D</w:t>
      </w:r>
      <w:r w:rsidRPr="00BA2335">
        <w:rPr>
          <w:rFonts w:ascii="Courier New" w:hAnsi="Courier New" w:cs="Courier New"/>
          <w:b/>
          <w:bCs/>
          <w:i/>
          <w:iCs/>
          <w:sz w:val="24"/>
          <w:szCs w:val="24"/>
        </w:rPr>
        <w:t>, Cn. Deadline 1/</w:t>
      </w:r>
      <w:r>
        <w:rPr>
          <w:rFonts w:ascii="Courier New" w:hAnsi="Courier New" w:cs="Courier New"/>
          <w:b/>
          <w:bCs/>
          <w:i/>
          <w:iCs/>
          <w:sz w:val="24"/>
          <w:szCs w:val="24"/>
        </w:rPr>
        <w:t>16</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7A740B5B" w14:textId="461EA637" w:rsidR="00186CF3" w:rsidRDefault="00186CF3" w:rsidP="00186CF3">
      <w:pPr>
        <w:autoSpaceDE w:val="0"/>
        <w:autoSpaceDN w:val="0"/>
        <w:adjustRightInd w:val="0"/>
        <w:spacing w:after="0" w:line="240" w:lineRule="auto"/>
        <w:ind w:left="720"/>
        <w:rPr>
          <w:rFonts w:ascii="Courier New" w:hAnsi="Courier New" w:cs="Courier New"/>
          <w:b/>
          <w:caps/>
          <w:sz w:val="24"/>
          <w:szCs w:val="24"/>
        </w:rPr>
      </w:pPr>
    </w:p>
    <w:p w14:paraId="20DB6C57" w14:textId="1CD80FB6" w:rsidR="00A9637B" w:rsidRDefault="00A9637B" w:rsidP="00186CF3">
      <w:pPr>
        <w:autoSpaceDE w:val="0"/>
        <w:autoSpaceDN w:val="0"/>
        <w:adjustRightInd w:val="0"/>
        <w:spacing w:after="0" w:line="240" w:lineRule="auto"/>
        <w:ind w:left="720"/>
        <w:rPr>
          <w:rFonts w:ascii="Courier New" w:hAnsi="Courier New" w:cs="Courier New"/>
          <w:b/>
          <w:caps/>
          <w:sz w:val="24"/>
          <w:szCs w:val="24"/>
        </w:rPr>
      </w:pPr>
    </w:p>
    <w:p w14:paraId="27DF853F" w14:textId="1166876F" w:rsidR="00A9637B" w:rsidRDefault="00A9637B" w:rsidP="00186CF3">
      <w:pPr>
        <w:autoSpaceDE w:val="0"/>
        <w:autoSpaceDN w:val="0"/>
        <w:adjustRightInd w:val="0"/>
        <w:spacing w:after="0" w:line="240" w:lineRule="auto"/>
        <w:ind w:left="720"/>
        <w:rPr>
          <w:rFonts w:ascii="Courier New" w:hAnsi="Courier New" w:cs="Courier New"/>
          <w:b/>
          <w:caps/>
          <w:sz w:val="24"/>
          <w:szCs w:val="24"/>
        </w:rPr>
      </w:pPr>
    </w:p>
    <w:p w14:paraId="25666E84" w14:textId="65AA727A"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79561909" w14:textId="77777777" w:rsidR="0016026B" w:rsidRPr="004C7E9D" w:rsidRDefault="0016026B" w:rsidP="0016026B">
      <w:pPr>
        <w:spacing w:after="0" w:line="240" w:lineRule="auto"/>
        <w:ind w:left="720"/>
        <w:rPr>
          <w:rFonts w:ascii="Courier New" w:eastAsia="Courier New" w:hAnsi="Courier New" w:cs="Courier New"/>
          <w:b/>
          <w:sz w:val="24"/>
          <w:szCs w:val="24"/>
        </w:rPr>
      </w:pPr>
    </w:p>
    <w:p w14:paraId="770B74C3" w14:textId="5F90A942" w:rsidR="0016026B" w:rsidRPr="0016026B" w:rsidRDefault="002F54CE" w:rsidP="0016026B">
      <w:pPr>
        <w:pStyle w:val="ListParagraph"/>
        <w:spacing w:after="0"/>
        <w:ind w:left="0"/>
        <w:rPr>
          <w:rFonts w:ascii="Courier New" w:hAnsi="Courier New" w:cs="Courier New"/>
          <w:b/>
          <w:bCs/>
          <w:sz w:val="24"/>
          <w:szCs w:val="24"/>
        </w:rPr>
      </w:pPr>
      <w:r>
        <w:rPr>
          <w:rFonts w:ascii="Courier New" w:hAnsi="Courier New" w:cs="Courier New"/>
          <w:b/>
          <w:bCs/>
          <w:sz w:val="24"/>
          <w:szCs w:val="24"/>
        </w:rPr>
        <w:t>13</w:t>
      </w:r>
      <w:r w:rsidR="0016026B" w:rsidRPr="0016026B">
        <w:rPr>
          <w:rFonts w:ascii="Courier New" w:hAnsi="Courier New" w:cs="Courier New"/>
          <w:b/>
          <w:bCs/>
          <w:sz w:val="24"/>
          <w:szCs w:val="24"/>
        </w:rPr>
        <w:t>b.</w:t>
      </w:r>
      <w:r w:rsidR="0016026B" w:rsidRPr="0016026B">
        <w:rPr>
          <w:rFonts w:ascii="Courier New" w:hAnsi="Courier New" w:cs="Courier New"/>
          <w:sz w:val="24"/>
          <w:szCs w:val="24"/>
        </w:rPr>
        <w:tab/>
      </w:r>
      <w:r w:rsidR="0016026B" w:rsidRPr="0016026B">
        <w:rPr>
          <w:rFonts w:ascii="Courier New" w:hAnsi="Courier New" w:cs="Courier New"/>
          <w:b/>
          <w:bCs/>
          <w:sz w:val="24"/>
          <w:szCs w:val="24"/>
        </w:rPr>
        <w:t>MOTION – NO. M-22-50</w:t>
      </w:r>
      <w:r w:rsidR="0016026B">
        <w:rPr>
          <w:rFonts w:ascii="Courier New" w:hAnsi="Courier New" w:cs="Courier New"/>
          <w:b/>
          <w:bCs/>
          <w:sz w:val="24"/>
          <w:szCs w:val="24"/>
        </w:rPr>
        <w:t>8</w:t>
      </w:r>
      <w:r w:rsidR="0016026B" w:rsidRPr="0016026B">
        <w:rPr>
          <w:rFonts w:ascii="Courier New" w:hAnsi="Courier New" w:cs="Courier New"/>
          <w:b/>
          <w:bCs/>
          <w:sz w:val="24"/>
          <w:szCs w:val="24"/>
        </w:rPr>
        <w:t xml:space="preserve"> – BY: COUNCILMEMBER G</w:t>
      </w:r>
      <w:r w:rsidR="0016026B">
        <w:rPr>
          <w:rFonts w:ascii="Courier New" w:hAnsi="Courier New" w:cs="Courier New"/>
          <w:b/>
          <w:bCs/>
          <w:sz w:val="24"/>
          <w:szCs w:val="24"/>
        </w:rPr>
        <w:t>REEN</w:t>
      </w:r>
    </w:p>
    <w:p w14:paraId="0D8B5ED8" w14:textId="77777777" w:rsidR="0016026B" w:rsidRPr="0016026B" w:rsidRDefault="0016026B" w:rsidP="0016026B">
      <w:pPr>
        <w:pStyle w:val="ListParagraph"/>
        <w:spacing w:after="0"/>
        <w:ind w:left="0"/>
        <w:rPr>
          <w:rFonts w:ascii="Courier New" w:hAnsi="Courier New" w:cs="Courier New"/>
          <w:b/>
          <w:bCs/>
          <w:sz w:val="24"/>
          <w:szCs w:val="24"/>
        </w:rPr>
      </w:pPr>
    </w:p>
    <w:p w14:paraId="36C23DA4" w14:textId="77777777" w:rsidR="0016026B" w:rsidRPr="0016026B" w:rsidRDefault="0016026B" w:rsidP="0016026B">
      <w:pPr>
        <w:pStyle w:val="ListParagraph"/>
        <w:spacing w:after="0"/>
        <w:ind w:left="0"/>
        <w:rPr>
          <w:rFonts w:ascii="Courier New" w:hAnsi="Courier New" w:cs="Courier New"/>
          <w:b/>
          <w:bCs/>
          <w:sz w:val="24"/>
          <w:szCs w:val="24"/>
        </w:rPr>
      </w:pPr>
      <w:r w:rsidRPr="0016026B">
        <w:rPr>
          <w:rFonts w:ascii="Courier New" w:hAnsi="Courier New" w:cs="Courier New"/>
          <w:b/>
          <w:bCs/>
          <w:sz w:val="24"/>
          <w:szCs w:val="24"/>
        </w:rPr>
        <w:tab/>
        <w:t>Brief:</w:t>
      </w:r>
    </w:p>
    <w:p w14:paraId="54C386C2" w14:textId="1C07916F" w:rsidR="0016026B" w:rsidRDefault="0016026B" w:rsidP="0016026B">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Overruling and g</w:t>
      </w:r>
      <w:r w:rsidRPr="0016026B">
        <w:rPr>
          <w:rFonts w:ascii="Courier New" w:hAnsi="Courier New" w:cs="Courier New"/>
          <w:sz w:val="24"/>
          <w:szCs w:val="24"/>
        </w:rPr>
        <w:t>ranting the applicant’s request for the propert</w:t>
      </w:r>
      <w:r>
        <w:rPr>
          <w:rFonts w:ascii="Courier New" w:hAnsi="Courier New" w:cs="Courier New"/>
          <w:sz w:val="24"/>
          <w:szCs w:val="24"/>
        </w:rPr>
        <w:t>ies</w:t>
      </w:r>
      <w:r w:rsidRPr="0016026B">
        <w:rPr>
          <w:rFonts w:ascii="Courier New" w:hAnsi="Courier New" w:cs="Courier New"/>
          <w:sz w:val="24"/>
          <w:szCs w:val="24"/>
        </w:rPr>
        <w:t xml:space="preserve"> located at </w:t>
      </w:r>
      <w:r>
        <w:rPr>
          <w:rFonts w:ascii="Courier New" w:hAnsi="Courier New" w:cs="Courier New"/>
          <w:b/>
          <w:bCs/>
          <w:sz w:val="24"/>
          <w:szCs w:val="24"/>
        </w:rPr>
        <w:t>2200-2202 Franklin Avenue</w:t>
      </w:r>
      <w:r w:rsidR="006A7E2F">
        <w:rPr>
          <w:rFonts w:ascii="Courier New" w:hAnsi="Courier New" w:cs="Courier New"/>
          <w:sz w:val="24"/>
          <w:szCs w:val="24"/>
        </w:rPr>
        <w:t xml:space="preserve"> on </w:t>
      </w:r>
      <w:r w:rsidR="006A7E2F">
        <w:rPr>
          <w:rFonts w:ascii="Courier New" w:hAnsi="Courier New" w:cs="Courier New"/>
          <w:b/>
          <w:bCs/>
          <w:sz w:val="24"/>
          <w:szCs w:val="24"/>
        </w:rPr>
        <w:t>ZD NO. 85/22</w:t>
      </w:r>
      <w:r w:rsidRPr="0016026B">
        <w:rPr>
          <w:rFonts w:ascii="Courier New" w:eastAsia="Courier New" w:hAnsi="Courier New" w:cs="Courier New"/>
          <w:bCs/>
          <w:sz w:val="24"/>
          <w:szCs w:val="24"/>
        </w:rPr>
        <w:t>.</w:t>
      </w:r>
    </w:p>
    <w:p w14:paraId="6C159392" w14:textId="77777777" w:rsidR="0016026B" w:rsidRDefault="0016026B" w:rsidP="0016026B">
      <w:pPr>
        <w:pStyle w:val="ListParagraph"/>
        <w:spacing w:after="0" w:line="240" w:lineRule="auto"/>
        <w:rPr>
          <w:rFonts w:ascii="Courier New" w:eastAsia="Courier New" w:hAnsi="Courier New" w:cs="Courier New"/>
          <w:bCs/>
          <w:sz w:val="24"/>
          <w:szCs w:val="24"/>
        </w:rPr>
      </w:pPr>
    </w:p>
    <w:p w14:paraId="12CB32BD" w14:textId="77777777" w:rsidR="0016026B" w:rsidRDefault="0016026B" w:rsidP="0016026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8664951" w14:textId="77777777" w:rsidR="0016026B" w:rsidRDefault="0016026B" w:rsidP="0016026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71754EF" w14:textId="77777777" w:rsidR="0016026B" w:rsidRDefault="0016026B" w:rsidP="0016026B">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3/31/23).</w:t>
      </w:r>
    </w:p>
    <w:p w14:paraId="45222A9E" w14:textId="77777777" w:rsidR="0016026B" w:rsidRDefault="0016026B" w:rsidP="0016026B">
      <w:pPr>
        <w:spacing w:after="0" w:line="240" w:lineRule="auto"/>
        <w:rPr>
          <w:rFonts w:ascii="Courier New" w:eastAsia="Courier New" w:hAnsi="Courier New" w:cs="Courier New"/>
          <w:b/>
          <w:sz w:val="24"/>
          <w:szCs w:val="24"/>
        </w:rPr>
      </w:pPr>
    </w:p>
    <w:p w14:paraId="4AC9C86A" w14:textId="77777777" w:rsidR="0016026B" w:rsidRDefault="0016026B" w:rsidP="0016026B">
      <w:pPr>
        <w:spacing w:after="0" w:line="240" w:lineRule="auto"/>
        <w:rPr>
          <w:rFonts w:ascii="Courier New" w:eastAsia="Courier New" w:hAnsi="Courier New" w:cs="Courier New"/>
          <w:b/>
          <w:sz w:val="24"/>
          <w:szCs w:val="24"/>
        </w:rPr>
      </w:pPr>
    </w:p>
    <w:p w14:paraId="56F698D2" w14:textId="4D519CB6"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4EF5C596" w14:textId="45A9F2AB"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23CF6888" w14:textId="66E9FE26"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39C7E25A" w14:textId="44437BC6"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6BF0360A" w14:textId="77777777" w:rsidR="0016026B" w:rsidRDefault="0016026B" w:rsidP="00186CF3">
      <w:pPr>
        <w:autoSpaceDE w:val="0"/>
        <w:autoSpaceDN w:val="0"/>
        <w:adjustRightInd w:val="0"/>
        <w:spacing w:after="0" w:line="240" w:lineRule="auto"/>
        <w:ind w:left="720"/>
        <w:rPr>
          <w:rFonts w:ascii="Courier New" w:hAnsi="Courier New" w:cs="Courier New"/>
          <w:b/>
          <w:caps/>
          <w:sz w:val="24"/>
          <w:szCs w:val="24"/>
        </w:rPr>
      </w:pPr>
    </w:p>
    <w:p w14:paraId="4D531E3F" w14:textId="08BC2D48" w:rsidR="00A9637B" w:rsidRDefault="00A9637B" w:rsidP="00186CF3">
      <w:pPr>
        <w:autoSpaceDE w:val="0"/>
        <w:autoSpaceDN w:val="0"/>
        <w:adjustRightInd w:val="0"/>
        <w:spacing w:after="0" w:line="240" w:lineRule="auto"/>
        <w:ind w:left="720"/>
        <w:rPr>
          <w:rFonts w:ascii="Courier New" w:hAnsi="Courier New" w:cs="Courier New"/>
          <w:b/>
          <w:caps/>
          <w:sz w:val="24"/>
          <w:szCs w:val="24"/>
        </w:rPr>
      </w:pPr>
    </w:p>
    <w:p w14:paraId="3621E731" w14:textId="7C83395B" w:rsidR="0016026B" w:rsidRDefault="0016026B">
      <w:pPr>
        <w:rPr>
          <w:rFonts w:ascii="Courier New" w:hAnsi="Courier New" w:cs="Courier New"/>
          <w:b/>
          <w:caps/>
          <w:sz w:val="24"/>
          <w:szCs w:val="24"/>
        </w:rPr>
      </w:pPr>
      <w:r>
        <w:rPr>
          <w:rFonts w:ascii="Courier New" w:hAnsi="Courier New" w:cs="Courier New"/>
          <w:b/>
          <w:caps/>
          <w:sz w:val="24"/>
          <w:szCs w:val="24"/>
        </w:rPr>
        <w:br w:type="page"/>
      </w:r>
    </w:p>
    <w:p w14:paraId="079E3A0F" w14:textId="77777777" w:rsidR="00C013FE" w:rsidRDefault="00C013FE" w:rsidP="00186CF3">
      <w:pPr>
        <w:spacing w:after="0"/>
        <w:rPr>
          <w:rFonts w:ascii="Courier New" w:eastAsiaTheme="minorHAnsi" w:hAnsi="Courier New" w:cs="Courier New"/>
          <w:b/>
          <w:caps/>
          <w:sz w:val="24"/>
          <w:szCs w:val="24"/>
        </w:rPr>
      </w:pPr>
    </w:p>
    <w:p w14:paraId="18923E34" w14:textId="2A8348F2" w:rsidR="008B7A48" w:rsidRPr="00B74217" w:rsidRDefault="008B7A48" w:rsidP="00186CF3">
      <w:pPr>
        <w:pStyle w:val="ListParagraph"/>
        <w:numPr>
          <w:ilvl w:val="0"/>
          <w:numId w:val="4"/>
        </w:numPr>
        <w:spacing w:after="0" w:line="240" w:lineRule="auto"/>
        <w:ind w:left="0" w:firstLine="0"/>
        <w:rPr>
          <w:rFonts w:ascii="Courier New" w:hAnsi="Courier New" w:cs="Courier New"/>
          <w:b/>
          <w:bCs/>
          <w:caps/>
          <w:sz w:val="24"/>
          <w:szCs w:val="24"/>
        </w:rPr>
      </w:pPr>
      <w:r w:rsidRPr="00B74217">
        <w:rPr>
          <w:rFonts w:ascii="Courier New" w:hAnsi="Courier New" w:cs="Courier New"/>
          <w:b/>
          <w:caps/>
          <w:sz w:val="24"/>
          <w:szCs w:val="24"/>
        </w:rPr>
        <w:t>Street Name Change NO. 2/22</w:t>
      </w:r>
      <w:r w:rsidRPr="00B74217">
        <w:rPr>
          <w:rFonts w:ascii="Courier New" w:hAnsi="Courier New" w:cs="Courier New"/>
          <w:sz w:val="24"/>
          <w:szCs w:val="24"/>
        </w:rPr>
        <w:t xml:space="preserve"> – </w:t>
      </w:r>
      <w:r w:rsidRPr="00B74217">
        <w:rPr>
          <w:rFonts w:ascii="Courier New" w:hAnsi="Courier New" w:cs="Courier New"/>
          <w:b/>
          <w:bCs/>
          <w:caps/>
          <w:color w:val="201F1E"/>
          <w:sz w:val="24"/>
          <w:szCs w:val="24"/>
        </w:rPr>
        <w:t>Carver Rams Way</w:t>
      </w:r>
    </w:p>
    <w:p w14:paraId="6158BE31" w14:textId="77777777" w:rsidR="008B7A48" w:rsidRPr="008B7A48" w:rsidRDefault="008B7A48" w:rsidP="00186CF3">
      <w:pPr>
        <w:spacing w:after="0" w:line="240" w:lineRule="auto"/>
        <w:ind w:left="720"/>
        <w:rPr>
          <w:rFonts w:ascii="Courier New" w:hAnsi="Courier New" w:cs="Courier New"/>
          <w:color w:val="201F1E"/>
          <w:sz w:val="24"/>
          <w:szCs w:val="24"/>
        </w:rPr>
      </w:pPr>
    </w:p>
    <w:p w14:paraId="2801A5BD" w14:textId="2699B30B" w:rsidR="008B7A48" w:rsidRPr="008B7A48" w:rsidRDefault="008B7A48" w:rsidP="00186CF3">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Brief:</w:t>
      </w:r>
    </w:p>
    <w:p w14:paraId="735A7523" w14:textId="04ADCC07" w:rsidR="008B7A48" w:rsidRPr="008B7A48" w:rsidRDefault="008B7A48" w:rsidP="00186CF3">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Requesting the consideration of renaming the entirety of Higgins Boulevard between Almonaster Avenue and Alvar Street as Carver Rams Way. The City Planning Commission recommended “</w:t>
      </w:r>
      <w:r w:rsidRPr="008B7A48">
        <w:rPr>
          <w:rFonts w:ascii="Courier New" w:hAnsi="Courier New" w:cs="Courier New"/>
          <w:b/>
          <w:bCs/>
          <w:color w:val="201F1E"/>
          <w:sz w:val="24"/>
          <w:szCs w:val="24"/>
        </w:rPr>
        <w:t>MODIFIED APPROVAL”</w:t>
      </w:r>
      <w:r w:rsidR="00FD3C26">
        <w:rPr>
          <w:rFonts w:ascii="Courier New" w:hAnsi="Courier New" w:cs="Courier New"/>
          <w:b/>
          <w:bCs/>
          <w:color w:val="201F1E"/>
          <w:sz w:val="24"/>
          <w:szCs w:val="24"/>
        </w:rPr>
        <w:t xml:space="preserve"> </w:t>
      </w:r>
      <w:r w:rsidR="0020371A">
        <w:rPr>
          <w:rFonts w:ascii="Courier New" w:hAnsi="Courier New" w:cs="Courier New"/>
          <w:color w:val="201F1E"/>
          <w:sz w:val="24"/>
          <w:szCs w:val="24"/>
        </w:rPr>
        <w:t>with a waiver of criteria number 1</w:t>
      </w:r>
      <w:r w:rsidR="00117A3A" w:rsidRPr="00117A3A">
        <w:rPr>
          <w:rFonts w:ascii="Courier New" w:hAnsi="Courier New" w:cs="Courier New"/>
          <w:color w:val="201F1E"/>
          <w:sz w:val="24"/>
          <w:szCs w:val="24"/>
        </w:rPr>
        <w:t>.</w:t>
      </w:r>
    </w:p>
    <w:p w14:paraId="48FE880D" w14:textId="67B642F2" w:rsidR="008B7A48" w:rsidRPr="008B7A48" w:rsidRDefault="008B7A48" w:rsidP="00186CF3">
      <w:pPr>
        <w:spacing w:after="0" w:line="240" w:lineRule="auto"/>
        <w:ind w:left="720"/>
        <w:rPr>
          <w:rFonts w:ascii="Courier New" w:hAnsi="Courier New" w:cs="Courier New"/>
          <w:b/>
          <w:bCs/>
          <w:color w:val="201F1E"/>
          <w:sz w:val="24"/>
          <w:szCs w:val="24"/>
        </w:rPr>
      </w:pPr>
    </w:p>
    <w:p w14:paraId="56333127" w14:textId="54117E24" w:rsidR="008B7A48" w:rsidRPr="008B7A48" w:rsidRDefault="008B7A48" w:rsidP="00186CF3">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14E76B8" w14:textId="77777777" w:rsidR="008B7A48" w:rsidRPr="008B7A48" w:rsidRDefault="008B7A48" w:rsidP="00186CF3">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017B0818" w14:textId="040AC8E0" w:rsidR="008B7A48" w:rsidRPr="008B7A48" w:rsidRDefault="008B7A48" w:rsidP="00DA4AC6">
      <w:pPr>
        <w:spacing w:after="0" w:line="240" w:lineRule="auto"/>
        <w:ind w:firstLine="630"/>
        <w:rPr>
          <w:rFonts w:ascii="Courier New" w:hAnsi="Courier New" w:cs="Courier New"/>
          <w:b/>
          <w:bCs/>
          <w:color w:val="201F1E"/>
          <w:sz w:val="24"/>
          <w:szCs w:val="24"/>
        </w:rPr>
      </w:pPr>
      <w:r w:rsidRPr="008B7A48">
        <w:rPr>
          <w:rFonts w:ascii="Courier New" w:hAnsi="Courier New" w:cs="Courier New"/>
          <w:b/>
          <w:bCs/>
          <w:i/>
          <w:iCs/>
          <w:color w:val="201F1E"/>
          <w:sz w:val="24"/>
          <w:szCs w:val="24"/>
        </w:rPr>
        <w:t>(Cm. Green, District D, Cn. Deadline N/A).</w:t>
      </w:r>
    </w:p>
    <w:p w14:paraId="55FDB47B" w14:textId="77777777" w:rsidR="00A9637B" w:rsidRDefault="00A9637B" w:rsidP="00A9637B">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12/15/22.</w:t>
      </w:r>
    </w:p>
    <w:p w14:paraId="0101BBBD"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A8BE819"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2453E7E4"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41F3EED8"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37177A96" w14:textId="4DAF19F1" w:rsidR="00C013FE" w:rsidRDefault="00C013FE" w:rsidP="00EF1268">
      <w:pPr>
        <w:spacing w:after="0" w:line="240" w:lineRule="auto"/>
        <w:ind w:firstLine="720"/>
        <w:rPr>
          <w:rFonts w:ascii="Courier New" w:eastAsia="Times New Roman" w:hAnsi="Courier New" w:cs="Courier New"/>
          <w:b/>
          <w:bCs/>
          <w:color w:val="000000"/>
          <w:sz w:val="24"/>
          <w:szCs w:val="24"/>
        </w:rPr>
      </w:pPr>
    </w:p>
    <w:p w14:paraId="518315E8" w14:textId="2CEC3994" w:rsidR="00A9637B" w:rsidRDefault="00A9637B" w:rsidP="00EF1268">
      <w:pPr>
        <w:spacing w:after="0" w:line="240" w:lineRule="auto"/>
        <w:ind w:firstLine="720"/>
        <w:rPr>
          <w:rFonts w:ascii="Courier New" w:eastAsia="Times New Roman" w:hAnsi="Courier New" w:cs="Courier New"/>
          <w:b/>
          <w:bCs/>
          <w:color w:val="000000"/>
          <w:sz w:val="24"/>
          <w:szCs w:val="24"/>
        </w:rPr>
      </w:pPr>
    </w:p>
    <w:p w14:paraId="7D69A380" w14:textId="77777777" w:rsidR="00A9637B" w:rsidRDefault="00A9637B" w:rsidP="00EF1268">
      <w:pPr>
        <w:spacing w:after="0" w:line="240" w:lineRule="auto"/>
        <w:ind w:firstLine="720"/>
        <w:rPr>
          <w:rFonts w:ascii="Courier New" w:eastAsia="Times New Roman" w:hAnsi="Courier New" w:cs="Courier New"/>
          <w:b/>
          <w:bCs/>
          <w:color w:val="000000"/>
          <w:sz w:val="24"/>
          <w:szCs w:val="24"/>
        </w:rPr>
      </w:pPr>
    </w:p>
    <w:p w14:paraId="643E3B0D" w14:textId="77777777" w:rsidR="00C013FE" w:rsidRDefault="00C013FE" w:rsidP="00EF1268">
      <w:pPr>
        <w:spacing w:after="0" w:line="240" w:lineRule="auto"/>
        <w:ind w:firstLine="720"/>
        <w:rPr>
          <w:rFonts w:ascii="Courier New" w:hAnsi="Courier New" w:cs="Courier New"/>
          <w:sz w:val="24"/>
          <w:szCs w:val="24"/>
        </w:rPr>
      </w:pPr>
    </w:p>
    <w:p w14:paraId="5C65ADED" w14:textId="77538864" w:rsidR="008B7A48" w:rsidRPr="00B74217" w:rsidRDefault="008B7A48" w:rsidP="00A9637B">
      <w:pPr>
        <w:pStyle w:val="ListParagraph"/>
        <w:numPr>
          <w:ilvl w:val="0"/>
          <w:numId w:val="4"/>
        </w:numPr>
        <w:spacing w:after="0" w:line="240" w:lineRule="auto"/>
        <w:ind w:left="-90" w:firstLine="0"/>
        <w:rPr>
          <w:rFonts w:ascii="Courier New" w:hAnsi="Courier New" w:cs="Courier New"/>
          <w:b/>
          <w:bCs/>
          <w:caps/>
          <w:sz w:val="24"/>
          <w:szCs w:val="24"/>
        </w:rPr>
      </w:pPr>
      <w:r w:rsidRPr="00B74217">
        <w:rPr>
          <w:rFonts w:ascii="Courier New" w:hAnsi="Courier New" w:cs="Courier New"/>
          <w:b/>
          <w:bCs/>
          <w:caps/>
          <w:sz w:val="24"/>
          <w:szCs w:val="24"/>
        </w:rPr>
        <w:t xml:space="preserve">Street Name Change 3/22 – </w:t>
      </w:r>
      <w:r w:rsidRPr="00B74217">
        <w:rPr>
          <w:rFonts w:ascii="Courier New" w:hAnsi="Courier New" w:cs="Courier New"/>
          <w:b/>
          <w:bCs/>
          <w:caps/>
          <w:color w:val="201F1E"/>
          <w:sz w:val="24"/>
          <w:szCs w:val="24"/>
        </w:rPr>
        <w:t>Roneagle Way</w:t>
      </w:r>
    </w:p>
    <w:p w14:paraId="20E482FE" w14:textId="7981FE7F" w:rsidR="008B7A48" w:rsidRPr="008B7A48" w:rsidRDefault="008B7A48" w:rsidP="00A9637B">
      <w:pPr>
        <w:spacing w:after="0" w:line="240" w:lineRule="auto"/>
        <w:ind w:left="720"/>
        <w:rPr>
          <w:rFonts w:ascii="Courier New" w:hAnsi="Courier New" w:cs="Courier New"/>
          <w:sz w:val="24"/>
          <w:szCs w:val="24"/>
        </w:rPr>
      </w:pPr>
    </w:p>
    <w:p w14:paraId="0B0D3F22" w14:textId="7D84FF62" w:rsidR="008B7A48" w:rsidRPr="008B7A48" w:rsidRDefault="008B7A48" w:rsidP="00A9637B">
      <w:pPr>
        <w:spacing w:after="0" w:line="240" w:lineRule="auto"/>
        <w:ind w:left="720"/>
        <w:rPr>
          <w:rFonts w:ascii="Courier New" w:hAnsi="Courier New" w:cs="Courier New"/>
          <w:sz w:val="24"/>
          <w:szCs w:val="24"/>
        </w:rPr>
      </w:pPr>
      <w:r w:rsidRPr="008B7A48">
        <w:rPr>
          <w:rFonts w:ascii="Courier New" w:hAnsi="Courier New" w:cs="Courier New"/>
          <w:sz w:val="24"/>
          <w:szCs w:val="24"/>
        </w:rPr>
        <w:t>Brief:</w:t>
      </w:r>
    </w:p>
    <w:p w14:paraId="291567CE" w14:textId="3B575535" w:rsidR="008B7A48" w:rsidRPr="008B7A48" w:rsidRDefault="008B7A48" w:rsidP="00A9637B">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Cadillac Street between Harrison Avenue and Foy Street as Roneagle Way. The </w:t>
      </w:r>
      <w:r w:rsidR="00FD3C26">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sidR="00FD3C26">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sidRPr="008B7A48">
        <w:rPr>
          <w:rFonts w:ascii="Courier New" w:hAnsi="Courier New" w:cs="Courier New"/>
          <w:b/>
          <w:bCs/>
          <w:i/>
          <w:iCs/>
          <w:color w:val="201F1E"/>
          <w:sz w:val="24"/>
          <w:szCs w:val="24"/>
        </w:rPr>
        <w:t>DENIAL”</w:t>
      </w:r>
      <w:r w:rsidRPr="008B7A48">
        <w:rPr>
          <w:rFonts w:ascii="Courier New" w:hAnsi="Courier New" w:cs="Courier New"/>
          <w:b/>
          <w:bCs/>
          <w:color w:val="201F1E"/>
          <w:sz w:val="24"/>
          <w:szCs w:val="24"/>
        </w:rPr>
        <w:t>.</w:t>
      </w:r>
    </w:p>
    <w:p w14:paraId="5CA7D2BF" w14:textId="7841512D" w:rsidR="008B7A48" w:rsidRPr="008B7A48" w:rsidRDefault="008B7A48" w:rsidP="00A9637B">
      <w:pPr>
        <w:spacing w:after="0" w:line="240" w:lineRule="auto"/>
        <w:ind w:left="720"/>
        <w:rPr>
          <w:rFonts w:ascii="Courier New" w:hAnsi="Courier New" w:cs="Courier New"/>
          <w:b/>
          <w:bCs/>
          <w:color w:val="201F1E"/>
          <w:sz w:val="24"/>
          <w:szCs w:val="24"/>
        </w:rPr>
      </w:pPr>
    </w:p>
    <w:p w14:paraId="70AC0802" w14:textId="77777777" w:rsidR="008B7A48" w:rsidRPr="008B7A48" w:rsidRDefault="008B7A48" w:rsidP="00A9637B">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2BC1C5B" w14:textId="77777777" w:rsidR="008B7A48" w:rsidRPr="008B7A48" w:rsidRDefault="008B7A48" w:rsidP="00A9637B">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4E988046" w14:textId="77777777" w:rsidR="00A9637B" w:rsidRDefault="008B7A48" w:rsidP="00A9637B">
      <w:pPr>
        <w:spacing w:after="0" w:line="240" w:lineRule="auto"/>
        <w:ind w:firstLine="720"/>
        <w:rPr>
          <w:rFonts w:ascii="Courier New" w:hAnsi="Courier New" w:cs="Courier New"/>
          <w:b/>
          <w:bCs/>
          <w:i/>
          <w:iCs/>
          <w:color w:val="201F1E"/>
          <w:sz w:val="24"/>
          <w:szCs w:val="24"/>
        </w:rPr>
      </w:pPr>
      <w:r w:rsidRPr="008B7A48">
        <w:rPr>
          <w:rFonts w:ascii="Courier New" w:hAnsi="Courier New" w:cs="Courier New"/>
          <w:b/>
          <w:bCs/>
          <w:i/>
          <w:iCs/>
          <w:color w:val="201F1E"/>
          <w:sz w:val="24"/>
          <w:szCs w:val="24"/>
        </w:rPr>
        <w:t>(Cm. Green, District D, Cn. Deadline N/A).</w:t>
      </w:r>
    </w:p>
    <w:p w14:paraId="62C179A2" w14:textId="77777777" w:rsidR="00A9637B" w:rsidRDefault="00A9637B" w:rsidP="00A9637B">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12/15/22.</w:t>
      </w:r>
    </w:p>
    <w:p w14:paraId="33642726"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43EBAD7"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1592A260"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356BEF4D"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39363B85" w14:textId="77777777" w:rsidR="00A9637B" w:rsidRDefault="00A9637B" w:rsidP="00A9637B">
      <w:pPr>
        <w:spacing w:after="0" w:line="240" w:lineRule="auto"/>
        <w:ind w:firstLine="720"/>
        <w:rPr>
          <w:rFonts w:ascii="Courier New" w:hAnsi="Courier New" w:cs="Courier New"/>
          <w:b/>
          <w:bCs/>
          <w:i/>
          <w:iCs/>
          <w:color w:val="201F1E"/>
          <w:sz w:val="24"/>
          <w:szCs w:val="24"/>
        </w:rPr>
      </w:pPr>
    </w:p>
    <w:p w14:paraId="4B64C702" w14:textId="77777777" w:rsidR="00A9637B" w:rsidRDefault="00A9637B" w:rsidP="00A9637B">
      <w:pPr>
        <w:spacing w:after="0" w:line="240" w:lineRule="auto"/>
        <w:ind w:firstLine="720"/>
        <w:rPr>
          <w:rFonts w:ascii="Courier New" w:hAnsi="Courier New" w:cs="Courier New"/>
          <w:b/>
          <w:bCs/>
          <w:i/>
          <w:iCs/>
          <w:color w:val="201F1E"/>
          <w:sz w:val="24"/>
          <w:szCs w:val="24"/>
        </w:rPr>
      </w:pPr>
    </w:p>
    <w:p w14:paraId="751713A8" w14:textId="77777777" w:rsidR="00A9637B" w:rsidRDefault="00A9637B" w:rsidP="00A9637B">
      <w:pPr>
        <w:spacing w:after="0" w:line="240" w:lineRule="auto"/>
        <w:ind w:firstLine="720"/>
        <w:rPr>
          <w:rFonts w:ascii="Courier New" w:hAnsi="Courier New" w:cs="Courier New"/>
          <w:b/>
          <w:bCs/>
          <w:i/>
          <w:iCs/>
          <w:color w:val="201F1E"/>
          <w:sz w:val="24"/>
          <w:szCs w:val="24"/>
        </w:rPr>
      </w:pPr>
    </w:p>
    <w:p w14:paraId="17D83A6F" w14:textId="743374DC" w:rsidR="000A440F" w:rsidRDefault="00186CF3" w:rsidP="000A440F">
      <w:pPr>
        <w:ind w:firstLine="720"/>
        <w:rPr>
          <w:rFonts w:ascii="Courier New" w:hAnsi="Courier New" w:cs="Courier New"/>
          <w:b/>
          <w:caps/>
          <w:sz w:val="24"/>
          <w:szCs w:val="24"/>
        </w:rPr>
      </w:pPr>
      <w:r>
        <w:rPr>
          <w:rFonts w:ascii="Courier New" w:hAnsi="Courier New" w:cs="Courier New"/>
          <w:b/>
          <w:caps/>
          <w:sz w:val="24"/>
          <w:szCs w:val="24"/>
        </w:rPr>
        <w:br w:type="page"/>
      </w:r>
    </w:p>
    <w:p w14:paraId="26D6BCF0" w14:textId="15420A10" w:rsidR="000A440F" w:rsidRDefault="000A440F" w:rsidP="00D907C3">
      <w:pPr>
        <w:pStyle w:val="ListParagraph"/>
        <w:numPr>
          <w:ilvl w:val="0"/>
          <w:numId w:val="4"/>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 – 2023 BUDGET MATTERS</w:t>
      </w:r>
    </w:p>
    <w:p w14:paraId="171B1576" w14:textId="77777777" w:rsidR="000A440F" w:rsidRDefault="000A440F" w:rsidP="000A440F">
      <w:pPr>
        <w:spacing w:after="0" w:line="240" w:lineRule="auto"/>
        <w:ind w:left="720"/>
        <w:rPr>
          <w:rFonts w:ascii="Courier New" w:hAnsi="Courier New" w:cs="Courier New"/>
          <w:b/>
          <w:sz w:val="24"/>
          <w:szCs w:val="24"/>
        </w:rPr>
      </w:pPr>
    </w:p>
    <w:p w14:paraId="05131448" w14:textId="730FAE74" w:rsidR="000A440F" w:rsidRPr="008B7A48" w:rsidRDefault="00D907C3" w:rsidP="00D907C3">
      <w:pPr>
        <w:pStyle w:val="ListParagraph"/>
        <w:spacing w:after="0" w:line="240" w:lineRule="auto"/>
        <w:ind w:hanging="720"/>
        <w:jc w:val="both"/>
        <w:rPr>
          <w:rFonts w:ascii="Courier New" w:eastAsia="Times New Roman" w:hAnsi="Courier New" w:cs="Courier New"/>
          <w:b/>
          <w:bCs/>
          <w:sz w:val="24"/>
          <w:szCs w:val="24"/>
        </w:rPr>
      </w:pPr>
      <w:r>
        <w:rPr>
          <w:rFonts w:ascii="Courier New" w:eastAsia="Times New Roman" w:hAnsi="Courier New" w:cs="Courier New"/>
          <w:b/>
          <w:bCs/>
          <w:sz w:val="24"/>
          <w:szCs w:val="24"/>
        </w:rPr>
        <w:t>1</w:t>
      </w:r>
      <w:r w:rsidR="007B522A">
        <w:rPr>
          <w:rFonts w:ascii="Courier New" w:eastAsia="Times New Roman" w:hAnsi="Courier New" w:cs="Courier New"/>
          <w:b/>
          <w:bCs/>
          <w:sz w:val="24"/>
          <w:szCs w:val="24"/>
        </w:rPr>
        <w:t>6</w:t>
      </w:r>
      <w:r>
        <w:rPr>
          <w:rFonts w:ascii="Courier New" w:eastAsia="Times New Roman" w:hAnsi="Courier New" w:cs="Courier New"/>
          <w:b/>
          <w:bCs/>
          <w:sz w:val="24"/>
          <w:szCs w:val="24"/>
        </w:rPr>
        <w:t>a.</w:t>
      </w:r>
      <w:r>
        <w:rPr>
          <w:rFonts w:ascii="Courier New" w:eastAsia="Times New Roman" w:hAnsi="Courier New" w:cs="Courier New"/>
          <w:b/>
          <w:bCs/>
          <w:sz w:val="24"/>
          <w:szCs w:val="24"/>
        </w:rPr>
        <w:tab/>
      </w:r>
      <w:r w:rsidR="000A440F" w:rsidRPr="008B7A48">
        <w:rPr>
          <w:rFonts w:ascii="Courier New" w:eastAsia="Times New Roman" w:hAnsi="Courier New" w:cs="Courier New"/>
          <w:b/>
          <w:bCs/>
          <w:sz w:val="24"/>
          <w:szCs w:val="24"/>
        </w:rPr>
        <w:t xml:space="preserve">CAL. NO. 33,952 - BY:  COUNCILMEMBER GIARRUSSO (BY REQUEST) </w:t>
      </w:r>
    </w:p>
    <w:p w14:paraId="47FDBB6A" w14:textId="77777777" w:rsidR="000A440F" w:rsidRPr="008B7A48" w:rsidRDefault="000A440F" w:rsidP="000A440F">
      <w:pPr>
        <w:spacing w:after="0" w:line="240" w:lineRule="auto"/>
        <w:ind w:left="720"/>
        <w:jc w:val="both"/>
        <w:rPr>
          <w:rFonts w:ascii="Courier New" w:eastAsia="Times New Roman" w:hAnsi="Courier New" w:cs="Courier New"/>
          <w:b/>
          <w:bCs/>
          <w:sz w:val="24"/>
          <w:szCs w:val="24"/>
        </w:rPr>
      </w:pPr>
    </w:p>
    <w:p w14:paraId="6C0BA041" w14:textId="77777777" w:rsidR="000A440F" w:rsidRPr="008B7A48" w:rsidRDefault="000A440F" w:rsidP="000A440F">
      <w:pPr>
        <w:spacing w:after="0" w:line="240" w:lineRule="auto"/>
        <w:ind w:left="72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t>Brief:</w:t>
      </w:r>
    </w:p>
    <w:p w14:paraId="150FDA26" w14:textId="77777777" w:rsidR="000A440F" w:rsidRPr="008B7A48" w:rsidRDefault="000A440F" w:rsidP="000A440F">
      <w:pPr>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s>
        <w:spacing w:after="0" w:line="240" w:lineRule="auto"/>
        <w:ind w:left="720"/>
        <w:rPr>
          <w:rFonts w:ascii="Courier New" w:hAnsi="Courier New" w:cs="Courier New"/>
          <w:sz w:val="24"/>
          <w:szCs w:val="24"/>
        </w:rPr>
      </w:pPr>
      <w:r w:rsidRPr="008B7A48">
        <w:rPr>
          <w:rFonts w:ascii="Courier New" w:hAnsi="Courier New" w:cs="Courier New"/>
          <w:sz w:val="24"/>
          <w:szCs w:val="24"/>
        </w:rPr>
        <w:t>An Ordinance providing an Operating Budget of Revenues for the City of New Orleans for the Year 2023 in accordance with Sections 3-116, 4-206(1)(f), and 6-102 of the Home Rule Charter of the City of New Orleans; and otherwise to provide with respect thereto.</w:t>
      </w:r>
    </w:p>
    <w:p w14:paraId="1C309316" w14:textId="77777777" w:rsidR="000A440F" w:rsidRPr="008B7A48" w:rsidRDefault="000A440F" w:rsidP="000A440F">
      <w:pPr>
        <w:spacing w:after="0" w:line="240" w:lineRule="auto"/>
        <w:ind w:left="720"/>
        <w:jc w:val="both"/>
        <w:rPr>
          <w:rFonts w:ascii="Courier New" w:hAnsi="Courier New" w:cs="Courier New"/>
          <w:sz w:val="24"/>
          <w:szCs w:val="24"/>
        </w:rPr>
      </w:pPr>
    </w:p>
    <w:p w14:paraId="0E877E13"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7EFC5286"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30F6E4A7" w14:textId="77777777" w:rsidR="000A440F" w:rsidRPr="001762DF" w:rsidRDefault="000A440F" w:rsidP="000A440F">
      <w:pPr>
        <w:spacing w:after="0" w:line="240" w:lineRule="auto"/>
        <w:rPr>
          <w:rFonts w:ascii="Courier New" w:hAnsi="Courier New" w:cs="Courier New"/>
          <w:sz w:val="24"/>
          <w:szCs w:val="24"/>
        </w:rPr>
      </w:pPr>
    </w:p>
    <w:p w14:paraId="0AAEABD2" w14:textId="77777777" w:rsidR="000A440F" w:rsidRPr="001762DF" w:rsidRDefault="000A440F" w:rsidP="000A440F">
      <w:pPr>
        <w:spacing w:after="0" w:line="240" w:lineRule="auto"/>
        <w:rPr>
          <w:rFonts w:ascii="Courier New" w:hAnsi="Courier New" w:cs="Courier New"/>
          <w:sz w:val="24"/>
          <w:szCs w:val="24"/>
        </w:rPr>
      </w:pPr>
    </w:p>
    <w:p w14:paraId="6A023FE6" w14:textId="77777777" w:rsidR="000A440F" w:rsidRPr="001762DF" w:rsidRDefault="000A440F" w:rsidP="000A440F">
      <w:pPr>
        <w:spacing w:after="0" w:line="240" w:lineRule="auto"/>
        <w:rPr>
          <w:rFonts w:ascii="Courier New" w:hAnsi="Courier New" w:cs="Courier New"/>
          <w:sz w:val="24"/>
          <w:szCs w:val="24"/>
        </w:rPr>
      </w:pPr>
    </w:p>
    <w:p w14:paraId="735A45A0" w14:textId="34331C9E"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t>1</w:t>
      </w:r>
      <w:r w:rsidR="007B522A">
        <w:rPr>
          <w:rFonts w:ascii="Courier New" w:hAnsi="Courier New" w:cs="Courier New"/>
          <w:b/>
          <w:bCs/>
          <w:sz w:val="24"/>
          <w:szCs w:val="24"/>
        </w:rPr>
        <w:t>6</w:t>
      </w:r>
      <w:r>
        <w:rPr>
          <w:rFonts w:ascii="Courier New" w:hAnsi="Courier New" w:cs="Courier New"/>
          <w:b/>
          <w:bCs/>
          <w:sz w:val="24"/>
          <w:szCs w:val="24"/>
        </w:rPr>
        <w:t>b.</w:t>
      </w:r>
      <w:r>
        <w:rPr>
          <w:rFonts w:ascii="Courier New" w:hAnsi="Courier New" w:cs="Courier New"/>
          <w:b/>
          <w:bCs/>
          <w:sz w:val="24"/>
          <w:szCs w:val="24"/>
        </w:rPr>
        <w:tab/>
      </w:r>
      <w:r w:rsidR="000A440F" w:rsidRPr="00D907C3">
        <w:rPr>
          <w:rFonts w:ascii="Courier New" w:hAnsi="Courier New" w:cs="Courier New"/>
          <w:b/>
          <w:bCs/>
          <w:sz w:val="24"/>
          <w:szCs w:val="24"/>
        </w:rPr>
        <w:t xml:space="preserve">CAL. NO. 33,953 - BY:  COUNCILMEMBER GIARRUSSO (BY REQUEST) </w:t>
      </w:r>
    </w:p>
    <w:p w14:paraId="692DFA9E" w14:textId="77777777" w:rsidR="000A440F" w:rsidRPr="00D907C3" w:rsidRDefault="000A440F" w:rsidP="000A440F">
      <w:pPr>
        <w:spacing w:after="0" w:line="240" w:lineRule="auto"/>
        <w:rPr>
          <w:rFonts w:ascii="Courier New" w:hAnsi="Courier New" w:cs="Courier New"/>
          <w:b/>
          <w:bCs/>
          <w:sz w:val="24"/>
          <w:szCs w:val="24"/>
        </w:rPr>
      </w:pPr>
    </w:p>
    <w:p w14:paraId="23F46407"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71AE3835"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providing an Operating Budget of Expenditures for the City of New Orleans for the Year 2023 in accordance with Sections 3-115, 4-206(1)(f), and 6-102(3) of the Home Rule Charter of the City of New Orleans; and otherwise to provide with respect thereto.</w:t>
      </w:r>
    </w:p>
    <w:p w14:paraId="43AF3706" w14:textId="77777777" w:rsidR="000A440F" w:rsidRPr="001762DF" w:rsidRDefault="000A440F" w:rsidP="000A440F">
      <w:pPr>
        <w:spacing w:after="0" w:line="240" w:lineRule="auto"/>
        <w:rPr>
          <w:rFonts w:ascii="Courier New" w:hAnsi="Courier New" w:cs="Courier New"/>
          <w:sz w:val="24"/>
          <w:szCs w:val="24"/>
        </w:rPr>
      </w:pPr>
    </w:p>
    <w:p w14:paraId="33DEBF11"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0354B982"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645D6AE5" w14:textId="77777777" w:rsidR="000A440F" w:rsidRPr="001762DF" w:rsidRDefault="000A440F" w:rsidP="000A440F">
      <w:pPr>
        <w:spacing w:after="0" w:line="240" w:lineRule="auto"/>
        <w:rPr>
          <w:rFonts w:ascii="Courier New" w:hAnsi="Courier New" w:cs="Courier New"/>
          <w:sz w:val="24"/>
          <w:szCs w:val="24"/>
        </w:rPr>
      </w:pPr>
    </w:p>
    <w:p w14:paraId="6EDAB5A6" w14:textId="77777777" w:rsidR="000A440F" w:rsidRPr="001762DF" w:rsidRDefault="000A440F" w:rsidP="000A440F">
      <w:pPr>
        <w:spacing w:after="0" w:line="240" w:lineRule="auto"/>
        <w:rPr>
          <w:rFonts w:ascii="Courier New" w:hAnsi="Courier New" w:cs="Courier New"/>
          <w:sz w:val="24"/>
          <w:szCs w:val="24"/>
        </w:rPr>
      </w:pPr>
    </w:p>
    <w:p w14:paraId="577785B5" w14:textId="77777777" w:rsidR="000A440F" w:rsidRPr="001762DF" w:rsidRDefault="000A440F" w:rsidP="000A440F">
      <w:pPr>
        <w:spacing w:after="0" w:line="240" w:lineRule="auto"/>
        <w:rPr>
          <w:rFonts w:ascii="Courier New" w:hAnsi="Courier New" w:cs="Courier New"/>
          <w:sz w:val="24"/>
          <w:szCs w:val="24"/>
        </w:rPr>
      </w:pPr>
    </w:p>
    <w:p w14:paraId="1F5159E1" w14:textId="7C15C0A7"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t>1</w:t>
      </w:r>
      <w:r w:rsidR="007B522A">
        <w:rPr>
          <w:rFonts w:ascii="Courier New" w:hAnsi="Courier New" w:cs="Courier New"/>
          <w:b/>
          <w:bCs/>
          <w:sz w:val="24"/>
          <w:szCs w:val="24"/>
        </w:rPr>
        <w:t>6</w:t>
      </w:r>
      <w:r>
        <w:rPr>
          <w:rFonts w:ascii="Courier New" w:hAnsi="Courier New" w:cs="Courier New"/>
          <w:b/>
          <w:bCs/>
          <w:sz w:val="24"/>
          <w:szCs w:val="24"/>
        </w:rPr>
        <w:t>c.</w:t>
      </w:r>
      <w:r>
        <w:rPr>
          <w:rFonts w:ascii="Courier New" w:hAnsi="Courier New" w:cs="Courier New"/>
          <w:b/>
          <w:bCs/>
          <w:sz w:val="24"/>
          <w:szCs w:val="24"/>
        </w:rPr>
        <w:tab/>
      </w:r>
      <w:r w:rsidR="000A440F" w:rsidRPr="00D907C3">
        <w:rPr>
          <w:rFonts w:ascii="Courier New" w:hAnsi="Courier New" w:cs="Courier New"/>
          <w:b/>
          <w:bCs/>
          <w:sz w:val="24"/>
          <w:szCs w:val="24"/>
        </w:rPr>
        <w:t xml:space="preserve">CAL. NO. 33,954 - BY: COUNCILMEMBER GIARRUSSO (BY REQUEST) </w:t>
      </w:r>
    </w:p>
    <w:p w14:paraId="0EF1E083" w14:textId="77777777" w:rsidR="000A440F" w:rsidRPr="00D907C3" w:rsidRDefault="000A440F" w:rsidP="000A440F">
      <w:pPr>
        <w:spacing w:after="0" w:line="240" w:lineRule="auto"/>
        <w:rPr>
          <w:rFonts w:ascii="Courier New" w:hAnsi="Courier New" w:cs="Courier New"/>
          <w:b/>
          <w:bCs/>
          <w:sz w:val="24"/>
          <w:szCs w:val="24"/>
        </w:rPr>
      </w:pPr>
    </w:p>
    <w:p w14:paraId="703EB7E9"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312259EF"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to amend and reordain Section 2-1103 of the Code of the City of New Orleans, setting fees for notarial services and related costs; and otherwise to provide with respect thereto.</w:t>
      </w:r>
    </w:p>
    <w:p w14:paraId="0DE0FC12" w14:textId="77777777" w:rsidR="000A440F" w:rsidRPr="001762DF" w:rsidRDefault="000A440F" w:rsidP="000A440F">
      <w:pPr>
        <w:spacing w:after="0" w:line="240" w:lineRule="auto"/>
        <w:rPr>
          <w:rFonts w:ascii="Courier New" w:hAnsi="Courier New" w:cs="Courier New"/>
          <w:sz w:val="24"/>
          <w:szCs w:val="24"/>
        </w:rPr>
      </w:pPr>
    </w:p>
    <w:p w14:paraId="0B32F4A4"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3CDFF099"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761E002F" w14:textId="77777777" w:rsidR="000A440F" w:rsidRPr="001762DF" w:rsidRDefault="000A440F" w:rsidP="000A440F">
      <w:pPr>
        <w:spacing w:after="0" w:line="240" w:lineRule="auto"/>
        <w:rPr>
          <w:rFonts w:ascii="Courier New" w:hAnsi="Courier New" w:cs="Courier New"/>
          <w:sz w:val="24"/>
          <w:szCs w:val="24"/>
        </w:rPr>
      </w:pPr>
    </w:p>
    <w:p w14:paraId="77FA0CC6" w14:textId="77777777" w:rsidR="000A440F" w:rsidRPr="001762DF" w:rsidRDefault="000A440F" w:rsidP="000A440F">
      <w:pPr>
        <w:spacing w:after="0" w:line="240" w:lineRule="auto"/>
        <w:rPr>
          <w:rFonts w:ascii="Courier New" w:hAnsi="Courier New" w:cs="Courier New"/>
          <w:sz w:val="24"/>
          <w:szCs w:val="24"/>
        </w:rPr>
      </w:pPr>
    </w:p>
    <w:p w14:paraId="4EC8F1F4" w14:textId="3AB08ABF" w:rsidR="000A440F" w:rsidRDefault="000A440F" w:rsidP="000A440F">
      <w:pPr>
        <w:spacing w:after="0" w:line="240" w:lineRule="auto"/>
        <w:rPr>
          <w:rFonts w:ascii="Courier New" w:hAnsi="Courier New" w:cs="Courier New"/>
          <w:sz w:val="24"/>
          <w:szCs w:val="24"/>
        </w:rPr>
      </w:pPr>
    </w:p>
    <w:p w14:paraId="21C7A0B3" w14:textId="026CA84E" w:rsidR="00D907C3" w:rsidRDefault="00D907C3" w:rsidP="000A440F">
      <w:pPr>
        <w:spacing w:after="0" w:line="240" w:lineRule="auto"/>
        <w:rPr>
          <w:rFonts w:ascii="Courier New" w:hAnsi="Courier New" w:cs="Courier New"/>
          <w:sz w:val="24"/>
          <w:szCs w:val="24"/>
        </w:rPr>
      </w:pPr>
    </w:p>
    <w:p w14:paraId="1D81716F" w14:textId="09E9728A" w:rsidR="00D907C3" w:rsidRDefault="00D907C3" w:rsidP="000A440F">
      <w:pPr>
        <w:spacing w:after="0" w:line="240" w:lineRule="auto"/>
        <w:rPr>
          <w:rFonts w:ascii="Courier New" w:hAnsi="Courier New" w:cs="Courier New"/>
          <w:sz w:val="24"/>
          <w:szCs w:val="24"/>
        </w:rPr>
      </w:pPr>
    </w:p>
    <w:p w14:paraId="5BDBDFFD" w14:textId="77777777" w:rsidR="00D907C3" w:rsidRPr="001762DF" w:rsidRDefault="00D907C3" w:rsidP="000A440F">
      <w:pPr>
        <w:spacing w:after="0" w:line="240" w:lineRule="auto"/>
        <w:rPr>
          <w:rFonts w:ascii="Courier New" w:hAnsi="Courier New" w:cs="Courier New"/>
          <w:sz w:val="24"/>
          <w:szCs w:val="24"/>
        </w:rPr>
      </w:pPr>
    </w:p>
    <w:p w14:paraId="0DF6F862" w14:textId="573D9BA0"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1</w:t>
      </w:r>
      <w:r w:rsidR="007B522A">
        <w:rPr>
          <w:rFonts w:ascii="Courier New" w:hAnsi="Courier New" w:cs="Courier New"/>
          <w:b/>
          <w:bCs/>
          <w:sz w:val="24"/>
          <w:szCs w:val="24"/>
        </w:rPr>
        <w:t>6</w:t>
      </w:r>
      <w:r>
        <w:rPr>
          <w:rFonts w:ascii="Courier New" w:hAnsi="Courier New" w:cs="Courier New"/>
          <w:b/>
          <w:bCs/>
          <w:sz w:val="24"/>
          <w:szCs w:val="24"/>
        </w:rPr>
        <w:t>d.</w:t>
      </w:r>
      <w:r>
        <w:rPr>
          <w:rFonts w:ascii="Courier New" w:hAnsi="Courier New" w:cs="Courier New"/>
          <w:b/>
          <w:bCs/>
          <w:sz w:val="24"/>
          <w:szCs w:val="24"/>
        </w:rPr>
        <w:tab/>
      </w:r>
      <w:r w:rsidR="000A440F" w:rsidRPr="00D907C3">
        <w:rPr>
          <w:rFonts w:ascii="Courier New" w:hAnsi="Courier New" w:cs="Courier New"/>
          <w:b/>
          <w:bCs/>
          <w:sz w:val="24"/>
          <w:szCs w:val="24"/>
        </w:rPr>
        <w:t xml:space="preserve">CAL. NO. 33,955 - BY:   COUNCILMEMBER GIARRUSSO (BY REQUEST) </w:t>
      </w:r>
    </w:p>
    <w:p w14:paraId="56A379CD" w14:textId="77777777" w:rsidR="000A440F" w:rsidRPr="00D907C3" w:rsidRDefault="000A440F" w:rsidP="000A440F">
      <w:pPr>
        <w:spacing w:after="0" w:line="240" w:lineRule="auto"/>
        <w:rPr>
          <w:rFonts w:ascii="Courier New" w:hAnsi="Courier New" w:cs="Courier New"/>
          <w:b/>
          <w:bCs/>
          <w:sz w:val="24"/>
          <w:szCs w:val="24"/>
        </w:rPr>
      </w:pPr>
    </w:p>
    <w:p w14:paraId="5884A223"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734CEB6F"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to adopt the Downtown Development District’s 2023 Plan to provide additional capital and special services, facilities and/or improvements for the Downtown Development District (“District”) of the City of New Orleans (“City”) for the year 2023; and otherwise to provide with respect thereto.</w:t>
      </w:r>
    </w:p>
    <w:p w14:paraId="68F0EF8B" w14:textId="77777777" w:rsidR="000A440F" w:rsidRPr="001762DF" w:rsidRDefault="000A440F" w:rsidP="000A440F">
      <w:pPr>
        <w:spacing w:after="0" w:line="240" w:lineRule="auto"/>
        <w:rPr>
          <w:rFonts w:ascii="Courier New" w:hAnsi="Courier New" w:cs="Courier New"/>
          <w:sz w:val="24"/>
          <w:szCs w:val="24"/>
        </w:rPr>
      </w:pPr>
    </w:p>
    <w:p w14:paraId="7E2288D3"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0DE804FC"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1913F49E" w14:textId="77777777" w:rsidR="000A440F" w:rsidRPr="001762DF" w:rsidRDefault="000A440F" w:rsidP="000A440F">
      <w:pPr>
        <w:spacing w:after="0" w:line="240" w:lineRule="auto"/>
        <w:rPr>
          <w:rFonts w:ascii="Courier New" w:hAnsi="Courier New" w:cs="Courier New"/>
          <w:sz w:val="24"/>
          <w:szCs w:val="24"/>
        </w:rPr>
      </w:pPr>
    </w:p>
    <w:p w14:paraId="55AA7497" w14:textId="77777777" w:rsidR="000A440F" w:rsidRPr="001762DF" w:rsidRDefault="000A440F" w:rsidP="000A440F">
      <w:pPr>
        <w:spacing w:after="0" w:line="240" w:lineRule="auto"/>
        <w:rPr>
          <w:rFonts w:ascii="Courier New" w:hAnsi="Courier New" w:cs="Courier New"/>
          <w:sz w:val="24"/>
          <w:szCs w:val="24"/>
        </w:rPr>
      </w:pPr>
    </w:p>
    <w:p w14:paraId="07479CAD" w14:textId="0F0B4B66"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t>1</w:t>
      </w:r>
      <w:r w:rsidR="007B522A">
        <w:rPr>
          <w:rFonts w:ascii="Courier New" w:hAnsi="Courier New" w:cs="Courier New"/>
          <w:b/>
          <w:bCs/>
          <w:sz w:val="24"/>
          <w:szCs w:val="24"/>
        </w:rPr>
        <w:t>6</w:t>
      </w:r>
      <w:r>
        <w:rPr>
          <w:rFonts w:ascii="Courier New" w:hAnsi="Courier New" w:cs="Courier New"/>
          <w:b/>
          <w:bCs/>
          <w:sz w:val="24"/>
          <w:szCs w:val="24"/>
        </w:rPr>
        <w:t>e.</w:t>
      </w:r>
      <w:r>
        <w:rPr>
          <w:rFonts w:ascii="Courier New" w:hAnsi="Courier New" w:cs="Courier New"/>
          <w:b/>
          <w:bCs/>
          <w:sz w:val="24"/>
          <w:szCs w:val="24"/>
        </w:rPr>
        <w:tab/>
      </w:r>
      <w:r w:rsidR="000A440F" w:rsidRPr="00D907C3">
        <w:rPr>
          <w:rFonts w:ascii="Courier New" w:hAnsi="Courier New" w:cs="Courier New"/>
          <w:b/>
          <w:bCs/>
          <w:sz w:val="24"/>
          <w:szCs w:val="24"/>
        </w:rPr>
        <w:t xml:space="preserve">CAL. NO. 33,956 - BY:  COUNCILMEMBER GIARRUSSO (BY REQUEST) </w:t>
      </w:r>
    </w:p>
    <w:p w14:paraId="615247D3" w14:textId="77777777" w:rsidR="000A440F" w:rsidRPr="00D907C3" w:rsidRDefault="000A440F" w:rsidP="000A440F">
      <w:pPr>
        <w:spacing w:after="0" w:line="240" w:lineRule="auto"/>
        <w:rPr>
          <w:rFonts w:ascii="Courier New" w:hAnsi="Courier New" w:cs="Courier New"/>
          <w:b/>
          <w:bCs/>
          <w:sz w:val="24"/>
          <w:szCs w:val="24"/>
        </w:rPr>
      </w:pPr>
    </w:p>
    <w:p w14:paraId="2C9A6596"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3A37EF9A"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relative to the levy of fees on property located in special security and improvement taxing districts in the City of New Orleans for the year 2023; and otherwise to provide with respect thereto.</w:t>
      </w:r>
    </w:p>
    <w:p w14:paraId="0EEFC50F" w14:textId="77777777" w:rsidR="000A440F" w:rsidRPr="001762DF" w:rsidRDefault="000A440F" w:rsidP="000A440F">
      <w:pPr>
        <w:spacing w:after="0" w:line="240" w:lineRule="auto"/>
        <w:rPr>
          <w:rFonts w:ascii="Courier New" w:hAnsi="Courier New" w:cs="Courier New"/>
          <w:sz w:val="24"/>
          <w:szCs w:val="24"/>
        </w:rPr>
      </w:pPr>
    </w:p>
    <w:p w14:paraId="1F678952"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620BE375"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7D21E315" w14:textId="77777777" w:rsidR="000A440F" w:rsidRPr="001762DF" w:rsidRDefault="000A440F" w:rsidP="000A440F">
      <w:pPr>
        <w:spacing w:after="0" w:line="240" w:lineRule="auto"/>
        <w:rPr>
          <w:rFonts w:ascii="Courier New" w:hAnsi="Courier New" w:cs="Courier New"/>
          <w:sz w:val="24"/>
          <w:szCs w:val="24"/>
        </w:rPr>
      </w:pPr>
    </w:p>
    <w:p w14:paraId="211E2D09" w14:textId="77777777" w:rsidR="00D907C3" w:rsidRDefault="00D907C3" w:rsidP="000A440F">
      <w:pPr>
        <w:spacing w:after="0" w:line="240" w:lineRule="auto"/>
        <w:rPr>
          <w:rFonts w:ascii="Courier New" w:hAnsi="Courier New" w:cs="Courier New"/>
          <w:b/>
          <w:bCs/>
          <w:sz w:val="24"/>
          <w:szCs w:val="24"/>
        </w:rPr>
      </w:pPr>
    </w:p>
    <w:p w14:paraId="181185D5" w14:textId="34FC7895"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t>1</w:t>
      </w:r>
      <w:r w:rsidR="007B522A">
        <w:rPr>
          <w:rFonts w:ascii="Courier New" w:hAnsi="Courier New" w:cs="Courier New"/>
          <w:b/>
          <w:bCs/>
          <w:sz w:val="24"/>
          <w:szCs w:val="24"/>
        </w:rPr>
        <w:t>6</w:t>
      </w:r>
      <w:r>
        <w:rPr>
          <w:rFonts w:ascii="Courier New" w:hAnsi="Courier New" w:cs="Courier New"/>
          <w:b/>
          <w:bCs/>
          <w:sz w:val="24"/>
          <w:szCs w:val="24"/>
        </w:rPr>
        <w:t>f.</w:t>
      </w:r>
      <w:r>
        <w:rPr>
          <w:rFonts w:ascii="Courier New" w:hAnsi="Courier New" w:cs="Courier New"/>
          <w:b/>
          <w:bCs/>
          <w:sz w:val="24"/>
          <w:szCs w:val="24"/>
        </w:rPr>
        <w:tab/>
      </w:r>
      <w:r w:rsidR="000A440F" w:rsidRPr="00D907C3">
        <w:rPr>
          <w:rFonts w:ascii="Courier New" w:hAnsi="Courier New" w:cs="Courier New"/>
          <w:b/>
          <w:bCs/>
          <w:sz w:val="24"/>
          <w:szCs w:val="24"/>
        </w:rPr>
        <w:t>CAL. NO. 33,957 - BY:  COUNCILMEMBER GIARRUSSO (BY REQUEST)</w:t>
      </w:r>
    </w:p>
    <w:p w14:paraId="7347F0C0" w14:textId="77777777" w:rsidR="000A440F" w:rsidRPr="00D907C3" w:rsidRDefault="000A440F" w:rsidP="000A440F">
      <w:pPr>
        <w:spacing w:after="0" w:line="240" w:lineRule="auto"/>
        <w:rPr>
          <w:rFonts w:ascii="Courier New" w:hAnsi="Courier New" w:cs="Courier New"/>
          <w:b/>
          <w:bCs/>
          <w:sz w:val="24"/>
          <w:szCs w:val="24"/>
        </w:rPr>
      </w:pPr>
    </w:p>
    <w:p w14:paraId="29EBF4AE"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5C1685A9"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to adopt the New Orleans Tourism and Cultural Fund’s “Tourism and Cultural Economy Program”, “Proposed Grant Scoring Matrix”, and budget for the year 2023, to be administered by New Orleans Tourism and Cultural Fund to: (1) provide services and financial support to the culture-bearers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2023; and to provide otherwise with respect thereto.</w:t>
      </w:r>
    </w:p>
    <w:p w14:paraId="6712850D" w14:textId="77777777" w:rsidR="000A440F" w:rsidRPr="001762DF" w:rsidRDefault="000A440F" w:rsidP="000A440F">
      <w:pPr>
        <w:spacing w:after="0" w:line="240" w:lineRule="auto"/>
        <w:rPr>
          <w:rFonts w:ascii="Courier New" w:hAnsi="Courier New" w:cs="Courier New"/>
          <w:sz w:val="24"/>
          <w:szCs w:val="24"/>
        </w:rPr>
      </w:pPr>
    </w:p>
    <w:p w14:paraId="4C8729B3"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78579A08"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53BD1539" w14:textId="77777777" w:rsidR="000A440F" w:rsidRPr="00D907C3" w:rsidRDefault="000A440F" w:rsidP="000A440F">
      <w:pPr>
        <w:spacing w:after="0" w:line="240" w:lineRule="auto"/>
        <w:rPr>
          <w:rFonts w:ascii="Courier New" w:hAnsi="Courier New" w:cs="Courier New"/>
          <w:b/>
          <w:bCs/>
          <w:sz w:val="24"/>
          <w:szCs w:val="24"/>
        </w:rPr>
      </w:pPr>
    </w:p>
    <w:p w14:paraId="17E41057" w14:textId="34A221FA"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1</w:t>
      </w:r>
      <w:r w:rsidR="007B522A">
        <w:rPr>
          <w:rFonts w:ascii="Courier New" w:hAnsi="Courier New" w:cs="Courier New"/>
          <w:b/>
          <w:bCs/>
          <w:sz w:val="24"/>
          <w:szCs w:val="24"/>
        </w:rPr>
        <w:t>6</w:t>
      </w:r>
      <w:r>
        <w:rPr>
          <w:rFonts w:ascii="Courier New" w:hAnsi="Courier New" w:cs="Courier New"/>
          <w:b/>
          <w:bCs/>
          <w:sz w:val="24"/>
          <w:szCs w:val="24"/>
        </w:rPr>
        <w:t>g.</w:t>
      </w:r>
      <w:r>
        <w:rPr>
          <w:rFonts w:ascii="Courier New" w:hAnsi="Courier New" w:cs="Courier New"/>
          <w:b/>
          <w:bCs/>
          <w:sz w:val="24"/>
          <w:szCs w:val="24"/>
        </w:rPr>
        <w:tab/>
      </w:r>
      <w:r w:rsidR="000A440F" w:rsidRPr="00D907C3">
        <w:rPr>
          <w:rFonts w:ascii="Courier New" w:hAnsi="Courier New" w:cs="Courier New"/>
          <w:b/>
          <w:bCs/>
          <w:sz w:val="24"/>
          <w:szCs w:val="24"/>
        </w:rPr>
        <w:t>CAL. NO. 33,958 - BY:  COUNCILMEMBER GIARRUSSO (BY REQUEST)</w:t>
      </w:r>
    </w:p>
    <w:p w14:paraId="23538AE9" w14:textId="77777777" w:rsidR="000A440F" w:rsidRPr="00D907C3" w:rsidRDefault="000A440F" w:rsidP="000A440F">
      <w:pPr>
        <w:spacing w:after="0" w:line="240" w:lineRule="auto"/>
        <w:rPr>
          <w:rFonts w:ascii="Courier New" w:hAnsi="Courier New" w:cs="Courier New"/>
          <w:b/>
          <w:bCs/>
          <w:sz w:val="24"/>
          <w:szCs w:val="24"/>
        </w:rPr>
      </w:pPr>
    </w:p>
    <w:p w14:paraId="5704D40D"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6F47D488"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relative to the levy of ad valorem taxes upon the assessed value of all property, real, personal, and mixed, subject to taxation in the City of New Orleans and relative to the levy of ad valorem taxes on property located in special development and security districts in the City of New Orleans for the year 2023, to levy millage rates for the year 2023, and to reallocate the tax receipts for a state millage; and otherwise to provide with respect thereto.</w:t>
      </w:r>
    </w:p>
    <w:p w14:paraId="31B14F22" w14:textId="77777777" w:rsidR="000A440F" w:rsidRPr="001762DF" w:rsidRDefault="000A440F" w:rsidP="000A440F">
      <w:pPr>
        <w:spacing w:after="0" w:line="240" w:lineRule="auto"/>
        <w:rPr>
          <w:rFonts w:ascii="Courier New" w:hAnsi="Courier New" w:cs="Courier New"/>
          <w:sz w:val="24"/>
          <w:szCs w:val="24"/>
        </w:rPr>
      </w:pPr>
    </w:p>
    <w:p w14:paraId="7A358A37"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73044907" w14:textId="77777777"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r w:rsidRPr="00D907C3">
        <w:rPr>
          <w:rFonts w:ascii="Courier New" w:hAnsi="Courier New" w:cs="Courier New"/>
          <w:b/>
          <w:bCs/>
          <w:i/>
          <w:iCs/>
          <w:sz w:val="24"/>
          <w:szCs w:val="24"/>
        </w:rPr>
        <w:tab/>
      </w:r>
    </w:p>
    <w:p w14:paraId="067284DD" w14:textId="5537CC1A" w:rsidR="000A440F" w:rsidRDefault="000A440F" w:rsidP="000A440F">
      <w:pPr>
        <w:spacing w:after="0" w:line="240" w:lineRule="auto"/>
        <w:rPr>
          <w:rFonts w:ascii="Courier New" w:hAnsi="Courier New" w:cs="Courier New"/>
          <w:sz w:val="24"/>
          <w:szCs w:val="24"/>
        </w:rPr>
      </w:pPr>
    </w:p>
    <w:p w14:paraId="589DF489" w14:textId="77777777" w:rsidR="008B18CF" w:rsidRPr="001762DF" w:rsidRDefault="008B18CF" w:rsidP="000A440F">
      <w:pPr>
        <w:spacing w:after="0" w:line="240" w:lineRule="auto"/>
        <w:rPr>
          <w:rFonts w:ascii="Courier New" w:hAnsi="Courier New" w:cs="Courier New"/>
          <w:sz w:val="24"/>
          <w:szCs w:val="24"/>
        </w:rPr>
      </w:pPr>
    </w:p>
    <w:p w14:paraId="725FB460" w14:textId="77777777" w:rsidR="000A440F" w:rsidRPr="001762DF" w:rsidRDefault="000A440F" w:rsidP="000A440F">
      <w:pPr>
        <w:spacing w:after="0" w:line="240" w:lineRule="auto"/>
        <w:rPr>
          <w:rFonts w:ascii="Courier New" w:hAnsi="Courier New" w:cs="Courier New"/>
          <w:sz w:val="24"/>
          <w:szCs w:val="24"/>
        </w:rPr>
      </w:pPr>
    </w:p>
    <w:p w14:paraId="5C97B984" w14:textId="16B17831" w:rsidR="000A440F" w:rsidRPr="00D907C3" w:rsidRDefault="00D907C3" w:rsidP="000A440F">
      <w:pPr>
        <w:spacing w:after="0" w:line="240" w:lineRule="auto"/>
        <w:rPr>
          <w:rFonts w:ascii="Courier New" w:hAnsi="Courier New" w:cs="Courier New"/>
          <w:b/>
          <w:bCs/>
          <w:sz w:val="24"/>
          <w:szCs w:val="24"/>
        </w:rPr>
      </w:pPr>
      <w:r>
        <w:rPr>
          <w:rFonts w:ascii="Courier New" w:hAnsi="Courier New" w:cs="Courier New"/>
          <w:b/>
          <w:bCs/>
          <w:sz w:val="24"/>
          <w:szCs w:val="24"/>
        </w:rPr>
        <w:t>1</w:t>
      </w:r>
      <w:r w:rsidR="007B522A">
        <w:rPr>
          <w:rFonts w:ascii="Courier New" w:hAnsi="Courier New" w:cs="Courier New"/>
          <w:b/>
          <w:bCs/>
          <w:sz w:val="24"/>
          <w:szCs w:val="24"/>
        </w:rPr>
        <w:t>6</w:t>
      </w:r>
      <w:r>
        <w:rPr>
          <w:rFonts w:ascii="Courier New" w:hAnsi="Courier New" w:cs="Courier New"/>
          <w:b/>
          <w:bCs/>
          <w:sz w:val="24"/>
          <w:szCs w:val="24"/>
        </w:rPr>
        <w:t>h.</w:t>
      </w:r>
      <w:r>
        <w:rPr>
          <w:rFonts w:ascii="Courier New" w:hAnsi="Courier New" w:cs="Courier New"/>
          <w:b/>
          <w:bCs/>
          <w:sz w:val="24"/>
          <w:szCs w:val="24"/>
        </w:rPr>
        <w:tab/>
      </w:r>
      <w:r w:rsidR="000A440F" w:rsidRPr="00D907C3">
        <w:rPr>
          <w:rFonts w:ascii="Courier New" w:hAnsi="Courier New" w:cs="Courier New"/>
          <w:b/>
          <w:bCs/>
          <w:sz w:val="24"/>
          <w:szCs w:val="24"/>
        </w:rPr>
        <w:t>CAL. NO. 33,959 - BY:  COUNCILMEMBER GIARRUSSO (BY REQUEST)</w:t>
      </w:r>
    </w:p>
    <w:p w14:paraId="43B4D37F" w14:textId="77777777" w:rsidR="000A440F" w:rsidRPr="00D907C3" w:rsidRDefault="000A440F" w:rsidP="000A440F">
      <w:pPr>
        <w:spacing w:after="0" w:line="240" w:lineRule="auto"/>
        <w:rPr>
          <w:rFonts w:ascii="Courier New" w:hAnsi="Courier New" w:cs="Courier New"/>
          <w:b/>
          <w:bCs/>
          <w:sz w:val="24"/>
          <w:szCs w:val="24"/>
        </w:rPr>
      </w:pPr>
    </w:p>
    <w:p w14:paraId="0B22811D"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Brief:</w:t>
      </w:r>
    </w:p>
    <w:p w14:paraId="45BFDE12" w14:textId="77777777" w:rsidR="000A440F" w:rsidRPr="001762DF" w:rsidRDefault="000A440F" w:rsidP="00D907C3">
      <w:pPr>
        <w:spacing w:after="0" w:line="240" w:lineRule="auto"/>
        <w:ind w:left="720"/>
        <w:rPr>
          <w:rFonts w:ascii="Courier New" w:hAnsi="Courier New" w:cs="Courier New"/>
          <w:sz w:val="24"/>
          <w:szCs w:val="24"/>
        </w:rPr>
      </w:pPr>
      <w:r w:rsidRPr="001762DF">
        <w:rPr>
          <w:rFonts w:ascii="Courier New" w:hAnsi="Courier New" w:cs="Courier New"/>
          <w:sz w:val="24"/>
          <w:szCs w:val="24"/>
        </w:rPr>
        <w:t>An Ordinance providing a Capital Budget for the year 2023 in accordance with the provisions of Section 3-117 and 4-206(1)(f) of the Home Rule Charter of the City of New Orleans (“Charter”); and otherwise to provide with respect thereto.</w:t>
      </w:r>
    </w:p>
    <w:p w14:paraId="6CB73CA4" w14:textId="77777777" w:rsidR="000A440F" w:rsidRPr="00D907C3" w:rsidRDefault="000A440F" w:rsidP="000A440F">
      <w:pPr>
        <w:spacing w:after="0" w:line="240" w:lineRule="auto"/>
        <w:rPr>
          <w:rFonts w:ascii="Courier New" w:hAnsi="Courier New" w:cs="Courier New"/>
          <w:b/>
          <w:bCs/>
          <w:sz w:val="24"/>
          <w:szCs w:val="24"/>
        </w:rPr>
      </w:pPr>
    </w:p>
    <w:p w14:paraId="4C9E5331" w14:textId="77777777" w:rsidR="000A440F" w:rsidRPr="00D907C3" w:rsidRDefault="000A440F" w:rsidP="00D907C3">
      <w:pPr>
        <w:spacing w:after="0" w:line="240" w:lineRule="auto"/>
        <w:ind w:firstLine="720"/>
        <w:rPr>
          <w:rFonts w:ascii="Courier New" w:hAnsi="Courier New" w:cs="Courier New"/>
          <w:b/>
          <w:bCs/>
          <w:sz w:val="24"/>
          <w:szCs w:val="24"/>
        </w:rPr>
      </w:pPr>
      <w:r w:rsidRPr="00D907C3">
        <w:rPr>
          <w:rFonts w:ascii="Courier New" w:hAnsi="Courier New" w:cs="Courier New"/>
          <w:b/>
          <w:bCs/>
          <w:sz w:val="24"/>
          <w:szCs w:val="24"/>
        </w:rPr>
        <w:t>Annotation:</w:t>
      </w:r>
    </w:p>
    <w:p w14:paraId="70EA6321" w14:textId="288C4930" w:rsidR="000A440F" w:rsidRPr="00D907C3" w:rsidRDefault="000A440F" w:rsidP="00D907C3">
      <w:pPr>
        <w:spacing w:after="0" w:line="240" w:lineRule="auto"/>
        <w:ind w:firstLine="630"/>
        <w:rPr>
          <w:rFonts w:ascii="Courier New" w:hAnsi="Courier New" w:cs="Courier New"/>
          <w:b/>
          <w:bCs/>
          <w:i/>
          <w:iCs/>
          <w:sz w:val="24"/>
          <w:szCs w:val="24"/>
        </w:rPr>
      </w:pPr>
      <w:r w:rsidRPr="00D907C3">
        <w:rPr>
          <w:rFonts w:ascii="Courier New" w:hAnsi="Courier New" w:cs="Courier New"/>
          <w:b/>
          <w:bCs/>
          <w:i/>
          <w:iCs/>
          <w:sz w:val="24"/>
          <w:szCs w:val="24"/>
        </w:rPr>
        <w:t>(Council Rule 34.  Postponement Deadline 2/22/23).</w:t>
      </w:r>
    </w:p>
    <w:p w14:paraId="6AE9CB24" w14:textId="77777777" w:rsidR="000A440F" w:rsidRPr="001762DF" w:rsidRDefault="000A440F" w:rsidP="000A440F">
      <w:pPr>
        <w:spacing w:after="0" w:line="240" w:lineRule="auto"/>
        <w:rPr>
          <w:rFonts w:ascii="Courier New" w:hAnsi="Courier New" w:cs="Courier New"/>
          <w:sz w:val="24"/>
          <w:szCs w:val="24"/>
        </w:rPr>
      </w:pPr>
    </w:p>
    <w:p w14:paraId="2CEEB302" w14:textId="77777777" w:rsidR="000A440F" w:rsidRDefault="000A440F" w:rsidP="000A440F">
      <w:pPr>
        <w:spacing w:after="0" w:line="240" w:lineRule="auto"/>
        <w:ind w:left="720"/>
        <w:rPr>
          <w:rFonts w:ascii="Courier New" w:hAnsi="Courier New" w:cs="Courier New"/>
          <w:b/>
          <w:sz w:val="24"/>
          <w:szCs w:val="24"/>
        </w:rPr>
      </w:pPr>
    </w:p>
    <w:p w14:paraId="5C5623E6" w14:textId="77777777" w:rsidR="000A440F" w:rsidRDefault="000A440F" w:rsidP="000A440F">
      <w:pPr>
        <w:spacing w:after="0" w:line="240" w:lineRule="auto"/>
        <w:ind w:left="720"/>
        <w:rPr>
          <w:rFonts w:ascii="Courier New" w:hAnsi="Courier New" w:cs="Courier New"/>
          <w:b/>
          <w:sz w:val="24"/>
          <w:szCs w:val="24"/>
        </w:rPr>
      </w:pPr>
    </w:p>
    <w:p w14:paraId="6FAC1607" w14:textId="4DE47EF1" w:rsidR="000A440F" w:rsidRPr="003970CC" w:rsidRDefault="008B18CF" w:rsidP="000A440F">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w:t>
      </w:r>
      <w:r w:rsidR="007B522A">
        <w:rPr>
          <w:rFonts w:ascii="Courier New" w:hAnsi="Courier New" w:cs="Courier New"/>
          <w:b/>
          <w:sz w:val="24"/>
          <w:szCs w:val="24"/>
        </w:rPr>
        <w:t>6</w:t>
      </w:r>
      <w:r>
        <w:rPr>
          <w:rFonts w:ascii="Courier New" w:hAnsi="Courier New" w:cs="Courier New"/>
          <w:b/>
          <w:sz w:val="24"/>
          <w:szCs w:val="24"/>
        </w:rPr>
        <w:t>i.</w:t>
      </w:r>
      <w:r>
        <w:rPr>
          <w:rFonts w:ascii="Courier New" w:hAnsi="Courier New" w:cs="Courier New"/>
          <w:b/>
          <w:sz w:val="24"/>
          <w:szCs w:val="24"/>
        </w:rPr>
        <w:tab/>
      </w:r>
      <w:r w:rsidR="000A440F" w:rsidRPr="003970CC">
        <w:rPr>
          <w:rFonts w:ascii="Courier New" w:hAnsi="Courier New" w:cs="Courier New"/>
          <w:b/>
          <w:sz w:val="24"/>
          <w:szCs w:val="24"/>
        </w:rPr>
        <w:t>MOTION</w:t>
      </w:r>
      <w:r w:rsidR="000A440F">
        <w:rPr>
          <w:rFonts w:ascii="Courier New" w:hAnsi="Courier New" w:cs="Courier New"/>
          <w:b/>
          <w:sz w:val="24"/>
          <w:szCs w:val="24"/>
        </w:rPr>
        <w:t xml:space="preserve"> (LYING OVER)</w:t>
      </w:r>
      <w:r w:rsidR="000A440F" w:rsidRPr="003970CC">
        <w:rPr>
          <w:rFonts w:ascii="Courier New" w:hAnsi="Courier New" w:cs="Courier New"/>
          <w:b/>
          <w:sz w:val="24"/>
          <w:szCs w:val="24"/>
        </w:rPr>
        <w:t xml:space="preserve"> - NO. M-22-469 – BY:  COUNCILMEMBER GIARRUSSO (BY</w:t>
      </w:r>
      <w:r w:rsidR="000A440F">
        <w:rPr>
          <w:rFonts w:ascii="Courier New" w:hAnsi="Courier New" w:cs="Courier New"/>
          <w:b/>
          <w:sz w:val="24"/>
          <w:szCs w:val="24"/>
        </w:rPr>
        <w:t xml:space="preserve"> </w:t>
      </w:r>
      <w:r w:rsidR="000A440F" w:rsidRPr="003970CC">
        <w:rPr>
          <w:rFonts w:ascii="Courier New" w:hAnsi="Courier New" w:cs="Courier New"/>
          <w:b/>
          <w:sz w:val="24"/>
          <w:szCs w:val="24"/>
        </w:rPr>
        <w:t>REQUEST)</w:t>
      </w:r>
    </w:p>
    <w:p w14:paraId="37D604D4" w14:textId="77777777" w:rsidR="000A440F" w:rsidRPr="004D6985" w:rsidRDefault="000A440F" w:rsidP="000A440F">
      <w:pPr>
        <w:pStyle w:val="ListParagraph"/>
        <w:spacing w:after="0" w:line="240" w:lineRule="auto"/>
        <w:rPr>
          <w:rFonts w:ascii="Courier New" w:hAnsi="Courier New" w:cs="Courier New"/>
          <w:sz w:val="24"/>
          <w:szCs w:val="24"/>
        </w:rPr>
      </w:pPr>
    </w:p>
    <w:p w14:paraId="2883FD47" w14:textId="77777777" w:rsidR="000A440F" w:rsidRDefault="000A440F" w:rsidP="000A440F">
      <w:pPr>
        <w:spacing w:after="0" w:line="240" w:lineRule="auto"/>
        <w:ind w:left="720"/>
        <w:rPr>
          <w:rFonts w:ascii="Courier New" w:hAnsi="Courier New" w:cs="Courier New"/>
          <w:sz w:val="24"/>
          <w:szCs w:val="24"/>
        </w:rPr>
      </w:pPr>
      <w:r>
        <w:rPr>
          <w:rFonts w:ascii="Courier New" w:hAnsi="Courier New" w:cs="Courier New"/>
          <w:b/>
          <w:sz w:val="24"/>
          <w:szCs w:val="24"/>
        </w:rPr>
        <w:t>Brief:</w:t>
      </w:r>
      <w:r>
        <w:rPr>
          <w:rFonts w:ascii="Courier New" w:hAnsi="Courier New" w:cs="Courier New"/>
          <w:sz w:val="24"/>
          <w:szCs w:val="24"/>
        </w:rPr>
        <w:t xml:space="preserve"> </w:t>
      </w:r>
    </w:p>
    <w:p w14:paraId="6A985279" w14:textId="77777777" w:rsidR="000A440F" w:rsidRDefault="000A440F" w:rsidP="000A440F">
      <w:pPr>
        <w:spacing w:after="0" w:line="240" w:lineRule="auto"/>
        <w:ind w:left="720"/>
        <w:rPr>
          <w:rFonts w:ascii="Courier New" w:hAnsi="Courier New" w:cs="Courier New"/>
          <w:sz w:val="24"/>
          <w:szCs w:val="24"/>
        </w:rPr>
      </w:pPr>
      <w:r>
        <w:rPr>
          <w:rFonts w:ascii="Courier New" w:hAnsi="Courier New" w:cs="Courier New"/>
          <w:sz w:val="24"/>
          <w:szCs w:val="24"/>
        </w:rPr>
        <w:t>Recommending projects to be funded for the remaining four years of the Five-Year Capital Program (</w:t>
      </w:r>
      <w:r w:rsidRPr="003970CC">
        <w:rPr>
          <w:rFonts w:ascii="Courier New" w:hAnsi="Courier New" w:cs="Courier New"/>
          <w:sz w:val="24"/>
          <w:szCs w:val="24"/>
        </w:rPr>
        <w:t>202</w:t>
      </w:r>
      <w:r>
        <w:rPr>
          <w:rFonts w:ascii="Courier New" w:hAnsi="Courier New" w:cs="Courier New"/>
          <w:sz w:val="24"/>
          <w:szCs w:val="24"/>
        </w:rPr>
        <w:t>4</w:t>
      </w:r>
      <w:r w:rsidRPr="003970CC">
        <w:rPr>
          <w:rFonts w:ascii="Courier New" w:hAnsi="Courier New" w:cs="Courier New"/>
          <w:sz w:val="24"/>
          <w:szCs w:val="24"/>
        </w:rPr>
        <w:t>-202</w:t>
      </w:r>
      <w:r>
        <w:rPr>
          <w:rFonts w:ascii="Courier New" w:hAnsi="Courier New" w:cs="Courier New"/>
          <w:sz w:val="24"/>
          <w:szCs w:val="24"/>
        </w:rPr>
        <w:t>7).</w:t>
      </w:r>
    </w:p>
    <w:p w14:paraId="70A0E94F" w14:textId="77777777" w:rsidR="000A440F" w:rsidRDefault="000A440F" w:rsidP="000A440F">
      <w:pPr>
        <w:spacing w:after="0" w:line="240" w:lineRule="auto"/>
        <w:ind w:left="720"/>
        <w:rPr>
          <w:rFonts w:ascii="Courier New" w:hAnsi="Courier New" w:cs="Courier New"/>
          <w:sz w:val="24"/>
          <w:szCs w:val="24"/>
        </w:rPr>
      </w:pPr>
    </w:p>
    <w:p w14:paraId="6823777B"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3AB8639"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648F8B2" w14:textId="77777777" w:rsidR="000A440F" w:rsidRDefault="000A440F" w:rsidP="008B18CF">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Deadline 2/22/23).</w:t>
      </w:r>
    </w:p>
    <w:p w14:paraId="4879A326" w14:textId="77777777" w:rsidR="000A440F" w:rsidRDefault="000A440F" w:rsidP="000A440F">
      <w:pPr>
        <w:spacing w:after="0" w:line="240" w:lineRule="auto"/>
        <w:ind w:left="720"/>
        <w:rPr>
          <w:rFonts w:ascii="Courier New" w:hAnsi="Courier New" w:cs="Courier New"/>
          <w:b/>
          <w:sz w:val="24"/>
          <w:szCs w:val="24"/>
        </w:rPr>
      </w:pPr>
    </w:p>
    <w:p w14:paraId="7D74C483" w14:textId="77777777" w:rsidR="000A440F" w:rsidRDefault="000A440F" w:rsidP="000A440F">
      <w:pPr>
        <w:spacing w:after="0" w:line="240" w:lineRule="auto"/>
        <w:ind w:left="720"/>
        <w:rPr>
          <w:rFonts w:ascii="Courier New" w:hAnsi="Courier New" w:cs="Courier New"/>
          <w:b/>
          <w:sz w:val="24"/>
          <w:szCs w:val="24"/>
        </w:rPr>
      </w:pPr>
    </w:p>
    <w:p w14:paraId="03A3E262" w14:textId="77777777" w:rsidR="000A440F" w:rsidRDefault="000A440F" w:rsidP="000A440F">
      <w:pPr>
        <w:spacing w:after="0" w:line="240" w:lineRule="auto"/>
        <w:ind w:left="720"/>
        <w:rPr>
          <w:rFonts w:ascii="Courier New" w:hAnsi="Courier New" w:cs="Courier New"/>
          <w:b/>
          <w:sz w:val="24"/>
          <w:szCs w:val="24"/>
        </w:rPr>
      </w:pPr>
    </w:p>
    <w:p w14:paraId="413088C4" w14:textId="77777777" w:rsidR="000A440F" w:rsidRDefault="000A440F" w:rsidP="000A440F">
      <w:pPr>
        <w:spacing w:after="0" w:line="240" w:lineRule="auto"/>
        <w:ind w:left="720"/>
        <w:rPr>
          <w:rFonts w:ascii="Courier New" w:hAnsi="Courier New" w:cs="Courier New"/>
          <w:b/>
          <w:sz w:val="24"/>
          <w:szCs w:val="24"/>
        </w:rPr>
      </w:pPr>
    </w:p>
    <w:p w14:paraId="7DFBA5C2" w14:textId="1CFF2B5D" w:rsidR="000A440F" w:rsidRDefault="008B18CF"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lastRenderedPageBreak/>
        <w:t>1</w:t>
      </w:r>
      <w:r w:rsidR="007B522A">
        <w:rPr>
          <w:rFonts w:ascii="Courier New" w:hAnsi="Courier New" w:cs="Courier New"/>
          <w:b/>
          <w:sz w:val="24"/>
          <w:szCs w:val="24"/>
        </w:rPr>
        <w:t>6</w:t>
      </w:r>
      <w:r>
        <w:rPr>
          <w:rFonts w:ascii="Courier New" w:hAnsi="Courier New" w:cs="Courier New"/>
          <w:b/>
          <w:sz w:val="24"/>
          <w:szCs w:val="24"/>
        </w:rPr>
        <w:t>j.</w:t>
      </w:r>
      <w:r>
        <w:rPr>
          <w:rFonts w:ascii="Courier New" w:hAnsi="Courier New" w:cs="Courier New"/>
          <w:b/>
          <w:sz w:val="24"/>
          <w:szCs w:val="24"/>
        </w:rPr>
        <w:tab/>
      </w:r>
      <w:r w:rsidR="000A440F">
        <w:rPr>
          <w:rFonts w:ascii="Courier New" w:hAnsi="Courier New" w:cs="Courier New"/>
          <w:b/>
          <w:sz w:val="24"/>
          <w:szCs w:val="24"/>
        </w:rPr>
        <w:t>MOTION (LYNING OVER) - NO. M-22-470 – BY:  COUNCILMEMBER GIARRUSSO (BY REQUEST)</w:t>
      </w:r>
    </w:p>
    <w:p w14:paraId="3A130C85" w14:textId="77777777" w:rsidR="000A440F" w:rsidRDefault="000A440F" w:rsidP="000A440F">
      <w:pPr>
        <w:spacing w:after="0" w:line="240" w:lineRule="auto"/>
        <w:ind w:left="1440" w:right="-360"/>
        <w:rPr>
          <w:rFonts w:ascii="Courier New" w:hAnsi="Courier New" w:cs="Courier New"/>
          <w:sz w:val="24"/>
          <w:szCs w:val="24"/>
        </w:rPr>
      </w:pPr>
    </w:p>
    <w:p w14:paraId="07D42CB3" w14:textId="77777777" w:rsidR="000A440F" w:rsidRDefault="000A440F" w:rsidP="000A440F">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14:paraId="71C39575" w14:textId="77777777" w:rsidR="000A440F" w:rsidRDefault="000A440F" w:rsidP="000A440F">
      <w:pPr>
        <w:spacing w:after="0" w:line="240" w:lineRule="auto"/>
        <w:ind w:left="720" w:right="-360"/>
        <w:rPr>
          <w:rFonts w:ascii="Courier New" w:hAnsi="Courier New" w:cs="Courier New"/>
          <w:sz w:val="24"/>
          <w:szCs w:val="24"/>
        </w:rPr>
      </w:pPr>
      <w:r>
        <w:rPr>
          <w:rFonts w:ascii="Courier New" w:hAnsi="Courier New" w:cs="Courier New"/>
          <w:sz w:val="24"/>
          <w:szCs w:val="24"/>
        </w:rPr>
        <w:t xml:space="preserve">Approving the Operating Budget of the New Orleans Aviation Board for the Year </w:t>
      </w:r>
      <w:r w:rsidRPr="00D943EE">
        <w:rPr>
          <w:rFonts w:ascii="Courier New" w:hAnsi="Courier New" w:cs="Courier New"/>
          <w:sz w:val="24"/>
          <w:szCs w:val="24"/>
        </w:rPr>
        <w:t>2023</w:t>
      </w:r>
      <w:r>
        <w:rPr>
          <w:rFonts w:ascii="Courier New" w:hAnsi="Courier New" w:cs="Courier New"/>
          <w:sz w:val="24"/>
          <w:szCs w:val="24"/>
        </w:rPr>
        <w:t>.</w:t>
      </w:r>
    </w:p>
    <w:p w14:paraId="77499FD0" w14:textId="77777777" w:rsidR="000A440F" w:rsidRDefault="000A440F" w:rsidP="000A440F">
      <w:pPr>
        <w:spacing w:after="0" w:line="240" w:lineRule="auto"/>
        <w:ind w:left="720"/>
        <w:rPr>
          <w:rFonts w:ascii="Courier New" w:hAnsi="Courier New" w:cs="Courier New"/>
          <w:sz w:val="24"/>
          <w:szCs w:val="24"/>
        </w:rPr>
      </w:pPr>
    </w:p>
    <w:p w14:paraId="5E84E792"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BB4B35E"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E51E322" w14:textId="10727CF2" w:rsidR="000A440F" w:rsidRDefault="000A440F" w:rsidP="008B18CF">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2/2</w:t>
      </w:r>
      <w:r w:rsidR="00246883">
        <w:rPr>
          <w:rFonts w:ascii="Courier New" w:hAnsi="Courier New" w:cs="Courier New"/>
          <w:b/>
          <w:bCs/>
          <w:i/>
          <w:iCs/>
          <w:sz w:val="24"/>
          <w:szCs w:val="24"/>
        </w:rPr>
        <w:t>2</w:t>
      </w:r>
      <w:r>
        <w:rPr>
          <w:rFonts w:ascii="Courier New" w:hAnsi="Courier New" w:cs="Courier New"/>
          <w:b/>
          <w:bCs/>
          <w:i/>
          <w:iCs/>
          <w:sz w:val="24"/>
          <w:szCs w:val="24"/>
        </w:rPr>
        <w:t>/23).</w:t>
      </w:r>
    </w:p>
    <w:p w14:paraId="6B44B0CE" w14:textId="77777777" w:rsidR="000A440F" w:rsidRDefault="000A440F" w:rsidP="000A440F">
      <w:pPr>
        <w:spacing w:after="0" w:line="240" w:lineRule="auto"/>
        <w:ind w:left="720"/>
        <w:rPr>
          <w:rFonts w:ascii="Courier New" w:hAnsi="Courier New" w:cs="Courier New"/>
          <w:b/>
          <w:sz w:val="24"/>
          <w:szCs w:val="24"/>
        </w:rPr>
      </w:pPr>
    </w:p>
    <w:p w14:paraId="453FCD77" w14:textId="77777777" w:rsidR="000A440F" w:rsidRDefault="000A440F" w:rsidP="000A440F">
      <w:pPr>
        <w:spacing w:after="0" w:line="240" w:lineRule="auto"/>
        <w:ind w:left="720"/>
        <w:rPr>
          <w:rFonts w:ascii="Courier New" w:hAnsi="Courier New" w:cs="Courier New"/>
          <w:b/>
          <w:sz w:val="24"/>
          <w:szCs w:val="24"/>
        </w:rPr>
      </w:pPr>
    </w:p>
    <w:p w14:paraId="3BBA272C" w14:textId="25E540CE" w:rsidR="000A440F" w:rsidRDefault="008B18CF"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t>1</w:t>
      </w:r>
      <w:r w:rsidR="007B522A">
        <w:rPr>
          <w:rFonts w:ascii="Courier New" w:hAnsi="Courier New" w:cs="Courier New"/>
          <w:b/>
          <w:sz w:val="24"/>
          <w:szCs w:val="24"/>
        </w:rPr>
        <w:t>6</w:t>
      </w:r>
      <w:r>
        <w:rPr>
          <w:rFonts w:ascii="Courier New" w:hAnsi="Courier New" w:cs="Courier New"/>
          <w:b/>
          <w:sz w:val="24"/>
          <w:szCs w:val="24"/>
        </w:rPr>
        <w:t>k.</w:t>
      </w:r>
      <w:r>
        <w:rPr>
          <w:rFonts w:ascii="Courier New" w:hAnsi="Courier New" w:cs="Courier New"/>
          <w:b/>
          <w:sz w:val="24"/>
          <w:szCs w:val="24"/>
        </w:rPr>
        <w:tab/>
      </w:r>
      <w:r w:rsidR="000A440F">
        <w:rPr>
          <w:rFonts w:ascii="Courier New" w:hAnsi="Courier New" w:cs="Courier New"/>
          <w:b/>
          <w:sz w:val="24"/>
          <w:szCs w:val="24"/>
        </w:rPr>
        <w:t>MOTION (LYING OVER) - NO. M-22-471 – BY:  COUNCILMEMBER GIARRUSSO (BY REQUEST)</w:t>
      </w:r>
    </w:p>
    <w:p w14:paraId="6F7D8DC3" w14:textId="77777777" w:rsidR="000A440F" w:rsidRDefault="000A440F" w:rsidP="000A440F">
      <w:pPr>
        <w:spacing w:after="0" w:line="240" w:lineRule="auto"/>
        <w:ind w:left="1440" w:right="-540"/>
        <w:rPr>
          <w:rFonts w:ascii="Courier New" w:hAnsi="Courier New" w:cs="Courier New"/>
          <w:b/>
          <w:sz w:val="24"/>
          <w:szCs w:val="24"/>
        </w:rPr>
      </w:pPr>
    </w:p>
    <w:p w14:paraId="3EB45652" w14:textId="77777777" w:rsidR="000A440F" w:rsidRDefault="000A440F" w:rsidP="000A440F">
      <w:pPr>
        <w:spacing w:after="0" w:line="240" w:lineRule="auto"/>
        <w:ind w:left="720" w:right="-540"/>
        <w:rPr>
          <w:rFonts w:ascii="Courier New" w:hAnsi="Courier New" w:cs="Courier New"/>
          <w:b/>
          <w:sz w:val="24"/>
          <w:szCs w:val="24"/>
        </w:rPr>
      </w:pPr>
      <w:r>
        <w:rPr>
          <w:rFonts w:ascii="Courier New" w:hAnsi="Courier New" w:cs="Courier New"/>
          <w:b/>
          <w:sz w:val="24"/>
          <w:szCs w:val="24"/>
        </w:rPr>
        <w:t>Brief:</w:t>
      </w:r>
    </w:p>
    <w:p w14:paraId="27605198" w14:textId="77777777" w:rsidR="000A440F" w:rsidRDefault="000A440F" w:rsidP="000A440F">
      <w:pPr>
        <w:spacing w:after="0" w:line="240" w:lineRule="auto"/>
        <w:ind w:left="720" w:right="-720"/>
        <w:rPr>
          <w:rFonts w:ascii="Courier New" w:hAnsi="Courier New" w:cs="Courier New"/>
          <w:sz w:val="24"/>
          <w:szCs w:val="24"/>
        </w:rPr>
      </w:pPr>
      <w:r>
        <w:rPr>
          <w:rFonts w:ascii="Courier New" w:hAnsi="Courier New" w:cs="Courier New"/>
          <w:sz w:val="24"/>
          <w:szCs w:val="24"/>
        </w:rPr>
        <w:t xml:space="preserve">Approving the Operating Budget of the Delgado-Albania </w:t>
      </w:r>
    </w:p>
    <w:p w14:paraId="35270AD6" w14:textId="77777777" w:rsidR="000A440F" w:rsidRDefault="000A440F" w:rsidP="000A440F">
      <w:pPr>
        <w:spacing w:after="0" w:line="240" w:lineRule="auto"/>
        <w:ind w:left="720" w:right="-720"/>
        <w:rPr>
          <w:rFonts w:ascii="Courier New" w:hAnsi="Courier New" w:cs="Courier New"/>
          <w:sz w:val="24"/>
          <w:szCs w:val="24"/>
        </w:rPr>
      </w:pPr>
      <w:r>
        <w:rPr>
          <w:rFonts w:ascii="Courier New" w:hAnsi="Courier New" w:cs="Courier New"/>
          <w:sz w:val="24"/>
          <w:szCs w:val="24"/>
        </w:rPr>
        <w:t>Plantation Commission for the Year 2023.</w:t>
      </w:r>
    </w:p>
    <w:p w14:paraId="35D78CAF" w14:textId="77777777" w:rsidR="000A440F" w:rsidRDefault="000A440F" w:rsidP="000A440F">
      <w:pPr>
        <w:spacing w:after="0" w:line="240" w:lineRule="auto"/>
        <w:rPr>
          <w:rFonts w:ascii="Courier New" w:hAnsi="Courier New" w:cs="Courier New"/>
          <w:b/>
          <w:sz w:val="24"/>
          <w:szCs w:val="24"/>
        </w:rPr>
      </w:pPr>
    </w:p>
    <w:p w14:paraId="293CE05B"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F77C12D"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03AA514" w14:textId="77777777" w:rsidR="000A440F" w:rsidRDefault="000A440F" w:rsidP="00563EEA">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Deadline 2/22/23).</w:t>
      </w:r>
    </w:p>
    <w:p w14:paraId="260F9557" w14:textId="77777777" w:rsidR="000A440F" w:rsidRDefault="000A440F" w:rsidP="000A440F">
      <w:pPr>
        <w:spacing w:after="0" w:line="240" w:lineRule="auto"/>
        <w:ind w:firstLine="630"/>
        <w:rPr>
          <w:rFonts w:ascii="Courier New" w:hAnsi="Courier New" w:cs="Courier New"/>
          <w:b/>
          <w:bCs/>
          <w:sz w:val="24"/>
          <w:szCs w:val="24"/>
        </w:rPr>
      </w:pPr>
    </w:p>
    <w:p w14:paraId="3EE0F935" w14:textId="77777777" w:rsidR="000A440F" w:rsidRDefault="000A440F" w:rsidP="000A440F">
      <w:pPr>
        <w:spacing w:after="0" w:line="240" w:lineRule="auto"/>
        <w:ind w:firstLine="630"/>
        <w:rPr>
          <w:rFonts w:ascii="Courier New" w:hAnsi="Courier New" w:cs="Courier New"/>
          <w:b/>
          <w:bCs/>
          <w:sz w:val="24"/>
          <w:szCs w:val="24"/>
        </w:rPr>
      </w:pPr>
    </w:p>
    <w:p w14:paraId="57C52E7C" w14:textId="34FA402A" w:rsidR="000A440F" w:rsidRDefault="00563EEA"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t>1</w:t>
      </w:r>
      <w:r w:rsidR="007B522A">
        <w:rPr>
          <w:rFonts w:ascii="Courier New" w:hAnsi="Courier New" w:cs="Courier New"/>
          <w:b/>
          <w:sz w:val="24"/>
          <w:szCs w:val="24"/>
        </w:rPr>
        <w:t>6</w:t>
      </w:r>
      <w:r w:rsidR="00F7415E">
        <w:rPr>
          <w:rFonts w:ascii="Courier New" w:hAnsi="Courier New" w:cs="Courier New"/>
          <w:b/>
          <w:sz w:val="24"/>
          <w:szCs w:val="24"/>
        </w:rPr>
        <w:t>L</w:t>
      </w:r>
      <w:r>
        <w:rPr>
          <w:rFonts w:ascii="Courier New" w:hAnsi="Courier New" w:cs="Courier New"/>
          <w:b/>
          <w:sz w:val="24"/>
          <w:szCs w:val="24"/>
        </w:rPr>
        <w:t>.</w:t>
      </w:r>
      <w:r w:rsidR="00F7415E">
        <w:rPr>
          <w:rFonts w:ascii="Courier New" w:hAnsi="Courier New" w:cs="Courier New"/>
          <w:b/>
          <w:sz w:val="24"/>
          <w:szCs w:val="24"/>
        </w:rPr>
        <w:tab/>
      </w:r>
      <w:r w:rsidR="000A440F">
        <w:rPr>
          <w:rFonts w:ascii="Courier New" w:hAnsi="Courier New" w:cs="Courier New"/>
          <w:b/>
          <w:sz w:val="24"/>
          <w:szCs w:val="24"/>
        </w:rPr>
        <w:t>MOTION (LYING OVER) - NO. M-22-472 – BY:  COUNCILMEMBER GIARRUSSO (BY REQUEST)</w:t>
      </w:r>
    </w:p>
    <w:p w14:paraId="429528C8" w14:textId="77777777" w:rsidR="000A440F" w:rsidRDefault="000A440F" w:rsidP="000A440F">
      <w:pPr>
        <w:spacing w:after="0" w:line="240" w:lineRule="auto"/>
        <w:ind w:left="720" w:right="-360"/>
        <w:rPr>
          <w:rFonts w:ascii="Courier New" w:hAnsi="Courier New" w:cs="Courier New"/>
          <w:b/>
          <w:sz w:val="24"/>
          <w:szCs w:val="24"/>
        </w:rPr>
      </w:pPr>
    </w:p>
    <w:p w14:paraId="6F4A6369" w14:textId="77777777" w:rsidR="000A440F" w:rsidRDefault="000A440F" w:rsidP="000A440F">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14:paraId="13D49C6C" w14:textId="77777777" w:rsidR="000A440F" w:rsidRDefault="000A440F" w:rsidP="000A440F">
      <w:pPr>
        <w:spacing w:after="0" w:line="240" w:lineRule="auto"/>
        <w:ind w:left="720" w:right="-540"/>
        <w:rPr>
          <w:rFonts w:ascii="Courier New" w:hAnsi="Courier New" w:cs="Courier New"/>
          <w:sz w:val="24"/>
          <w:szCs w:val="24"/>
        </w:rPr>
      </w:pPr>
      <w:r>
        <w:rPr>
          <w:rFonts w:ascii="Courier New" w:hAnsi="Courier New" w:cs="Courier New"/>
          <w:sz w:val="24"/>
          <w:szCs w:val="24"/>
        </w:rPr>
        <w:t xml:space="preserve">Approving the Operating Budget of the French Market </w:t>
      </w:r>
    </w:p>
    <w:p w14:paraId="5E8196A7" w14:textId="77777777" w:rsidR="000A440F" w:rsidRDefault="000A440F" w:rsidP="000A440F">
      <w:pPr>
        <w:spacing w:after="0" w:line="240" w:lineRule="auto"/>
        <w:ind w:left="720" w:right="-540"/>
        <w:rPr>
          <w:rFonts w:ascii="Courier New" w:hAnsi="Courier New" w:cs="Courier New"/>
          <w:sz w:val="24"/>
          <w:szCs w:val="24"/>
        </w:rPr>
      </w:pPr>
      <w:r>
        <w:rPr>
          <w:rFonts w:ascii="Courier New" w:hAnsi="Courier New" w:cs="Courier New"/>
          <w:sz w:val="24"/>
          <w:szCs w:val="24"/>
        </w:rPr>
        <w:t>Corporation for the Year 2023.</w:t>
      </w:r>
    </w:p>
    <w:p w14:paraId="2C7D6015" w14:textId="77777777" w:rsidR="000A440F" w:rsidRDefault="000A440F" w:rsidP="000A440F">
      <w:pPr>
        <w:spacing w:after="0" w:line="240" w:lineRule="auto"/>
        <w:ind w:right="-540"/>
        <w:rPr>
          <w:rFonts w:ascii="Courier New" w:hAnsi="Courier New" w:cs="Courier New"/>
          <w:b/>
          <w:sz w:val="24"/>
          <w:szCs w:val="24"/>
        </w:rPr>
      </w:pPr>
    </w:p>
    <w:p w14:paraId="60DBD02E"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BCE6AA5"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8DE3865" w14:textId="77777777" w:rsidR="000A440F" w:rsidRDefault="000A440F" w:rsidP="00563E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2/22/23).</w:t>
      </w:r>
    </w:p>
    <w:p w14:paraId="4D7EF601" w14:textId="1AB066E6" w:rsidR="00C82FBF" w:rsidRDefault="00C82FBF" w:rsidP="000A440F">
      <w:pPr>
        <w:spacing w:after="0" w:line="240" w:lineRule="auto"/>
        <w:ind w:left="720"/>
        <w:rPr>
          <w:rFonts w:ascii="Courier New" w:hAnsi="Courier New" w:cs="Courier New"/>
          <w:b/>
          <w:sz w:val="24"/>
          <w:szCs w:val="24"/>
        </w:rPr>
      </w:pPr>
    </w:p>
    <w:p w14:paraId="7C68338F" w14:textId="77777777" w:rsidR="00C82FBF" w:rsidRDefault="00C82FBF" w:rsidP="000A440F">
      <w:pPr>
        <w:spacing w:after="0" w:line="240" w:lineRule="auto"/>
        <w:ind w:left="720"/>
        <w:rPr>
          <w:rFonts w:ascii="Courier New" w:hAnsi="Courier New" w:cs="Courier New"/>
          <w:b/>
          <w:sz w:val="24"/>
          <w:szCs w:val="24"/>
        </w:rPr>
      </w:pPr>
    </w:p>
    <w:p w14:paraId="5012954E" w14:textId="5FD25DB0" w:rsidR="000A440F" w:rsidRDefault="00563EEA"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t>1</w:t>
      </w:r>
      <w:r w:rsidR="007B522A">
        <w:rPr>
          <w:rFonts w:ascii="Courier New" w:hAnsi="Courier New" w:cs="Courier New"/>
          <w:b/>
          <w:sz w:val="24"/>
          <w:szCs w:val="24"/>
        </w:rPr>
        <w:t>6</w:t>
      </w:r>
      <w:r>
        <w:rPr>
          <w:rFonts w:ascii="Courier New" w:hAnsi="Courier New" w:cs="Courier New"/>
          <w:b/>
          <w:sz w:val="24"/>
          <w:szCs w:val="24"/>
        </w:rPr>
        <w:t>m.</w:t>
      </w:r>
      <w:r>
        <w:rPr>
          <w:rFonts w:ascii="Courier New" w:hAnsi="Courier New" w:cs="Courier New"/>
          <w:b/>
          <w:sz w:val="24"/>
          <w:szCs w:val="24"/>
        </w:rPr>
        <w:tab/>
      </w:r>
      <w:r w:rsidR="000A440F">
        <w:rPr>
          <w:rFonts w:ascii="Courier New" w:hAnsi="Courier New" w:cs="Courier New"/>
          <w:b/>
          <w:sz w:val="24"/>
          <w:szCs w:val="24"/>
        </w:rPr>
        <w:t>MOTION (LYING OVER) - NO. M-22-473 – BY:  COUNCILMEMBER GIARRUSSO (BY REQUEST)</w:t>
      </w:r>
    </w:p>
    <w:p w14:paraId="73F6B31D" w14:textId="77777777" w:rsidR="000A440F" w:rsidRDefault="000A440F" w:rsidP="000A440F">
      <w:pPr>
        <w:spacing w:after="0" w:line="240" w:lineRule="auto"/>
        <w:ind w:left="1440" w:right="-360"/>
        <w:rPr>
          <w:rFonts w:ascii="Courier New" w:hAnsi="Courier New" w:cs="Courier New"/>
          <w:b/>
          <w:sz w:val="24"/>
          <w:szCs w:val="24"/>
        </w:rPr>
      </w:pPr>
    </w:p>
    <w:p w14:paraId="5A42614F" w14:textId="77777777" w:rsidR="000A440F" w:rsidRDefault="000A440F" w:rsidP="000A440F">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14:paraId="3F9C049E" w14:textId="77777777" w:rsidR="000A440F" w:rsidRDefault="000A440F" w:rsidP="000A440F">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New Orleans Municipal Yacht Harbor Management Corporation for the Year 2023.</w:t>
      </w:r>
    </w:p>
    <w:p w14:paraId="5F69F0F8" w14:textId="77777777" w:rsidR="000A440F" w:rsidRDefault="000A440F" w:rsidP="000A440F">
      <w:pPr>
        <w:spacing w:after="0" w:line="240" w:lineRule="auto"/>
        <w:ind w:left="720"/>
        <w:rPr>
          <w:rFonts w:ascii="Courier New" w:hAnsi="Courier New" w:cs="Courier New"/>
          <w:b/>
          <w:sz w:val="24"/>
          <w:szCs w:val="24"/>
        </w:rPr>
      </w:pPr>
    </w:p>
    <w:p w14:paraId="7E4E568C"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E5B2DC0"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AF6E004" w14:textId="77777777" w:rsidR="000A440F" w:rsidRDefault="000A440F" w:rsidP="00563EEA">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Deadline 2/22/23).</w:t>
      </w:r>
    </w:p>
    <w:p w14:paraId="0D2B437D" w14:textId="39D3D108" w:rsidR="000A440F" w:rsidRDefault="00C82FBF"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lastRenderedPageBreak/>
        <w:t>1</w:t>
      </w:r>
      <w:r w:rsidR="007B522A">
        <w:rPr>
          <w:rFonts w:ascii="Courier New" w:hAnsi="Courier New" w:cs="Courier New"/>
          <w:b/>
          <w:sz w:val="24"/>
          <w:szCs w:val="24"/>
        </w:rPr>
        <w:t>6</w:t>
      </w:r>
      <w:r>
        <w:rPr>
          <w:rFonts w:ascii="Courier New" w:hAnsi="Courier New" w:cs="Courier New"/>
          <w:b/>
          <w:sz w:val="24"/>
          <w:szCs w:val="24"/>
        </w:rPr>
        <w:t>n.</w:t>
      </w:r>
      <w:r>
        <w:rPr>
          <w:rFonts w:ascii="Courier New" w:hAnsi="Courier New" w:cs="Courier New"/>
          <w:b/>
          <w:sz w:val="24"/>
          <w:szCs w:val="24"/>
        </w:rPr>
        <w:tab/>
      </w:r>
      <w:r w:rsidR="000A440F">
        <w:rPr>
          <w:rFonts w:ascii="Courier New" w:hAnsi="Courier New" w:cs="Courier New"/>
          <w:b/>
          <w:sz w:val="24"/>
          <w:szCs w:val="24"/>
        </w:rPr>
        <w:t>MOTION (LYING OVER) - NO. M-22-474 – BY:  COUNCILMEMBER GIARRUSSO (BY REQUEST)</w:t>
      </w:r>
    </w:p>
    <w:p w14:paraId="4FC8CC54" w14:textId="77777777" w:rsidR="000A440F" w:rsidRDefault="000A440F" w:rsidP="000A440F">
      <w:pPr>
        <w:spacing w:after="0" w:line="240" w:lineRule="auto"/>
        <w:ind w:right="-180"/>
        <w:rPr>
          <w:rFonts w:ascii="Courier New" w:hAnsi="Courier New" w:cs="Courier New"/>
          <w:sz w:val="24"/>
          <w:szCs w:val="24"/>
        </w:rPr>
      </w:pPr>
    </w:p>
    <w:p w14:paraId="65539C03" w14:textId="77777777" w:rsidR="000A440F" w:rsidRDefault="000A440F" w:rsidP="000A440F">
      <w:pPr>
        <w:spacing w:after="0" w:line="240" w:lineRule="auto"/>
        <w:ind w:left="720" w:right="-180"/>
        <w:rPr>
          <w:rFonts w:ascii="Courier New" w:hAnsi="Courier New" w:cs="Courier New"/>
          <w:b/>
          <w:sz w:val="24"/>
          <w:szCs w:val="24"/>
        </w:rPr>
      </w:pPr>
      <w:r>
        <w:rPr>
          <w:rFonts w:ascii="Courier New" w:hAnsi="Courier New" w:cs="Courier New"/>
          <w:b/>
          <w:sz w:val="24"/>
          <w:szCs w:val="24"/>
        </w:rPr>
        <w:t>Brief:</w:t>
      </w:r>
    </w:p>
    <w:p w14:paraId="539515B3" w14:textId="77777777" w:rsidR="000A440F" w:rsidRDefault="000A440F" w:rsidP="000A440F">
      <w:pPr>
        <w:spacing w:after="0" w:line="240" w:lineRule="auto"/>
        <w:ind w:left="720" w:right="-180"/>
        <w:rPr>
          <w:rFonts w:ascii="Courier New" w:hAnsi="Courier New" w:cs="Courier New"/>
          <w:sz w:val="24"/>
          <w:szCs w:val="24"/>
        </w:rPr>
      </w:pPr>
      <w:r>
        <w:rPr>
          <w:rFonts w:ascii="Courier New" w:hAnsi="Courier New" w:cs="Courier New"/>
          <w:sz w:val="24"/>
          <w:szCs w:val="24"/>
        </w:rPr>
        <w:t>Approving the Operating Budget of the Orleans Parish Communication District for the Year 2023.</w:t>
      </w:r>
    </w:p>
    <w:p w14:paraId="196E6279" w14:textId="77777777" w:rsidR="000A440F" w:rsidRDefault="000A440F" w:rsidP="000A440F">
      <w:pPr>
        <w:spacing w:after="0" w:line="240" w:lineRule="auto"/>
        <w:ind w:left="720"/>
        <w:rPr>
          <w:rFonts w:ascii="Courier New" w:hAnsi="Courier New" w:cs="Courier New"/>
          <w:b/>
          <w:sz w:val="24"/>
          <w:szCs w:val="24"/>
        </w:rPr>
      </w:pPr>
    </w:p>
    <w:p w14:paraId="3AC48BC2"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132561D"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31E58B3" w14:textId="77777777" w:rsidR="000A440F" w:rsidRDefault="000A440F" w:rsidP="00C82FBF">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Deadline 2/22/23).</w:t>
      </w:r>
    </w:p>
    <w:p w14:paraId="08C39195" w14:textId="77777777" w:rsidR="000A440F" w:rsidRPr="00777A67" w:rsidRDefault="000A440F" w:rsidP="000A440F">
      <w:pPr>
        <w:spacing w:after="0" w:line="240" w:lineRule="auto"/>
        <w:ind w:left="720" w:right="-360"/>
        <w:rPr>
          <w:rFonts w:ascii="Courier New" w:hAnsi="Courier New" w:cs="Courier New"/>
          <w:b/>
          <w:sz w:val="16"/>
          <w:szCs w:val="16"/>
        </w:rPr>
      </w:pPr>
    </w:p>
    <w:p w14:paraId="51B4C8AF" w14:textId="3E1215C4" w:rsidR="000A440F" w:rsidRDefault="00C82FBF"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t>1</w:t>
      </w:r>
      <w:r w:rsidR="007B522A">
        <w:rPr>
          <w:rFonts w:ascii="Courier New" w:hAnsi="Courier New" w:cs="Courier New"/>
          <w:b/>
          <w:sz w:val="24"/>
          <w:szCs w:val="24"/>
        </w:rPr>
        <w:t>6</w:t>
      </w:r>
      <w:r>
        <w:rPr>
          <w:rFonts w:ascii="Courier New" w:hAnsi="Courier New" w:cs="Courier New"/>
          <w:b/>
          <w:sz w:val="24"/>
          <w:szCs w:val="24"/>
        </w:rPr>
        <w:t>o.</w:t>
      </w:r>
      <w:r>
        <w:rPr>
          <w:rFonts w:ascii="Courier New" w:hAnsi="Courier New" w:cs="Courier New"/>
          <w:b/>
          <w:sz w:val="24"/>
          <w:szCs w:val="24"/>
        </w:rPr>
        <w:tab/>
      </w:r>
      <w:r w:rsidR="000A440F">
        <w:rPr>
          <w:rFonts w:ascii="Courier New" w:hAnsi="Courier New" w:cs="Courier New"/>
          <w:b/>
          <w:sz w:val="24"/>
          <w:szCs w:val="24"/>
        </w:rPr>
        <w:t>MOTION (LYING OVER) - NO. M-22-475 – BY:  COUNCILMEMBER GIARRUSSO (BY REQUEST)</w:t>
      </w:r>
    </w:p>
    <w:p w14:paraId="1F83CD53" w14:textId="77777777" w:rsidR="000A440F" w:rsidRDefault="000A440F" w:rsidP="000A440F">
      <w:pPr>
        <w:spacing w:after="0" w:line="240" w:lineRule="auto"/>
        <w:ind w:right="-180"/>
        <w:rPr>
          <w:rFonts w:ascii="Courier New" w:hAnsi="Courier New" w:cs="Courier New"/>
          <w:sz w:val="24"/>
          <w:szCs w:val="24"/>
        </w:rPr>
      </w:pPr>
    </w:p>
    <w:p w14:paraId="1E68A446" w14:textId="77777777" w:rsidR="000A440F" w:rsidRDefault="000A440F" w:rsidP="000A440F">
      <w:pPr>
        <w:spacing w:after="0" w:line="240" w:lineRule="auto"/>
        <w:ind w:left="720" w:right="-180"/>
        <w:rPr>
          <w:rFonts w:ascii="Courier New" w:hAnsi="Courier New" w:cs="Courier New"/>
          <w:b/>
          <w:sz w:val="24"/>
          <w:szCs w:val="24"/>
        </w:rPr>
      </w:pPr>
      <w:r>
        <w:rPr>
          <w:rFonts w:ascii="Courier New" w:hAnsi="Courier New" w:cs="Courier New"/>
          <w:b/>
          <w:sz w:val="24"/>
          <w:szCs w:val="24"/>
        </w:rPr>
        <w:t>Brief:</w:t>
      </w:r>
    </w:p>
    <w:p w14:paraId="2F72D0F8" w14:textId="77777777" w:rsidR="000A440F" w:rsidRDefault="000A440F" w:rsidP="000A440F">
      <w:pPr>
        <w:spacing w:after="0" w:line="240" w:lineRule="auto"/>
        <w:ind w:left="720" w:right="-180"/>
        <w:rPr>
          <w:rFonts w:ascii="Courier New" w:hAnsi="Courier New" w:cs="Courier New"/>
          <w:sz w:val="24"/>
          <w:szCs w:val="24"/>
        </w:rPr>
      </w:pPr>
      <w:r>
        <w:rPr>
          <w:rFonts w:ascii="Courier New" w:hAnsi="Courier New" w:cs="Courier New"/>
          <w:sz w:val="24"/>
          <w:szCs w:val="24"/>
        </w:rPr>
        <w:t>Approving the Operating Budget of the New Orleans Building Corporation for the Year 2023.</w:t>
      </w:r>
    </w:p>
    <w:p w14:paraId="62C79521" w14:textId="77777777" w:rsidR="000A440F" w:rsidRDefault="000A440F" w:rsidP="000A440F">
      <w:pPr>
        <w:spacing w:after="0" w:line="240" w:lineRule="auto"/>
        <w:ind w:left="720"/>
        <w:rPr>
          <w:rFonts w:ascii="Courier New" w:hAnsi="Courier New" w:cs="Courier New"/>
          <w:b/>
          <w:sz w:val="24"/>
          <w:szCs w:val="24"/>
        </w:rPr>
      </w:pPr>
    </w:p>
    <w:p w14:paraId="1DB1076E"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B76C4C7"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667DA84" w14:textId="77777777" w:rsidR="000A440F" w:rsidRDefault="000A440F" w:rsidP="00C82FBF">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Deadline 2/22/23).</w:t>
      </w:r>
    </w:p>
    <w:p w14:paraId="740B44D4" w14:textId="77777777" w:rsidR="000A440F" w:rsidRPr="00777A67" w:rsidRDefault="000A440F" w:rsidP="000A440F">
      <w:pPr>
        <w:spacing w:after="0" w:line="240" w:lineRule="auto"/>
        <w:ind w:firstLine="630"/>
        <w:rPr>
          <w:rFonts w:ascii="Courier New" w:hAnsi="Courier New" w:cs="Courier New"/>
          <w:b/>
          <w:bCs/>
          <w:sz w:val="16"/>
          <w:szCs w:val="16"/>
        </w:rPr>
      </w:pPr>
    </w:p>
    <w:p w14:paraId="6F5C80DC" w14:textId="7B69CDE0" w:rsidR="000A440F" w:rsidRDefault="00C82FBF" w:rsidP="000A440F">
      <w:pPr>
        <w:spacing w:after="0" w:line="240" w:lineRule="auto"/>
        <w:ind w:left="720" w:right="-360" w:hanging="720"/>
        <w:rPr>
          <w:rFonts w:ascii="Courier New" w:hAnsi="Courier New" w:cs="Courier New"/>
          <w:b/>
          <w:sz w:val="24"/>
          <w:szCs w:val="24"/>
        </w:rPr>
      </w:pPr>
      <w:r>
        <w:rPr>
          <w:rFonts w:ascii="Courier New" w:hAnsi="Courier New" w:cs="Courier New"/>
          <w:b/>
          <w:sz w:val="24"/>
          <w:szCs w:val="24"/>
        </w:rPr>
        <w:t>1</w:t>
      </w:r>
      <w:r w:rsidR="007B522A">
        <w:rPr>
          <w:rFonts w:ascii="Courier New" w:hAnsi="Courier New" w:cs="Courier New"/>
          <w:b/>
          <w:sz w:val="24"/>
          <w:szCs w:val="24"/>
        </w:rPr>
        <w:t>6</w:t>
      </w:r>
      <w:r>
        <w:rPr>
          <w:rFonts w:ascii="Courier New" w:hAnsi="Courier New" w:cs="Courier New"/>
          <w:b/>
          <w:sz w:val="24"/>
          <w:szCs w:val="24"/>
        </w:rPr>
        <w:t>p.</w:t>
      </w:r>
      <w:r>
        <w:rPr>
          <w:rFonts w:ascii="Courier New" w:hAnsi="Courier New" w:cs="Courier New"/>
          <w:b/>
          <w:sz w:val="24"/>
          <w:szCs w:val="24"/>
        </w:rPr>
        <w:tab/>
      </w:r>
      <w:r w:rsidR="000A440F">
        <w:rPr>
          <w:rFonts w:ascii="Courier New" w:hAnsi="Courier New" w:cs="Courier New"/>
          <w:b/>
          <w:sz w:val="24"/>
          <w:szCs w:val="24"/>
        </w:rPr>
        <w:t>MOTION (LYING OVER) - NO. M-22-476 – BY:  COUNCILMEMBER GIARRUSSO (BY REQUEST)</w:t>
      </w:r>
    </w:p>
    <w:p w14:paraId="4AC85DE6" w14:textId="77777777" w:rsidR="000A440F" w:rsidRDefault="000A440F" w:rsidP="000A440F">
      <w:pPr>
        <w:spacing w:after="0" w:line="240" w:lineRule="auto"/>
        <w:ind w:left="720" w:right="-360"/>
        <w:rPr>
          <w:rFonts w:ascii="Courier New" w:hAnsi="Courier New" w:cs="Courier New"/>
          <w:b/>
          <w:sz w:val="24"/>
          <w:szCs w:val="24"/>
        </w:rPr>
      </w:pPr>
    </w:p>
    <w:p w14:paraId="03C722A4" w14:textId="77777777" w:rsidR="000A440F" w:rsidRDefault="000A440F" w:rsidP="000A440F">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14:paraId="09889824" w14:textId="77777777" w:rsidR="000A440F" w:rsidRDefault="000A440F" w:rsidP="000A440F">
      <w:pPr>
        <w:spacing w:after="0" w:line="240" w:lineRule="auto"/>
        <w:ind w:left="720"/>
        <w:rPr>
          <w:rFonts w:ascii="Courier New" w:hAnsi="Courier New" w:cs="Courier New"/>
          <w:sz w:val="24"/>
          <w:szCs w:val="24"/>
        </w:rPr>
      </w:pPr>
      <w:r>
        <w:rPr>
          <w:rFonts w:ascii="Courier New" w:hAnsi="Courier New" w:cs="Courier New"/>
          <w:sz w:val="24"/>
          <w:szCs w:val="24"/>
        </w:rPr>
        <w:t>A</w:t>
      </w:r>
      <w:r w:rsidRPr="009C5B53">
        <w:rPr>
          <w:rFonts w:ascii="Courier New" w:hAnsi="Courier New" w:cs="Courier New"/>
          <w:sz w:val="24"/>
          <w:szCs w:val="24"/>
        </w:rPr>
        <w:t>uthoriz</w:t>
      </w:r>
      <w:r>
        <w:rPr>
          <w:rFonts w:ascii="Courier New" w:hAnsi="Courier New" w:cs="Courier New"/>
          <w:sz w:val="24"/>
          <w:szCs w:val="24"/>
        </w:rPr>
        <w:t>ing</w:t>
      </w:r>
      <w:r w:rsidRPr="009C5B53">
        <w:rPr>
          <w:rFonts w:ascii="Courier New" w:hAnsi="Courier New" w:cs="Courier New"/>
          <w:sz w:val="24"/>
          <w:szCs w:val="24"/>
        </w:rPr>
        <w:t xml:space="preserve"> the Clerk of Council staff to make any necessary technical, typographical, mathematical and/or structural adjustments to any Ordinances, Motions and amendments related to the adoption of the 202</w:t>
      </w:r>
      <w:r>
        <w:rPr>
          <w:rFonts w:ascii="Courier New" w:hAnsi="Courier New" w:cs="Courier New"/>
          <w:sz w:val="24"/>
          <w:szCs w:val="24"/>
        </w:rPr>
        <w:t>3</w:t>
      </w:r>
      <w:r w:rsidRPr="009C5B53">
        <w:rPr>
          <w:rFonts w:ascii="Courier New" w:hAnsi="Courier New" w:cs="Courier New"/>
          <w:sz w:val="24"/>
          <w:szCs w:val="24"/>
        </w:rPr>
        <w:t xml:space="preserve"> budget. This motion allows for the assurance of accuracy and the elimination of errors.</w:t>
      </w:r>
    </w:p>
    <w:p w14:paraId="58415725" w14:textId="77777777" w:rsidR="000A440F" w:rsidRPr="009C5B53" w:rsidRDefault="000A440F" w:rsidP="000A440F">
      <w:pPr>
        <w:spacing w:after="0" w:line="240" w:lineRule="auto"/>
        <w:ind w:left="720"/>
        <w:rPr>
          <w:rFonts w:ascii="Courier New" w:hAnsi="Courier New" w:cs="Courier New"/>
          <w:sz w:val="24"/>
          <w:szCs w:val="24"/>
        </w:rPr>
      </w:pPr>
    </w:p>
    <w:p w14:paraId="5DB91DE0" w14:textId="77777777" w:rsidR="000A440F" w:rsidRDefault="000A440F" w:rsidP="000A440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1BC08BF" w14:textId="77777777" w:rsidR="000A440F" w:rsidRDefault="000A440F" w:rsidP="000A44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5A85038" w14:textId="77777777" w:rsidR="000A440F" w:rsidRDefault="000A440F" w:rsidP="00C82FBF">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Deadline 2/22/23).</w:t>
      </w:r>
    </w:p>
    <w:p w14:paraId="3BFA5923" w14:textId="39BCBE4F" w:rsidR="000A440F" w:rsidRPr="00777A67" w:rsidRDefault="000A440F" w:rsidP="007B5162">
      <w:pPr>
        <w:spacing w:after="0" w:line="240" w:lineRule="auto"/>
        <w:rPr>
          <w:rFonts w:ascii="Courier New" w:hAnsi="Courier New" w:cs="Courier New"/>
          <w:b/>
          <w:caps/>
          <w:sz w:val="16"/>
          <w:szCs w:val="16"/>
        </w:rPr>
      </w:pPr>
    </w:p>
    <w:p w14:paraId="64DDDADE" w14:textId="3D517460" w:rsidR="007A7315" w:rsidRPr="007A7315" w:rsidRDefault="003D19A5" w:rsidP="003D19A5">
      <w:pPr>
        <w:spacing w:after="0" w:line="240" w:lineRule="auto"/>
        <w:ind w:left="630" w:hanging="630"/>
        <w:rPr>
          <w:rFonts w:ascii="Courier New" w:hAnsi="Courier New" w:cs="Courier New"/>
          <w:b/>
          <w:bCs/>
          <w:sz w:val="24"/>
          <w:szCs w:val="24"/>
        </w:rPr>
      </w:pPr>
      <w:r>
        <w:rPr>
          <w:rFonts w:ascii="Courier New" w:hAnsi="Courier New" w:cs="Courier New"/>
          <w:b/>
          <w:bCs/>
          <w:sz w:val="24"/>
          <w:szCs w:val="24"/>
        </w:rPr>
        <w:t>16q.</w:t>
      </w:r>
      <w:r>
        <w:rPr>
          <w:rFonts w:ascii="Courier New" w:hAnsi="Courier New" w:cs="Courier New"/>
          <w:b/>
          <w:bCs/>
          <w:sz w:val="24"/>
          <w:szCs w:val="24"/>
        </w:rPr>
        <w:tab/>
      </w:r>
      <w:r w:rsidR="007A7315" w:rsidRPr="007A7315">
        <w:rPr>
          <w:rFonts w:ascii="Courier New" w:hAnsi="Courier New" w:cs="Courier New"/>
          <w:b/>
          <w:bCs/>
          <w:sz w:val="24"/>
          <w:szCs w:val="24"/>
        </w:rPr>
        <w:t>RESOLUTION</w:t>
      </w:r>
      <w:r w:rsidR="007A7315">
        <w:rPr>
          <w:rFonts w:ascii="Courier New" w:hAnsi="Courier New" w:cs="Courier New"/>
          <w:b/>
          <w:bCs/>
          <w:sz w:val="24"/>
          <w:szCs w:val="24"/>
        </w:rPr>
        <w:t xml:space="preserve"> - </w:t>
      </w:r>
      <w:r w:rsidR="007A7315" w:rsidRPr="007A7315">
        <w:rPr>
          <w:rFonts w:ascii="Courier New" w:hAnsi="Courier New" w:cs="Courier New"/>
          <w:b/>
          <w:bCs/>
          <w:sz w:val="24"/>
          <w:szCs w:val="24"/>
        </w:rPr>
        <w:t>NO.  R-22-505</w:t>
      </w:r>
      <w:r w:rsidR="007A7315">
        <w:rPr>
          <w:rFonts w:ascii="Courier New" w:hAnsi="Courier New" w:cs="Courier New"/>
          <w:b/>
          <w:bCs/>
          <w:sz w:val="24"/>
          <w:szCs w:val="24"/>
        </w:rPr>
        <w:t xml:space="preserve"> - </w:t>
      </w:r>
      <w:r w:rsidR="007A7315" w:rsidRPr="007A7315">
        <w:rPr>
          <w:rFonts w:ascii="Courier New" w:hAnsi="Courier New" w:cs="Courier New"/>
          <w:b/>
          <w:bCs/>
          <w:sz w:val="24"/>
          <w:szCs w:val="24"/>
        </w:rPr>
        <w:t>BY:</w:t>
      </w:r>
      <w:r w:rsidR="007A7315">
        <w:rPr>
          <w:rFonts w:ascii="Courier New" w:hAnsi="Courier New" w:cs="Courier New"/>
          <w:b/>
          <w:bCs/>
          <w:sz w:val="24"/>
          <w:szCs w:val="24"/>
        </w:rPr>
        <w:t xml:space="preserve">  </w:t>
      </w:r>
      <w:r w:rsidR="007A7315" w:rsidRPr="007A7315">
        <w:rPr>
          <w:rFonts w:ascii="Courier New" w:hAnsi="Courier New" w:cs="Courier New"/>
          <w:b/>
          <w:bCs/>
          <w:sz w:val="24"/>
          <w:szCs w:val="24"/>
        </w:rPr>
        <w:t>COUNCILMEMBERS MORENO, MORRELL, GIARRUSSO, HARRIS, KING, GREEN AND THOMAS</w:t>
      </w:r>
    </w:p>
    <w:p w14:paraId="2E225C8D" w14:textId="5166A9F3" w:rsidR="007A7315" w:rsidRDefault="007A7315" w:rsidP="007A7315">
      <w:pPr>
        <w:spacing w:after="0" w:line="240" w:lineRule="auto"/>
        <w:rPr>
          <w:rFonts w:ascii="Courier New" w:hAnsi="Courier New" w:cs="Courier New"/>
          <w:b/>
          <w:bCs/>
          <w:sz w:val="24"/>
          <w:szCs w:val="24"/>
        </w:rPr>
      </w:pPr>
    </w:p>
    <w:p w14:paraId="6A92BBD9" w14:textId="346792CA" w:rsidR="007A7315" w:rsidRPr="007A7315" w:rsidRDefault="007A7315" w:rsidP="003D19A5">
      <w:pPr>
        <w:spacing w:after="0" w:line="240" w:lineRule="auto"/>
        <w:ind w:firstLine="630"/>
        <w:rPr>
          <w:rFonts w:ascii="Courier New" w:hAnsi="Courier New" w:cs="Courier New"/>
          <w:b/>
          <w:bCs/>
          <w:sz w:val="24"/>
          <w:szCs w:val="24"/>
        </w:rPr>
      </w:pPr>
      <w:r>
        <w:rPr>
          <w:rFonts w:ascii="Courier New" w:hAnsi="Courier New" w:cs="Courier New"/>
          <w:b/>
          <w:bCs/>
          <w:sz w:val="24"/>
          <w:szCs w:val="24"/>
        </w:rPr>
        <w:t>Brief:</w:t>
      </w:r>
    </w:p>
    <w:p w14:paraId="3CBDA06A" w14:textId="1F3E2E8B" w:rsidR="007A7315" w:rsidRPr="007A7315" w:rsidRDefault="007A7315" w:rsidP="003D19A5">
      <w:pPr>
        <w:spacing w:after="0" w:line="240" w:lineRule="auto"/>
        <w:ind w:left="630"/>
        <w:rPr>
          <w:rFonts w:ascii="Courier New" w:hAnsi="Courier New" w:cs="Courier New"/>
          <w:sz w:val="24"/>
          <w:szCs w:val="24"/>
        </w:rPr>
      </w:pPr>
      <w:r>
        <w:rPr>
          <w:rFonts w:ascii="Courier New" w:hAnsi="Courier New" w:cs="Courier New"/>
          <w:sz w:val="24"/>
          <w:szCs w:val="24"/>
        </w:rPr>
        <w:t>Submitting t</w:t>
      </w:r>
      <w:r w:rsidRPr="007A7315">
        <w:rPr>
          <w:rFonts w:ascii="Courier New" w:hAnsi="Courier New" w:cs="Courier New"/>
          <w:sz w:val="24"/>
          <w:szCs w:val="24"/>
        </w:rPr>
        <w:t>he RTA CY2023 Budget.</w:t>
      </w:r>
    </w:p>
    <w:p w14:paraId="2BD1003B" w14:textId="77777777" w:rsidR="00777A67" w:rsidRDefault="00777A67" w:rsidP="003D19A5">
      <w:pPr>
        <w:pStyle w:val="ListParagraph"/>
        <w:spacing w:after="0" w:line="240" w:lineRule="auto"/>
        <w:ind w:left="0" w:firstLine="720"/>
        <w:rPr>
          <w:rFonts w:ascii="Courier New" w:hAnsi="Courier New" w:cs="Courier New"/>
          <w:b/>
          <w:bCs/>
          <w:sz w:val="24"/>
          <w:szCs w:val="24"/>
        </w:rPr>
      </w:pPr>
    </w:p>
    <w:p w14:paraId="3F673F41" w14:textId="18AC7A00" w:rsidR="003D19A5" w:rsidRDefault="003D19A5" w:rsidP="003D19A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6F288D6" w14:textId="77777777" w:rsidR="003D19A5" w:rsidRDefault="003D19A5" w:rsidP="003D19A5">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56D8E6B" w14:textId="1F8B284C" w:rsidR="000A440F" w:rsidRDefault="003D19A5" w:rsidP="007B5162">
      <w:pPr>
        <w:spacing w:after="0" w:line="240" w:lineRule="auto"/>
        <w:ind w:firstLine="630"/>
        <w:rPr>
          <w:rFonts w:ascii="Courier New" w:hAnsi="Courier New" w:cs="Courier New"/>
          <w:b/>
          <w:caps/>
          <w:sz w:val="24"/>
          <w:szCs w:val="24"/>
        </w:rPr>
      </w:pPr>
      <w:r>
        <w:rPr>
          <w:rFonts w:ascii="Courier New" w:hAnsi="Courier New" w:cs="Courier New"/>
          <w:b/>
          <w:bCs/>
          <w:i/>
          <w:iCs/>
          <w:sz w:val="24"/>
          <w:szCs w:val="24"/>
        </w:rPr>
        <w:t>(Council Rule 34.  Postponement Deadline 3/31/23).</w:t>
      </w:r>
      <w:r w:rsidR="000A440F">
        <w:rPr>
          <w:rFonts w:ascii="Courier New" w:hAnsi="Courier New" w:cs="Courier New"/>
          <w:b/>
          <w:caps/>
          <w:sz w:val="24"/>
          <w:szCs w:val="24"/>
        </w:rPr>
        <w:br w:type="page"/>
      </w:r>
    </w:p>
    <w:p w14:paraId="024432C1" w14:textId="77777777" w:rsidR="000A440F" w:rsidRDefault="000A440F" w:rsidP="00DA4AC6">
      <w:pPr>
        <w:autoSpaceDE w:val="0"/>
        <w:autoSpaceDN w:val="0"/>
        <w:adjustRightInd w:val="0"/>
        <w:spacing w:after="0" w:line="240" w:lineRule="auto"/>
        <w:ind w:firstLine="630"/>
        <w:rPr>
          <w:rFonts w:ascii="Courier New" w:hAnsi="Courier New" w:cs="Courier New"/>
          <w:b/>
          <w:caps/>
          <w:sz w:val="24"/>
          <w:szCs w:val="24"/>
        </w:rPr>
      </w:pPr>
    </w:p>
    <w:p w14:paraId="5FACD308" w14:textId="2617A4C3" w:rsidR="00415ADB" w:rsidRPr="00BA2335" w:rsidRDefault="00415ADB" w:rsidP="00DA4AC6">
      <w:pPr>
        <w:pStyle w:val="ListParagraph"/>
        <w:numPr>
          <w:ilvl w:val="0"/>
          <w:numId w:val="4"/>
        </w:numPr>
        <w:spacing w:after="0" w:line="240" w:lineRule="auto"/>
        <w:ind w:hanging="720"/>
        <w:rPr>
          <w:rFonts w:ascii="Courier New" w:eastAsia="Times New Roman" w:hAnsi="Courier New" w:cs="Courier New"/>
          <w:b/>
          <w:sz w:val="24"/>
          <w:szCs w:val="24"/>
        </w:rPr>
      </w:pPr>
      <w:r w:rsidRPr="00BA2335">
        <w:rPr>
          <w:rFonts w:ascii="Courier New" w:eastAsia="Times New Roman" w:hAnsi="Courier New" w:cs="Courier New"/>
          <w:b/>
          <w:sz w:val="24"/>
          <w:szCs w:val="24"/>
        </w:rPr>
        <w:t>CAL.  NO. 33,671 - BY:  COUNCILMEMBER MORRELL</w:t>
      </w:r>
    </w:p>
    <w:p w14:paraId="0428BED7" w14:textId="77777777" w:rsidR="00415ADB" w:rsidRPr="00BA2335" w:rsidRDefault="00415ADB" w:rsidP="00415ADB">
      <w:pPr>
        <w:spacing w:after="0" w:line="240" w:lineRule="auto"/>
        <w:rPr>
          <w:rFonts w:ascii="Courier New" w:eastAsia="Times New Roman" w:hAnsi="Courier New" w:cs="Courier New"/>
          <w:b/>
          <w:sz w:val="24"/>
          <w:szCs w:val="24"/>
        </w:rPr>
      </w:pPr>
    </w:p>
    <w:p w14:paraId="2A2DE4EC" w14:textId="77777777" w:rsidR="00415ADB" w:rsidRPr="00BA2335" w:rsidRDefault="00415ADB" w:rsidP="00415ADB">
      <w:pPr>
        <w:spacing w:after="0" w:line="240" w:lineRule="auto"/>
        <w:ind w:left="720"/>
        <w:rPr>
          <w:rFonts w:ascii="Courier New" w:eastAsia="Times New Roman" w:hAnsi="Courier New" w:cs="Courier New"/>
          <w:b/>
          <w:sz w:val="24"/>
          <w:szCs w:val="24"/>
        </w:rPr>
      </w:pPr>
      <w:r w:rsidRPr="00BA2335">
        <w:rPr>
          <w:rFonts w:ascii="Courier New" w:eastAsia="Times New Roman" w:hAnsi="Courier New" w:cs="Courier New"/>
          <w:b/>
          <w:sz w:val="24"/>
          <w:szCs w:val="24"/>
        </w:rPr>
        <w:t>Brief:</w:t>
      </w:r>
    </w:p>
    <w:p w14:paraId="3DB3E8A8" w14:textId="77777777" w:rsidR="00415ADB" w:rsidRPr="00BA2335" w:rsidRDefault="00415ADB" w:rsidP="00415ADB">
      <w:pPr>
        <w:spacing w:after="0" w:line="240" w:lineRule="auto"/>
        <w:ind w:left="720"/>
        <w:rPr>
          <w:rFonts w:ascii="Courier New" w:eastAsia="Times New Roman" w:hAnsi="Courier New" w:cs="Courier New"/>
          <w:bCs/>
          <w:sz w:val="24"/>
          <w:szCs w:val="24"/>
        </w:rPr>
      </w:pPr>
      <w:r w:rsidRPr="00BA2335">
        <w:rPr>
          <w:rFonts w:ascii="Courier New" w:eastAsia="Times New Roman" w:hAnsi="Courier New" w:cs="Courier New"/>
          <w:bCs/>
          <w:sz w:val="24"/>
          <w:szCs w:val="24"/>
        </w:rPr>
        <w:t>An Ordinance to limit the power of the Mayor to suspend Article X of Chapter 2 of the Code of the City of New Orleans; and otherwise to provide with respect thereto.</w:t>
      </w:r>
    </w:p>
    <w:p w14:paraId="39F15457" w14:textId="77777777" w:rsidR="00415ADB" w:rsidRPr="00BA2335" w:rsidRDefault="00415ADB" w:rsidP="00415ADB">
      <w:pPr>
        <w:spacing w:after="0" w:line="240" w:lineRule="auto"/>
        <w:ind w:left="720"/>
        <w:jc w:val="both"/>
        <w:rPr>
          <w:rFonts w:ascii="Courier New" w:eastAsia="Times New Roman" w:hAnsi="Courier New" w:cs="Courier New"/>
          <w:bCs/>
          <w:sz w:val="24"/>
          <w:szCs w:val="24"/>
        </w:rPr>
      </w:pPr>
    </w:p>
    <w:p w14:paraId="7A3D693D" w14:textId="77777777" w:rsidR="00415ADB" w:rsidRPr="00BA2335" w:rsidRDefault="00415ADB" w:rsidP="00415ADB">
      <w:pPr>
        <w:spacing w:after="0" w:line="240" w:lineRule="auto"/>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20FB4EFC" w14:textId="77777777" w:rsidR="00415ADB" w:rsidRPr="00BA2335" w:rsidRDefault="00415ADB" w:rsidP="00415ADB">
      <w:pPr>
        <w:spacing w:after="0" w:line="240" w:lineRule="auto"/>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08C8402E" w14:textId="05E6B1B6" w:rsidR="00A9637B" w:rsidRDefault="00A9637B" w:rsidP="00A9637B">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1/5/23.</w:t>
      </w:r>
    </w:p>
    <w:p w14:paraId="0552EB13"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5910DA85"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769BF701"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85FE7A2"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52306674" w14:textId="66FD866C" w:rsidR="008B7A48" w:rsidRDefault="008B7A48" w:rsidP="008B7A48">
      <w:pPr>
        <w:spacing w:after="0" w:line="240" w:lineRule="auto"/>
        <w:ind w:left="720"/>
        <w:rPr>
          <w:rFonts w:ascii="Courier New" w:hAnsi="Courier New" w:cs="Courier New"/>
          <w:b/>
          <w:bCs/>
          <w:color w:val="201F1E"/>
          <w:sz w:val="24"/>
          <w:szCs w:val="24"/>
        </w:rPr>
      </w:pPr>
    </w:p>
    <w:p w14:paraId="643A88CC" w14:textId="318FB565" w:rsidR="00CB5682" w:rsidRDefault="00CB5682" w:rsidP="008B7A48">
      <w:pPr>
        <w:spacing w:after="0" w:line="240" w:lineRule="auto"/>
        <w:ind w:left="720"/>
        <w:rPr>
          <w:rFonts w:ascii="Courier New" w:hAnsi="Courier New" w:cs="Courier New"/>
          <w:b/>
          <w:bCs/>
          <w:color w:val="201F1E"/>
          <w:sz w:val="24"/>
          <w:szCs w:val="24"/>
        </w:rPr>
      </w:pPr>
    </w:p>
    <w:p w14:paraId="712EBA61" w14:textId="28B12183" w:rsidR="00A9637B" w:rsidRDefault="00A9637B" w:rsidP="008B7A48">
      <w:pPr>
        <w:spacing w:after="0" w:line="240" w:lineRule="auto"/>
        <w:ind w:left="720"/>
        <w:rPr>
          <w:rFonts w:ascii="Courier New" w:hAnsi="Courier New" w:cs="Courier New"/>
          <w:b/>
          <w:bCs/>
          <w:color w:val="201F1E"/>
          <w:sz w:val="24"/>
          <w:szCs w:val="24"/>
        </w:rPr>
      </w:pPr>
    </w:p>
    <w:p w14:paraId="2E5F6540" w14:textId="1CBC06BE" w:rsidR="00A9637B" w:rsidRDefault="00A9637B" w:rsidP="008B7A48">
      <w:pPr>
        <w:spacing w:after="0" w:line="240" w:lineRule="auto"/>
        <w:ind w:left="720"/>
        <w:rPr>
          <w:rFonts w:ascii="Courier New" w:hAnsi="Courier New" w:cs="Courier New"/>
          <w:b/>
          <w:bCs/>
          <w:color w:val="201F1E"/>
          <w:sz w:val="24"/>
          <w:szCs w:val="24"/>
        </w:rPr>
      </w:pPr>
    </w:p>
    <w:p w14:paraId="745B6D3A" w14:textId="77777777" w:rsidR="00A9637B" w:rsidRDefault="00A9637B" w:rsidP="008B7A48">
      <w:pPr>
        <w:spacing w:after="0" w:line="240" w:lineRule="auto"/>
        <w:ind w:left="720"/>
        <w:rPr>
          <w:rFonts w:ascii="Courier New" w:hAnsi="Courier New" w:cs="Courier New"/>
          <w:b/>
          <w:bCs/>
          <w:color w:val="201F1E"/>
          <w:sz w:val="24"/>
          <w:szCs w:val="24"/>
        </w:rPr>
      </w:pPr>
    </w:p>
    <w:p w14:paraId="77D4D97E" w14:textId="77777777" w:rsidR="00B90DA4" w:rsidRDefault="00B90DA4" w:rsidP="00B90DA4">
      <w:pPr>
        <w:spacing w:after="0"/>
        <w:rPr>
          <w:rFonts w:ascii="Courier New" w:eastAsiaTheme="minorHAnsi" w:hAnsi="Courier New" w:cs="Courier New"/>
          <w:b/>
          <w:bCs/>
          <w:sz w:val="24"/>
          <w:szCs w:val="24"/>
        </w:rPr>
      </w:pPr>
    </w:p>
    <w:p w14:paraId="1FBAEF8F" w14:textId="44EAC921" w:rsidR="00935C31" w:rsidRPr="008B7A48" w:rsidRDefault="00935C31" w:rsidP="008E146A">
      <w:pPr>
        <w:pStyle w:val="ListParagraph"/>
        <w:numPr>
          <w:ilvl w:val="0"/>
          <w:numId w:val="4"/>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t>CAL. NO. 33,866 - BY:  COUNCILMEMBER GREEN</w:t>
      </w:r>
    </w:p>
    <w:p w14:paraId="6185164A" w14:textId="77777777" w:rsidR="00935C31" w:rsidRPr="008B7A48" w:rsidRDefault="00935C31" w:rsidP="008B7A48">
      <w:pPr>
        <w:spacing w:after="0" w:line="240" w:lineRule="auto"/>
        <w:rPr>
          <w:rFonts w:ascii="Courier New" w:hAnsi="Courier New" w:cs="Courier New"/>
          <w:b/>
          <w:bCs/>
          <w:sz w:val="24"/>
          <w:szCs w:val="24"/>
        </w:rPr>
      </w:pPr>
    </w:p>
    <w:p w14:paraId="49B510D0" w14:textId="77777777" w:rsidR="00935C31" w:rsidRPr="008B7A48" w:rsidRDefault="00935C31" w:rsidP="008B7A48">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252E609" w14:textId="77777777" w:rsidR="00935C31" w:rsidRPr="008B7A48" w:rsidRDefault="00935C31" w:rsidP="008B7A48">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An Ordinance to ordain Section 54-507 of the Code of the City of New Orleans to prohibit operation of all-terrain vehicles (ATVs) on public streets; and otherwise to provide with respect thereto. </w:t>
      </w:r>
    </w:p>
    <w:p w14:paraId="014FC562" w14:textId="77777777" w:rsidR="00935C31" w:rsidRPr="008B7A48" w:rsidRDefault="00935C31" w:rsidP="008B7A48">
      <w:pPr>
        <w:pStyle w:val="NormalWeb"/>
        <w:spacing w:before="0" w:beforeAutospacing="0" w:after="0" w:afterAutospacing="0"/>
        <w:ind w:left="720"/>
        <w:rPr>
          <w:rFonts w:ascii="Courier New" w:hAnsi="Courier New" w:cs="Courier New"/>
          <w:color w:val="000000"/>
        </w:rPr>
      </w:pPr>
    </w:p>
    <w:p w14:paraId="6C53F978" w14:textId="77777777" w:rsidR="00935C31" w:rsidRPr="008B7A48" w:rsidRDefault="00935C31" w:rsidP="008B7A48">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6C966BA0" w14:textId="77777777" w:rsidR="00935C31" w:rsidRPr="008B7A48" w:rsidRDefault="00935C31" w:rsidP="008B7A48">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61ABC83E" w14:textId="77777777" w:rsidR="00935C31" w:rsidRPr="008B7A48" w:rsidRDefault="00935C31" w:rsidP="008B7A48">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7E3C4371" w14:textId="77777777" w:rsidR="00A9637B" w:rsidRDefault="00A9637B" w:rsidP="00A9637B">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12/15/22.</w:t>
      </w:r>
    </w:p>
    <w:p w14:paraId="68F44C52"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7F20D2CE"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2944340E"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388DC372"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71966618" w14:textId="77777777" w:rsidR="00EF1268" w:rsidRDefault="00EF1268" w:rsidP="00EF1268">
      <w:pPr>
        <w:spacing w:after="0" w:line="240" w:lineRule="auto"/>
        <w:rPr>
          <w:rFonts w:ascii="Courier New" w:hAnsi="Courier New" w:cs="Courier New"/>
          <w:sz w:val="24"/>
          <w:szCs w:val="24"/>
        </w:rPr>
      </w:pPr>
    </w:p>
    <w:p w14:paraId="0EDD15E7" w14:textId="727A51D6" w:rsidR="00935C31" w:rsidRDefault="00935C31" w:rsidP="00935C31">
      <w:pPr>
        <w:spacing w:after="0" w:line="240" w:lineRule="auto"/>
        <w:rPr>
          <w:rFonts w:ascii="Courier New" w:eastAsia="Times New Roman" w:hAnsi="Courier New" w:cs="Courier New"/>
          <w:sz w:val="24"/>
          <w:szCs w:val="24"/>
        </w:rPr>
      </w:pPr>
    </w:p>
    <w:p w14:paraId="59A2840A" w14:textId="4AB052DE" w:rsidR="00A9637B" w:rsidRDefault="00A9637B" w:rsidP="00935C31">
      <w:pPr>
        <w:spacing w:after="0" w:line="240" w:lineRule="auto"/>
        <w:rPr>
          <w:rFonts w:ascii="Courier New" w:eastAsia="Times New Roman" w:hAnsi="Courier New" w:cs="Courier New"/>
          <w:sz w:val="24"/>
          <w:szCs w:val="24"/>
        </w:rPr>
      </w:pPr>
    </w:p>
    <w:p w14:paraId="6967E351" w14:textId="51887E01" w:rsidR="00A9637B" w:rsidRDefault="00A9637B" w:rsidP="00935C31">
      <w:pPr>
        <w:spacing w:after="0" w:line="240" w:lineRule="auto"/>
        <w:rPr>
          <w:rFonts w:ascii="Courier New" w:eastAsia="Times New Roman" w:hAnsi="Courier New" w:cs="Courier New"/>
          <w:sz w:val="24"/>
          <w:szCs w:val="24"/>
        </w:rPr>
      </w:pPr>
    </w:p>
    <w:p w14:paraId="7C56D58F" w14:textId="2A4BD00D" w:rsidR="00A9637B" w:rsidRDefault="00A9637B" w:rsidP="00935C31">
      <w:pPr>
        <w:spacing w:after="0" w:line="240" w:lineRule="auto"/>
        <w:rPr>
          <w:rFonts w:ascii="Courier New" w:eastAsia="Times New Roman" w:hAnsi="Courier New" w:cs="Courier New"/>
          <w:sz w:val="24"/>
          <w:szCs w:val="24"/>
        </w:rPr>
      </w:pPr>
    </w:p>
    <w:p w14:paraId="39795B5D" w14:textId="7FB2D40D" w:rsidR="00A9637B" w:rsidRDefault="00A9637B" w:rsidP="00935C31">
      <w:pPr>
        <w:spacing w:after="0" w:line="240" w:lineRule="auto"/>
        <w:rPr>
          <w:rFonts w:ascii="Courier New" w:eastAsia="Times New Roman" w:hAnsi="Courier New" w:cs="Courier New"/>
          <w:sz w:val="24"/>
          <w:szCs w:val="24"/>
        </w:rPr>
      </w:pPr>
    </w:p>
    <w:p w14:paraId="0A7DEBB0" w14:textId="77777777" w:rsidR="00A9637B" w:rsidRPr="008B7A48" w:rsidRDefault="00A9637B" w:rsidP="00935C31">
      <w:pPr>
        <w:spacing w:after="0" w:line="240" w:lineRule="auto"/>
        <w:rPr>
          <w:rFonts w:ascii="Courier New" w:eastAsia="Times New Roman" w:hAnsi="Courier New" w:cs="Courier New"/>
          <w:sz w:val="24"/>
          <w:szCs w:val="24"/>
        </w:rPr>
      </w:pPr>
    </w:p>
    <w:p w14:paraId="529E086C" w14:textId="77777777" w:rsidR="00935C31" w:rsidRPr="008B7A48" w:rsidRDefault="00935C31" w:rsidP="00935C31">
      <w:pPr>
        <w:spacing w:after="0" w:line="240" w:lineRule="auto"/>
        <w:rPr>
          <w:rFonts w:ascii="Courier New" w:eastAsia="Times New Roman" w:hAnsi="Courier New" w:cs="Courier New"/>
          <w:sz w:val="24"/>
          <w:szCs w:val="24"/>
        </w:rPr>
      </w:pPr>
    </w:p>
    <w:p w14:paraId="13B5F858" w14:textId="355EDDC4" w:rsidR="00935C31" w:rsidRPr="008B7A48" w:rsidRDefault="00935C31" w:rsidP="008E146A">
      <w:pPr>
        <w:pStyle w:val="ListParagraph"/>
        <w:numPr>
          <w:ilvl w:val="0"/>
          <w:numId w:val="4"/>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lastRenderedPageBreak/>
        <w:t>CAL. NO. 33,885 - BY:  COUNCILMEMBERS GIARRUSSO, MORENO,</w:t>
      </w:r>
    </w:p>
    <w:p w14:paraId="47050B08"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GREEN AND THOMAS (BY REQUEST)</w:t>
      </w:r>
    </w:p>
    <w:p w14:paraId="2784FB30" w14:textId="77777777" w:rsidR="00935C31" w:rsidRPr="008B7A48" w:rsidRDefault="00935C31" w:rsidP="00935C31">
      <w:pPr>
        <w:spacing w:after="0" w:line="240" w:lineRule="auto"/>
        <w:rPr>
          <w:rFonts w:ascii="Courier New" w:hAnsi="Courier New" w:cs="Courier New"/>
          <w:b/>
          <w:bCs/>
          <w:sz w:val="24"/>
          <w:szCs w:val="24"/>
        </w:rPr>
      </w:pPr>
    </w:p>
    <w:p w14:paraId="33A52CA4"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62AE5F00" w14:textId="77777777" w:rsidR="00935C31" w:rsidRPr="008B7A48" w:rsidRDefault="00935C31" w:rsidP="00935C31">
      <w:pPr>
        <w:spacing w:after="0" w:line="240" w:lineRule="auto"/>
        <w:ind w:left="720"/>
        <w:rPr>
          <w:rFonts w:ascii="Courier New" w:eastAsia="Times New Roman" w:hAnsi="Courier New" w:cs="Courier New"/>
          <w:b/>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sz w:val="24"/>
          <w:szCs w:val="24"/>
        </w:rPr>
        <w:t xml:space="preserve">to amend Ordinance No. 28,862 M.C.S., as amended, entitled “An Ordinance Providing an Operating Budget of Revenues for the City of New Orleans for the Year 2022,” to appropriate federal grant funds to the Mayor’s Office of Homeland Security and Emergency Preparedness for Federal Emergency Management Agency reimbursable costs; and otherwise to provide with respect thereto. </w:t>
      </w:r>
    </w:p>
    <w:p w14:paraId="567F7185" w14:textId="77777777" w:rsidR="00935C31" w:rsidRPr="008B7A48" w:rsidRDefault="00935C31" w:rsidP="00935C31">
      <w:pPr>
        <w:pStyle w:val="NormalWeb"/>
        <w:spacing w:before="0" w:beforeAutospacing="0" w:after="0" w:afterAutospacing="0"/>
        <w:ind w:left="720"/>
        <w:rPr>
          <w:rFonts w:ascii="Courier New" w:hAnsi="Courier New" w:cs="Courier New"/>
          <w:color w:val="000000"/>
        </w:rPr>
      </w:pPr>
    </w:p>
    <w:p w14:paraId="7232D215" w14:textId="77777777" w:rsidR="00935C31" w:rsidRPr="008B7A48" w:rsidRDefault="00935C31" w:rsidP="00935C31">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22B25682"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EAD7BD7"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5074ACF0"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(Fiscal Note received).</w:t>
      </w:r>
    </w:p>
    <w:p w14:paraId="271B581E"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5F104413" w14:textId="00437F26" w:rsidR="00935C31" w:rsidRPr="008B7A48" w:rsidRDefault="00935C31" w:rsidP="00935C31">
      <w:pPr>
        <w:pStyle w:val="ListParagraph"/>
        <w:spacing w:after="0" w:line="240" w:lineRule="auto"/>
        <w:rPr>
          <w:rFonts w:ascii="Courier New" w:hAnsi="Courier New" w:cs="Courier New"/>
          <w:b/>
          <w:bCs/>
          <w:sz w:val="24"/>
          <w:szCs w:val="24"/>
        </w:rPr>
      </w:pPr>
    </w:p>
    <w:p w14:paraId="26C692C0" w14:textId="1BC7873F" w:rsidR="00935C31" w:rsidRDefault="00935C31" w:rsidP="00935C31">
      <w:pPr>
        <w:pStyle w:val="ListParagraph"/>
        <w:spacing w:after="0" w:line="240" w:lineRule="auto"/>
        <w:rPr>
          <w:rFonts w:ascii="Courier New" w:hAnsi="Courier New" w:cs="Courier New"/>
          <w:b/>
          <w:bCs/>
          <w:sz w:val="24"/>
          <w:szCs w:val="24"/>
        </w:rPr>
      </w:pPr>
    </w:p>
    <w:p w14:paraId="509C3A3A" w14:textId="1472A1B5" w:rsidR="00A9637B" w:rsidRDefault="00A9637B" w:rsidP="00935C31">
      <w:pPr>
        <w:pStyle w:val="ListParagraph"/>
        <w:spacing w:after="0" w:line="240" w:lineRule="auto"/>
        <w:rPr>
          <w:rFonts w:ascii="Courier New" w:hAnsi="Courier New" w:cs="Courier New"/>
          <w:b/>
          <w:bCs/>
          <w:sz w:val="24"/>
          <w:szCs w:val="24"/>
        </w:rPr>
      </w:pPr>
    </w:p>
    <w:p w14:paraId="0CB2600B" w14:textId="321B3DD2" w:rsidR="00A9637B" w:rsidRDefault="00A9637B" w:rsidP="00935C31">
      <w:pPr>
        <w:pStyle w:val="ListParagraph"/>
        <w:spacing w:after="0" w:line="240" w:lineRule="auto"/>
        <w:rPr>
          <w:rFonts w:ascii="Courier New" w:hAnsi="Courier New" w:cs="Courier New"/>
          <w:b/>
          <w:bCs/>
          <w:sz w:val="24"/>
          <w:szCs w:val="24"/>
        </w:rPr>
      </w:pPr>
    </w:p>
    <w:p w14:paraId="5A1F6120" w14:textId="00DDFF8A" w:rsidR="00A9637B" w:rsidRDefault="00A9637B" w:rsidP="00935C31">
      <w:pPr>
        <w:pStyle w:val="ListParagraph"/>
        <w:spacing w:after="0" w:line="240" w:lineRule="auto"/>
        <w:rPr>
          <w:rFonts w:ascii="Courier New" w:hAnsi="Courier New" w:cs="Courier New"/>
          <w:b/>
          <w:bCs/>
          <w:sz w:val="24"/>
          <w:szCs w:val="24"/>
        </w:rPr>
      </w:pPr>
    </w:p>
    <w:p w14:paraId="5FA10EB9" w14:textId="77777777" w:rsidR="00A9637B" w:rsidRPr="008B7A48" w:rsidRDefault="00A9637B" w:rsidP="00935C31">
      <w:pPr>
        <w:pStyle w:val="ListParagraph"/>
        <w:spacing w:after="0" w:line="240" w:lineRule="auto"/>
        <w:rPr>
          <w:rFonts w:ascii="Courier New" w:hAnsi="Courier New" w:cs="Courier New"/>
          <w:b/>
          <w:bCs/>
          <w:sz w:val="24"/>
          <w:szCs w:val="24"/>
        </w:rPr>
      </w:pPr>
    </w:p>
    <w:p w14:paraId="2AF88507" w14:textId="77777777"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t>CAL. NO. 33,886 - BY:  COUNCILMEMBERS GIARRUSSO, MORENO,</w:t>
      </w:r>
    </w:p>
    <w:p w14:paraId="1B1416A4"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GREEN AND THOMAS (BY REQUEST)</w:t>
      </w:r>
    </w:p>
    <w:p w14:paraId="6CB554C9" w14:textId="77777777" w:rsidR="00935C31" w:rsidRPr="008B7A48" w:rsidRDefault="00935C31" w:rsidP="00935C31">
      <w:pPr>
        <w:spacing w:after="0" w:line="240" w:lineRule="auto"/>
        <w:rPr>
          <w:rFonts w:ascii="Courier New" w:hAnsi="Courier New" w:cs="Courier New"/>
          <w:b/>
          <w:bCs/>
          <w:sz w:val="24"/>
          <w:szCs w:val="24"/>
        </w:rPr>
      </w:pPr>
    </w:p>
    <w:p w14:paraId="0382A09A"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557F7E8" w14:textId="77777777" w:rsidR="00935C31" w:rsidRPr="008B7A48" w:rsidRDefault="00935C31" w:rsidP="00935C31">
      <w:pPr>
        <w:spacing w:after="0" w:line="240" w:lineRule="auto"/>
        <w:ind w:left="720"/>
        <w:rPr>
          <w:rFonts w:ascii="Courier New" w:eastAsia="Times New Roman" w:hAnsi="Courier New" w:cs="Courier New"/>
          <w:b/>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sz w:val="24"/>
          <w:szCs w:val="24"/>
        </w:rPr>
        <w:t xml:space="preserve">to amend Ordinance No. 28,863 M.C.S., as amended, entitled “An Ordinance Providing an Operating Budget of Expenditures for the City of New Orleans for Year 2022,” to appropriate federal grant funds to the Mayor’s Office of Homeland Security and Emergency Preparedness for Federal Emergency Management Agency reimbursable costs; and otherwise to provide with respect thereto. </w:t>
      </w:r>
    </w:p>
    <w:p w14:paraId="5ACE4F74" w14:textId="77777777" w:rsidR="00935C31" w:rsidRPr="008B7A48" w:rsidRDefault="00935C31" w:rsidP="00935C31">
      <w:pPr>
        <w:pStyle w:val="NormalWeb"/>
        <w:spacing w:before="0" w:beforeAutospacing="0" w:after="0" w:afterAutospacing="0"/>
        <w:ind w:left="720"/>
        <w:rPr>
          <w:rFonts w:ascii="Courier New" w:hAnsi="Courier New" w:cs="Courier New"/>
          <w:color w:val="000000"/>
        </w:rPr>
      </w:pPr>
    </w:p>
    <w:p w14:paraId="37CAFC9E" w14:textId="77777777" w:rsidR="00935C31" w:rsidRPr="008B7A48" w:rsidRDefault="00935C31" w:rsidP="00935C31">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014A0D53"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10EDC70D"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0CFA0369"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(Fiscal Note received).</w:t>
      </w:r>
    </w:p>
    <w:p w14:paraId="6E618F46"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2FC2547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4D30691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553DB40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3B318F92"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775DB1F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6CB48404" w14:textId="77777777"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lastRenderedPageBreak/>
        <w:t>CAL. NO. 33,893 - BY:  COUNCILMEMBER HARRIS</w:t>
      </w:r>
    </w:p>
    <w:p w14:paraId="64397993" w14:textId="77777777" w:rsidR="00935C31" w:rsidRPr="008B7A48" w:rsidRDefault="00935C31" w:rsidP="00935C31">
      <w:pPr>
        <w:spacing w:after="0" w:line="240" w:lineRule="auto"/>
        <w:rPr>
          <w:rFonts w:ascii="Courier New" w:hAnsi="Courier New" w:cs="Courier New"/>
          <w:b/>
          <w:bCs/>
          <w:sz w:val="24"/>
          <w:szCs w:val="24"/>
        </w:rPr>
      </w:pPr>
    </w:p>
    <w:p w14:paraId="0BF9DA71"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0B3DD2F5" w14:textId="77777777" w:rsidR="00935C31" w:rsidRPr="008B7A48" w:rsidRDefault="00935C31" w:rsidP="00935C31">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5DD2B36E" w14:textId="77777777" w:rsidR="00935C31" w:rsidRPr="008B7A48" w:rsidRDefault="00935C31" w:rsidP="00935C31">
      <w:pPr>
        <w:pStyle w:val="NormalWeb"/>
        <w:spacing w:before="0" w:beforeAutospacing="0" w:after="0" w:afterAutospacing="0"/>
        <w:ind w:left="720"/>
        <w:rPr>
          <w:rFonts w:ascii="Courier New" w:hAnsi="Courier New" w:cs="Courier New"/>
          <w:color w:val="000000"/>
        </w:rPr>
      </w:pPr>
    </w:p>
    <w:p w14:paraId="773A662A" w14:textId="77777777" w:rsidR="00935C31" w:rsidRPr="008B7A48" w:rsidRDefault="00935C31" w:rsidP="00935C31">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166E45FB"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1F7F773E"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497025E8" w14:textId="24BBC5D8" w:rsidR="00EF1268" w:rsidRDefault="00EF1268" w:rsidP="00EF1268">
      <w:pPr>
        <w:spacing w:after="0" w:line="240" w:lineRule="auto"/>
        <w:rPr>
          <w:rFonts w:ascii="Courier New" w:hAnsi="Courier New" w:cs="Courier New"/>
          <w:sz w:val="24"/>
          <w:szCs w:val="24"/>
        </w:rPr>
      </w:pPr>
    </w:p>
    <w:p w14:paraId="52A1C723" w14:textId="23616820" w:rsidR="00DD0DFA" w:rsidRDefault="00DD0DFA" w:rsidP="00EF1268">
      <w:pPr>
        <w:spacing w:after="0" w:line="240" w:lineRule="auto"/>
        <w:rPr>
          <w:rFonts w:ascii="Courier New" w:hAnsi="Courier New" w:cs="Courier New"/>
          <w:sz w:val="24"/>
          <w:szCs w:val="24"/>
        </w:rPr>
      </w:pPr>
    </w:p>
    <w:p w14:paraId="6AE4685E" w14:textId="5784C8B2" w:rsidR="00DD0DFA" w:rsidRDefault="00DD0DFA" w:rsidP="00EF1268">
      <w:pPr>
        <w:spacing w:after="0" w:line="240" w:lineRule="auto"/>
        <w:rPr>
          <w:rFonts w:ascii="Courier New" w:hAnsi="Courier New" w:cs="Courier New"/>
          <w:sz w:val="24"/>
          <w:szCs w:val="24"/>
        </w:rPr>
      </w:pPr>
    </w:p>
    <w:p w14:paraId="1C1439E5" w14:textId="4EFDC8E1" w:rsidR="00DD0DFA" w:rsidRDefault="00DD0DFA" w:rsidP="00EF1268">
      <w:pPr>
        <w:spacing w:after="0" w:line="240" w:lineRule="auto"/>
        <w:rPr>
          <w:rFonts w:ascii="Courier New" w:hAnsi="Courier New" w:cs="Courier New"/>
          <w:sz w:val="24"/>
          <w:szCs w:val="24"/>
        </w:rPr>
      </w:pPr>
    </w:p>
    <w:p w14:paraId="79102C89" w14:textId="77777777" w:rsidR="00DD0DFA" w:rsidRDefault="00DD0DFA" w:rsidP="00EF1268">
      <w:pPr>
        <w:spacing w:after="0" w:line="240" w:lineRule="auto"/>
        <w:rPr>
          <w:rFonts w:ascii="Courier New" w:hAnsi="Courier New" w:cs="Courier New"/>
          <w:sz w:val="24"/>
          <w:szCs w:val="24"/>
        </w:rPr>
      </w:pPr>
    </w:p>
    <w:p w14:paraId="18F77579" w14:textId="7B2267EE" w:rsidR="00935C31" w:rsidRDefault="00935C31" w:rsidP="00935C31">
      <w:pPr>
        <w:spacing w:after="0" w:line="240" w:lineRule="auto"/>
        <w:ind w:left="720"/>
        <w:rPr>
          <w:rFonts w:ascii="Courier New" w:hAnsi="Courier New" w:cs="Courier New"/>
          <w:b/>
          <w:i/>
          <w:iCs/>
          <w:sz w:val="24"/>
          <w:szCs w:val="24"/>
        </w:rPr>
      </w:pPr>
    </w:p>
    <w:p w14:paraId="71FA00E8" w14:textId="46C87346" w:rsidR="004223CC" w:rsidRDefault="004223CC" w:rsidP="00935C31">
      <w:pPr>
        <w:spacing w:after="0" w:line="240" w:lineRule="auto"/>
        <w:ind w:left="720"/>
        <w:rPr>
          <w:rFonts w:ascii="Courier New" w:hAnsi="Courier New" w:cs="Courier New"/>
          <w:b/>
          <w:sz w:val="24"/>
          <w:szCs w:val="24"/>
        </w:rPr>
      </w:pPr>
    </w:p>
    <w:p w14:paraId="12FB1355" w14:textId="4521619F" w:rsidR="009920BA" w:rsidRDefault="009920BA" w:rsidP="00935C31">
      <w:pPr>
        <w:spacing w:after="0" w:line="240" w:lineRule="auto"/>
        <w:ind w:left="720"/>
        <w:rPr>
          <w:rFonts w:ascii="Courier New" w:hAnsi="Courier New" w:cs="Courier New"/>
          <w:b/>
          <w:sz w:val="24"/>
          <w:szCs w:val="24"/>
        </w:rPr>
      </w:pPr>
    </w:p>
    <w:p w14:paraId="436B9A6D" w14:textId="77777777"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t>CAL. NO. 33,937 - BY:  COUNCILMEMBER MORRELL</w:t>
      </w:r>
    </w:p>
    <w:p w14:paraId="12102171" w14:textId="77777777" w:rsidR="00935C31" w:rsidRPr="008B7A48" w:rsidRDefault="00935C31" w:rsidP="00935C31">
      <w:pPr>
        <w:spacing w:after="0" w:line="240" w:lineRule="auto"/>
        <w:rPr>
          <w:rFonts w:ascii="Courier New" w:hAnsi="Courier New" w:cs="Courier New"/>
          <w:b/>
          <w:bCs/>
          <w:sz w:val="24"/>
          <w:szCs w:val="24"/>
        </w:rPr>
      </w:pPr>
    </w:p>
    <w:p w14:paraId="0FDF975D"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0FBE7DD1" w14:textId="77777777" w:rsidR="00935C31" w:rsidRPr="008B7A48" w:rsidRDefault="00935C31" w:rsidP="00935C31">
      <w:pPr>
        <w:spacing w:after="0" w:line="240" w:lineRule="auto"/>
        <w:ind w:left="720"/>
        <w:rPr>
          <w:rFonts w:ascii="Courier New" w:hAnsi="Courier New" w:cs="Courier New"/>
          <w:sz w:val="24"/>
          <w:szCs w:val="24"/>
        </w:rPr>
      </w:pPr>
      <w:r w:rsidRPr="008B7A48">
        <w:rPr>
          <w:rFonts w:ascii="Courier New" w:hAnsi="Courier New" w:cs="Courier New"/>
          <w:sz w:val="24"/>
          <w:szCs w:val="24"/>
        </w:rPr>
        <w:t>An Ordinance to amend and reordain Chapter 159, Sections 159-2 and 159-3, and ordain Sections 159-4 and 159-5 to establish the billing dispute and appeals procedures for the Sewerage and Water Board of New Orleans; and otherwise to provide with respect thereto.</w:t>
      </w:r>
    </w:p>
    <w:p w14:paraId="19ED62CA" w14:textId="77777777" w:rsidR="00935C31" w:rsidRPr="008B7A48" w:rsidRDefault="00935C31" w:rsidP="00935C31">
      <w:pPr>
        <w:spacing w:after="0" w:line="240" w:lineRule="auto"/>
        <w:rPr>
          <w:rFonts w:ascii="Courier New" w:hAnsi="Courier New" w:cs="Courier New"/>
          <w:sz w:val="24"/>
          <w:szCs w:val="24"/>
        </w:rPr>
      </w:pPr>
    </w:p>
    <w:p w14:paraId="42F3AB23"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8F929B2"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9C14C2F" w14:textId="77777777" w:rsidR="00935C31" w:rsidRPr="008B7A48" w:rsidRDefault="00935C31" w:rsidP="00935C31">
      <w:pPr>
        <w:spacing w:after="0" w:line="240" w:lineRule="auto"/>
        <w:ind w:firstLine="720"/>
        <w:rPr>
          <w:rFonts w:ascii="Courier New" w:hAnsi="Courier New" w:cs="Courier New"/>
          <w:b/>
          <w:bCs/>
          <w:i/>
          <w:iCs/>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2/3/23).</w:t>
      </w:r>
    </w:p>
    <w:p w14:paraId="77947B97" w14:textId="77777777" w:rsidR="00935C31" w:rsidRPr="00EF1268" w:rsidRDefault="00935C31" w:rsidP="00935C31">
      <w:pPr>
        <w:spacing w:after="0" w:line="240" w:lineRule="auto"/>
        <w:ind w:firstLine="720"/>
        <w:rPr>
          <w:rFonts w:ascii="Courier New" w:hAnsi="Courier New" w:cs="Courier New"/>
          <w:b/>
          <w:bCs/>
          <w:i/>
          <w:iCs/>
          <w:sz w:val="24"/>
          <w:szCs w:val="24"/>
        </w:rPr>
      </w:pPr>
      <w:r w:rsidRPr="00EF1268">
        <w:rPr>
          <w:rFonts w:ascii="Courier New" w:hAnsi="Courier New" w:cs="Courier New"/>
          <w:b/>
          <w:bCs/>
          <w:i/>
          <w:iCs/>
          <w:sz w:val="24"/>
          <w:szCs w:val="24"/>
        </w:rPr>
        <w:t>(SWBNO Billing Advisory Committee recommended approval).</w:t>
      </w:r>
    </w:p>
    <w:p w14:paraId="6E6B1B08" w14:textId="48FB5DE9" w:rsidR="00EF1268" w:rsidRDefault="00DD0DFA"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w:t>
      </w:r>
      <w:r w:rsidR="00EF1268">
        <w:rPr>
          <w:rFonts w:ascii="Courier New" w:eastAsia="Courier New" w:hAnsi="Courier New" w:cs="Courier New"/>
          <w:b/>
          <w:color w:val="000000"/>
          <w:sz w:val="24"/>
          <w:szCs w:val="24"/>
        </w:rPr>
        <w:t>R</w:t>
      </w:r>
      <w:r>
        <w:rPr>
          <w:rFonts w:ascii="Courier New" w:eastAsia="Courier New" w:hAnsi="Courier New" w:cs="Courier New"/>
          <w:b/>
          <w:color w:val="000000"/>
          <w:sz w:val="24"/>
          <w:szCs w:val="24"/>
        </w:rPr>
        <w:t xml:space="preserve">eferred to the </w:t>
      </w:r>
      <w:r w:rsidR="00EF1268">
        <w:rPr>
          <w:rFonts w:ascii="Courier New" w:eastAsia="Courier New" w:hAnsi="Courier New" w:cs="Courier New"/>
          <w:b/>
          <w:color w:val="000000"/>
          <w:sz w:val="24"/>
          <w:szCs w:val="24"/>
        </w:rPr>
        <w:t>P</w:t>
      </w:r>
      <w:r>
        <w:rPr>
          <w:rFonts w:ascii="Courier New" w:eastAsia="Courier New" w:hAnsi="Courier New" w:cs="Courier New"/>
          <w:b/>
          <w:color w:val="000000"/>
          <w:sz w:val="24"/>
          <w:szCs w:val="24"/>
        </w:rPr>
        <w:t>ublic</w:t>
      </w:r>
      <w:r w:rsidR="00EF1268">
        <w:rPr>
          <w:rFonts w:ascii="Courier New" w:eastAsia="Courier New" w:hAnsi="Courier New" w:cs="Courier New"/>
          <w:b/>
          <w:color w:val="000000"/>
          <w:sz w:val="24"/>
          <w:szCs w:val="24"/>
        </w:rPr>
        <w:t xml:space="preserve"> W</w:t>
      </w:r>
      <w:r>
        <w:rPr>
          <w:rFonts w:ascii="Courier New" w:eastAsia="Courier New" w:hAnsi="Courier New" w:cs="Courier New"/>
          <w:b/>
          <w:color w:val="000000"/>
          <w:sz w:val="24"/>
          <w:szCs w:val="24"/>
        </w:rPr>
        <w:t>orks</w:t>
      </w:r>
      <w:r w:rsidR="00EF1268">
        <w:rPr>
          <w:rFonts w:ascii="Courier New" w:eastAsia="Courier New" w:hAnsi="Courier New" w:cs="Courier New"/>
          <w:b/>
          <w:color w:val="000000"/>
          <w:sz w:val="24"/>
          <w:szCs w:val="24"/>
        </w:rPr>
        <w:t xml:space="preserve"> C</w:t>
      </w:r>
      <w:r>
        <w:rPr>
          <w:rFonts w:ascii="Courier New" w:eastAsia="Courier New" w:hAnsi="Courier New" w:cs="Courier New"/>
          <w:b/>
          <w:color w:val="000000"/>
          <w:sz w:val="24"/>
          <w:szCs w:val="24"/>
        </w:rPr>
        <w:t>ommittee)</w:t>
      </w:r>
      <w:r w:rsidR="00EF1268">
        <w:rPr>
          <w:rFonts w:ascii="Courier New" w:eastAsia="Courier New" w:hAnsi="Courier New" w:cs="Courier New"/>
          <w:b/>
          <w:color w:val="000000"/>
          <w:sz w:val="24"/>
          <w:szCs w:val="24"/>
        </w:rPr>
        <w:t>.</w:t>
      </w:r>
    </w:p>
    <w:p w14:paraId="40BEB4E3" w14:textId="77777777" w:rsidR="00A9637B" w:rsidRDefault="00A9637B" w:rsidP="00A9637B">
      <w:pPr>
        <w:pStyle w:val="NormalWeb"/>
        <w:shd w:val="clear" w:color="auto" w:fill="FFFFFF"/>
        <w:spacing w:before="0" w:beforeAutospacing="0" w:after="0" w:afterAutospacing="0"/>
        <w:ind w:firstLine="720"/>
        <w:textAlignment w:val="baseline"/>
        <w:rPr>
          <w:rFonts w:ascii="Courier New" w:hAnsi="Courier New" w:cs="Courier New"/>
          <w:b/>
          <w:bCs/>
          <w:color w:val="000000"/>
        </w:rPr>
      </w:pPr>
      <w:r>
        <w:rPr>
          <w:rFonts w:ascii="Courier New" w:hAnsi="Courier New" w:cs="Courier New"/>
          <w:b/>
          <w:bCs/>
          <w:color w:val="212121"/>
          <w:bdr w:val="none" w:sz="0" w:space="0" w:color="auto" w:frame="1"/>
        </w:rPr>
        <w:t>DEFERRAL REQUESTED TO THE MEETING OF 12/15/22.</w:t>
      </w:r>
    </w:p>
    <w:p w14:paraId="6F2E3A0F"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5B764A3B"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640AB224"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96100D3" w14:textId="77777777" w:rsidR="00A9637B" w:rsidRDefault="00A9637B" w:rsidP="00A9637B">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56759708" w14:textId="696947C9" w:rsidR="00EF1268" w:rsidRDefault="00EF1268" w:rsidP="00EF1268">
      <w:pPr>
        <w:spacing w:after="0" w:line="240" w:lineRule="auto"/>
        <w:rPr>
          <w:rFonts w:ascii="Courier New" w:hAnsi="Courier New" w:cs="Courier New"/>
          <w:sz w:val="24"/>
          <w:szCs w:val="24"/>
        </w:rPr>
      </w:pPr>
    </w:p>
    <w:p w14:paraId="06F3DF83" w14:textId="77777777" w:rsidR="00A9637B" w:rsidRDefault="00A9637B" w:rsidP="00EF1268">
      <w:pPr>
        <w:spacing w:after="0" w:line="240" w:lineRule="auto"/>
        <w:rPr>
          <w:rFonts w:ascii="Courier New" w:hAnsi="Courier New" w:cs="Courier New"/>
          <w:sz w:val="24"/>
          <w:szCs w:val="24"/>
        </w:rPr>
      </w:pPr>
    </w:p>
    <w:p w14:paraId="2313CFCF" w14:textId="2C9B580F" w:rsidR="000F71D9" w:rsidRDefault="000F71D9" w:rsidP="00C81065">
      <w:pPr>
        <w:spacing w:after="0"/>
        <w:rPr>
          <w:rFonts w:ascii="Courier New" w:hAnsi="Courier New" w:cs="Courier New"/>
          <w:b/>
          <w:bCs/>
          <w:sz w:val="24"/>
          <w:szCs w:val="24"/>
        </w:rPr>
      </w:pPr>
    </w:p>
    <w:p w14:paraId="5E8DFDED" w14:textId="77777777" w:rsidR="00DA4AC6" w:rsidRDefault="00DA4AC6" w:rsidP="00C81065">
      <w:pPr>
        <w:spacing w:after="0"/>
        <w:rPr>
          <w:rFonts w:ascii="Courier New" w:hAnsi="Courier New" w:cs="Courier New"/>
          <w:b/>
          <w:bCs/>
          <w:sz w:val="24"/>
          <w:szCs w:val="24"/>
        </w:rPr>
      </w:pPr>
    </w:p>
    <w:p w14:paraId="16BDCAD1" w14:textId="1285226C" w:rsidR="00935C31" w:rsidRPr="008B7A48" w:rsidRDefault="00935C31" w:rsidP="008E146A">
      <w:pPr>
        <w:pStyle w:val="ListParagraph"/>
        <w:numPr>
          <w:ilvl w:val="0"/>
          <w:numId w:val="4"/>
        </w:numPr>
        <w:suppressLineNumbers/>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lastRenderedPageBreak/>
        <w:t>CAL. NO. 33,950 - BY:</w:t>
      </w:r>
      <w:r w:rsidR="00DA4AC6">
        <w:rPr>
          <w:rFonts w:ascii="Courier New" w:hAnsi="Courier New" w:cs="Courier New"/>
          <w:b/>
          <w:bCs/>
          <w:sz w:val="24"/>
          <w:szCs w:val="24"/>
        </w:rPr>
        <w:t xml:space="preserve">  </w:t>
      </w:r>
      <w:r w:rsidRPr="008B7A48">
        <w:rPr>
          <w:rFonts w:ascii="Courier New" w:hAnsi="Courier New" w:cs="Courier New"/>
          <w:b/>
          <w:bCs/>
          <w:sz w:val="24"/>
          <w:szCs w:val="24"/>
        </w:rPr>
        <w:t>COUNCILMEMBER MORRELL</w:t>
      </w:r>
    </w:p>
    <w:p w14:paraId="0A1A66A8" w14:textId="77777777" w:rsidR="00935C31" w:rsidRPr="008B7A48" w:rsidRDefault="00935C31" w:rsidP="00935C31">
      <w:pPr>
        <w:pStyle w:val="BodyText"/>
        <w:suppressLineNumbers/>
        <w:ind w:left="720"/>
        <w:jc w:val="both"/>
        <w:rPr>
          <w:rFonts w:ascii="Courier New" w:hAnsi="Courier New" w:cs="Courier New"/>
          <w:b/>
        </w:rPr>
      </w:pPr>
    </w:p>
    <w:p w14:paraId="31E0ED62" w14:textId="77777777" w:rsidR="00935C31" w:rsidRPr="008B7A48" w:rsidRDefault="00935C31" w:rsidP="00935C31">
      <w:pPr>
        <w:pStyle w:val="BodyText"/>
        <w:suppressLineNumbers/>
        <w:ind w:left="720"/>
        <w:jc w:val="both"/>
        <w:rPr>
          <w:rFonts w:ascii="Courier New" w:hAnsi="Courier New" w:cs="Courier New"/>
          <w:b/>
        </w:rPr>
      </w:pPr>
      <w:r w:rsidRPr="008B7A48">
        <w:rPr>
          <w:rFonts w:ascii="Courier New" w:hAnsi="Courier New" w:cs="Courier New"/>
          <w:b/>
        </w:rPr>
        <w:t>Brief:</w:t>
      </w:r>
    </w:p>
    <w:p w14:paraId="1CFFA4D7" w14:textId="77777777" w:rsidR="00935C31" w:rsidRPr="008B7A48" w:rsidRDefault="00935C31" w:rsidP="00935C31">
      <w:pPr>
        <w:pStyle w:val="BodyText"/>
        <w:suppressLineNumbers/>
        <w:ind w:left="720"/>
        <w:jc w:val="both"/>
        <w:rPr>
          <w:rFonts w:ascii="Courier New" w:hAnsi="Courier New" w:cs="Courier New"/>
        </w:rPr>
      </w:pPr>
      <w:r w:rsidRPr="008B7A48">
        <w:rPr>
          <w:rFonts w:ascii="Courier New" w:hAnsi="Courier New" w:cs="Courier New"/>
        </w:rPr>
        <w:t xml:space="preserve">An Ordinance to </w:t>
      </w:r>
      <w:r w:rsidRPr="008B7A48">
        <w:rPr>
          <w:rFonts w:ascii="Courier New" w:hAnsi="Courier New" w:cs="Courier New"/>
          <w:bCs/>
        </w:rPr>
        <w:t>ordain section 2-1122 of the Code of the City of New Orleans</w:t>
      </w:r>
      <w:r w:rsidRPr="008B7A48">
        <w:rPr>
          <w:rFonts w:ascii="Courier New" w:hAnsi="Courier New" w:cs="Courier New"/>
        </w:rPr>
        <w:t xml:space="preserve"> to provide for subpoena and investigatory responsibilities of the Orleans Independent Police Monitor; and </w:t>
      </w:r>
      <w:r w:rsidRPr="008B7A48">
        <w:rPr>
          <w:rFonts w:ascii="Courier New" w:hAnsi="Courier New" w:cs="Courier New"/>
          <w:bCs/>
        </w:rPr>
        <w:t>otherwise to provide with respect thereto.</w:t>
      </w:r>
      <w:r w:rsidRPr="008B7A48">
        <w:rPr>
          <w:rFonts w:ascii="Courier New" w:hAnsi="Courier New" w:cs="Courier New"/>
        </w:rPr>
        <w:t xml:space="preserve"> </w:t>
      </w:r>
    </w:p>
    <w:p w14:paraId="16639696" w14:textId="77777777" w:rsidR="00935C31" w:rsidRPr="008B7A48" w:rsidRDefault="00935C31" w:rsidP="00935C31">
      <w:pPr>
        <w:pStyle w:val="BodyText"/>
        <w:suppressLineNumbers/>
        <w:ind w:left="720"/>
        <w:jc w:val="both"/>
        <w:rPr>
          <w:rFonts w:ascii="Courier New" w:hAnsi="Courier New" w:cs="Courier New"/>
        </w:rPr>
      </w:pPr>
    </w:p>
    <w:p w14:paraId="0594C11A"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36C0B64C"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A1E4FC3" w14:textId="77777777" w:rsidR="00935C31" w:rsidRPr="008B7A48" w:rsidRDefault="00935C31" w:rsidP="00935C31">
      <w:pPr>
        <w:spacing w:after="0" w:line="240" w:lineRule="auto"/>
        <w:ind w:left="720"/>
        <w:rPr>
          <w:rFonts w:ascii="Courier New" w:hAnsi="Courier New" w:cs="Courier New"/>
          <w:b/>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2/17/23).</w:t>
      </w:r>
    </w:p>
    <w:p w14:paraId="17E6B0A0" w14:textId="07F3C967" w:rsidR="00935C31" w:rsidRDefault="00935C31" w:rsidP="00935C31">
      <w:pPr>
        <w:spacing w:after="0" w:line="240" w:lineRule="auto"/>
        <w:ind w:left="720"/>
        <w:rPr>
          <w:rFonts w:ascii="Courier New" w:hAnsi="Courier New" w:cs="Courier New"/>
          <w:b/>
          <w:sz w:val="24"/>
          <w:szCs w:val="24"/>
        </w:rPr>
      </w:pPr>
    </w:p>
    <w:p w14:paraId="2E821922" w14:textId="61080293" w:rsidR="00FB64F0" w:rsidRDefault="00FB64F0" w:rsidP="00935C31">
      <w:pPr>
        <w:spacing w:after="0" w:line="240" w:lineRule="auto"/>
        <w:ind w:left="720"/>
        <w:rPr>
          <w:rFonts w:ascii="Courier New" w:hAnsi="Courier New" w:cs="Courier New"/>
          <w:b/>
          <w:sz w:val="24"/>
          <w:szCs w:val="24"/>
        </w:rPr>
      </w:pPr>
    </w:p>
    <w:p w14:paraId="594A84D8" w14:textId="54D250DF" w:rsidR="00EF1268" w:rsidRDefault="00EF1268" w:rsidP="00007319">
      <w:pPr>
        <w:spacing w:after="0"/>
        <w:rPr>
          <w:rFonts w:ascii="Courier New" w:hAnsi="Courier New" w:cs="Courier New"/>
          <w:sz w:val="24"/>
          <w:szCs w:val="24"/>
          <w:lang w:val="en-CA"/>
        </w:rPr>
      </w:pPr>
    </w:p>
    <w:p w14:paraId="23756244" w14:textId="694789B7" w:rsidR="00A9637B" w:rsidRDefault="00A9637B" w:rsidP="00007319">
      <w:pPr>
        <w:spacing w:after="0"/>
        <w:rPr>
          <w:rFonts w:ascii="Courier New" w:hAnsi="Courier New" w:cs="Courier New"/>
          <w:sz w:val="24"/>
          <w:szCs w:val="24"/>
          <w:lang w:val="en-CA"/>
        </w:rPr>
      </w:pPr>
    </w:p>
    <w:p w14:paraId="787B2877" w14:textId="27CC4828" w:rsidR="00A9637B" w:rsidRDefault="00A9637B" w:rsidP="00007319">
      <w:pPr>
        <w:spacing w:after="0"/>
        <w:rPr>
          <w:rFonts w:ascii="Courier New" w:hAnsi="Courier New" w:cs="Courier New"/>
          <w:sz w:val="24"/>
          <w:szCs w:val="24"/>
          <w:lang w:val="en-CA"/>
        </w:rPr>
      </w:pPr>
    </w:p>
    <w:p w14:paraId="62F8E1CC" w14:textId="00FB42F4" w:rsidR="00A9637B" w:rsidRDefault="00A9637B" w:rsidP="00007319">
      <w:pPr>
        <w:spacing w:after="0"/>
        <w:rPr>
          <w:rFonts w:ascii="Courier New" w:hAnsi="Courier New" w:cs="Courier New"/>
          <w:sz w:val="24"/>
          <w:szCs w:val="24"/>
          <w:lang w:val="en-CA"/>
        </w:rPr>
      </w:pPr>
    </w:p>
    <w:p w14:paraId="42443713" w14:textId="77777777" w:rsidR="00A9637B" w:rsidRDefault="00A9637B" w:rsidP="00007319">
      <w:pPr>
        <w:spacing w:after="0"/>
        <w:rPr>
          <w:rFonts w:ascii="Courier New" w:hAnsi="Courier New" w:cs="Courier New"/>
          <w:sz w:val="24"/>
          <w:szCs w:val="24"/>
          <w:lang w:val="en-CA"/>
        </w:rPr>
      </w:pPr>
    </w:p>
    <w:p w14:paraId="124BB1C5" w14:textId="77777777" w:rsidR="00DA4AC6" w:rsidRDefault="00DA4AC6" w:rsidP="00007319">
      <w:pPr>
        <w:spacing w:after="0"/>
        <w:rPr>
          <w:rFonts w:ascii="Courier New" w:hAnsi="Courier New" w:cs="Courier New"/>
          <w:sz w:val="24"/>
          <w:szCs w:val="24"/>
          <w:lang w:val="en-CA"/>
        </w:rPr>
      </w:pPr>
    </w:p>
    <w:p w14:paraId="6D3CBB8C" w14:textId="109A37CA" w:rsidR="00415ADB" w:rsidRPr="00DA4AC6" w:rsidRDefault="00415ADB" w:rsidP="00DA4AC6">
      <w:pPr>
        <w:pStyle w:val="ListParagraph"/>
        <w:numPr>
          <w:ilvl w:val="0"/>
          <w:numId w:val="4"/>
        </w:numPr>
        <w:spacing w:after="0" w:line="240" w:lineRule="auto"/>
        <w:ind w:hanging="720"/>
        <w:rPr>
          <w:rFonts w:ascii="Courier New" w:hAnsi="Courier New" w:cs="Courier New"/>
          <w:b/>
          <w:bCs/>
          <w:sz w:val="24"/>
          <w:szCs w:val="24"/>
        </w:rPr>
      </w:pPr>
      <w:r w:rsidRPr="00DA4AC6">
        <w:rPr>
          <w:rFonts w:ascii="Courier New" w:hAnsi="Courier New" w:cs="Courier New"/>
          <w:b/>
          <w:bCs/>
          <w:sz w:val="24"/>
          <w:szCs w:val="24"/>
        </w:rPr>
        <w:t>CAL. NO. 33,968 - BY:  COUNCILMEMBER THOMAS (BY REQUEST)</w:t>
      </w:r>
    </w:p>
    <w:p w14:paraId="4DF3CF29" w14:textId="77777777" w:rsidR="00415ADB" w:rsidRPr="000A2393" w:rsidRDefault="00415ADB" w:rsidP="00415ADB">
      <w:pPr>
        <w:spacing w:after="0" w:line="240" w:lineRule="auto"/>
        <w:rPr>
          <w:rFonts w:ascii="Courier New" w:hAnsi="Courier New" w:cs="Courier New"/>
          <w:b/>
          <w:bCs/>
          <w:sz w:val="24"/>
          <w:szCs w:val="24"/>
        </w:rPr>
      </w:pPr>
    </w:p>
    <w:p w14:paraId="1D5F47EA" w14:textId="77777777" w:rsidR="00415ADB" w:rsidRPr="000A2393" w:rsidRDefault="00415ADB" w:rsidP="00DA4AC6">
      <w:pPr>
        <w:spacing w:after="0" w:line="240" w:lineRule="auto"/>
        <w:ind w:firstLine="720"/>
        <w:rPr>
          <w:rFonts w:ascii="Courier New" w:hAnsi="Courier New" w:cs="Courier New"/>
          <w:b/>
          <w:bCs/>
          <w:sz w:val="24"/>
          <w:szCs w:val="24"/>
        </w:rPr>
      </w:pPr>
      <w:r w:rsidRPr="000A2393">
        <w:rPr>
          <w:rFonts w:ascii="Courier New" w:hAnsi="Courier New" w:cs="Courier New"/>
          <w:b/>
          <w:bCs/>
          <w:sz w:val="24"/>
          <w:szCs w:val="24"/>
        </w:rPr>
        <w:t>Brief:</w:t>
      </w:r>
    </w:p>
    <w:p w14:paraId="6B56A4B0" w14:textId="77777777" w:rsidR="00415ADB" w:rsidRPr="000A2393" w:rsidRDefault="00415ADB" w:rsidP="00DA4AC6">
      <w:pPr>
        <w:spacing w:after="0" w:line="240" w:lineRule="auto"/>
        <w:ind w:left="720"/>
        <w:rPr>
          <w:rFonts w:ascii="Courier New" w:hAnsi="Courier New" w:cs="Courier New"/>
          <w:sz w:val="24"/>
          <w:szCs w:val="24"/>
        </w:rPr>
      </w:pPr>
      <w:r w:rsidRPr="000A2393">
        <w:rPr>
          <w:rFonts w:ascii="Courier New" w:hAnsi="Courier New" w:cs="Courier New"/>
          <w:sz w:val="24"/>
          <w:szCs w:val="24"/>
        </w:rPr>
        <w:t>An Ordinance to amend and reordain Section 162-753 of the Code of the City of New Orleans to include an additional $1.00 gasoline surcharge for each completed trip as authorized from passage of this ordinance until December 31, 2022; and otherwise to provide with respect thereto.</w:t>
      </w:r>
    </w:p>
    <w:p w14:paraId="75F8D51E" w14:textId="77777777" w:rsidR="00415ADB" w:rsidRPr="000A2393" w:rsidRDefault="00415ADB" w:rsidP="00415ADB">
      <w:pPr>
        <w:spacing w:after="0" w:line="240" w:lineRule="auto"/>
        <w:rPr>
          <w:rFonts w:ascii="Courier New" w:hAnsi="Courier New" w:cs="Courier New"/>
          <w:sz w:val="24"/>
          <w:szCs w:val="24"/>
        </w:rPr>
      </w:pPr>
    </w:p>
    <w:p w14:paraId="6614D05D" w14:textId="77777777" w:rsidR="00415ADB" w:rsidRPr="00BF2804" w:rsidRDefault="00415ADB" w:rsidP="00DA4AC6">
      <w:pPr>
        <w:spacing w:after="0" w:line="240" w:lineRule="auto"/>
        <w:ind w:firstLine="720"/>
        <w:jc w:val="both"/>
        <w:rPr>
          <w:rFonts w:ascii="Courier New" w:hAnsi="Courier New" w:cs="Courier New"/>
          <w:b/>
          <w:bCs/>
          <w:spacing w:val="4"/>
          <w:sz w:val="24"/>
          <w:szCs w:val="24"/>
        </w:rPr>
      </w:pPr>
      <w:r w:rsidRPr="00BF2804">
        <w:rPr>
          <w:rFonts w:ascii="Courier New" w:hAnsi="Courier New" w:cs="Courier New"/>
          <w:b/>
          <w:bCs/>
          <w:spacing w:val="4"/>
          <w:sz w:val="24"/>
          <w:szCs w:val="24"/>
        </w:rPr>
        <w:t>Annotation:</w:t>
      </w:r>
    </w:p>
    <w:p w14:paraId="478A725A" w14:textId="77777777" w:rsidR="00415ADB" w:rsidRPr="00BF2804" w:rsidRDefault="00415ADB" w:rsidP="00DA4AC6">
      <w:pPr>
        <w:spacing w:after="0" w:line="240" w:lineRule="auto"/>
        <w:ind w:firstLine="720"/>
        <w:jc w:val="both"/>
        <w:rPr>
          <w:rFonts w:ascii="Courier New" w:hAnsi="Courier New" w:cs="Courier New"/>
          <w:b/>
          <w:bCs/>
          <w:spacing w:val="4"/>
          <w:sz w:val="24"/>
          <w:szCs w:val="24"/>
        </w:rPr>
      </w:pPr>
      <w:r w:rsidRPr="00BF2804">
        <w:rPr>
          <w:rFonts w:ascii="Courier New" w:hAnsi="Courier New" w:cs="Courier New"/>
          <w:b/>
          <w:bCs/>
          <w:spacing w:val="4"/>
          <w:sz w:val="24"/>
          <w:szCs w:val="24"/>
        </w:rPr>
        <w:t>ELECTRONICALLY SUBMITTED.</w:t>
      </w:r>
    </w:p>
    <w:p w14:paraId="2551B61F" w14:textId="77777777" w:rsidR="00415ADB" w:rsidRPr="00BF2804" w:rsidRDefault="00415ADB" w:rsidP="00DA4AC6">
      <w:pPr>
        <w:spacing w:after="0" w:line="240" w:lineRule="auto"/>
        <w:ind w:firstLine="630"/>
        <w:jc w:val="both"/>
        <w:rPr>
          <w:rFonts w:ascii="Courier New" w:hAnsi="Courier New" w:cs="Courier New"/>
          <w:b/>
          <w:bCs/>
          <w:i/>
          <w:iCs/>
          <w:spacing w:val="4"/>
          <w:sz w:val="24"/>
          <w:szCs w:val="24"/>
        </w:rPr>
      </w:pPr>
      <w:r w:rsidRPr="00BF2804">
        <w:rPr>
          <w:rFonts w:ascii="Courier New" w:hAnsi="Courier New" w:cs="Courier New"/>
          <w:b/>
          <w:bCs/>
          <w:i/>
          <w:iCs/>
          <w:spacing w:val="4"/>
          <w:sz w:val="24"/>
          <w:szCs w:val="24"/>
        </w:rPr>
        <w:t>(Council Rule 34.  Postponement Deadline 3/3/23).</w:t>
      </w:r>
    </w:p>
    <w:p w14:paraId="72486B06" w14:textId="43259D99" w:rsidR="008569B6" w:rsidRDefault="008569B6">
      <w:pPr>
        <w:rPr>
          <w:rFonts w:ascii="Courier New" w:hAnsi="Courier New" w:cs="Courier New"/>
          <w:sz w:val="24"/>
          <w:szCs w:val="24"/>
          <w:lang w:val="en-CA"/>
        </w:rPr>
      </w:pPr>
      <w:r>
        <w:rPr>
          <w:rFonts w:ascii="Courier New" w:hAnsi="Courier New" w:cs="Courier New"/>
          <w:sz w:val="24"/>
          <w:szCs w:val="24"/>
          <w:lang w:val="en-CA"/>
        </w:rPr>
        <w:br w:type="page"/>
      </w:r>
    </w:p>
    <w:p w14:paraId="003C9F4D" w14:textId="7495FAF2" w:rsidR="00423F63" w:rsidRPr="00423F63" w:rsidRDefault="00423F63" w:rsidP="00423F63">
      <w:pPr>
        <w:pStyle w:val="ListParagraph"/>
        <w:numPr>
          <w:ilvl w:val="0"/>
          <w:numId w:val="4"/>
        </w:numPr>
        <w:spacing w:after="0"/>
        <w:ind w:hanging="720"/>
        <w:rPr>
          <w:rFonts w:ascii="Courier New" w:hAnsi="Courier New" w:cs="Courier New"/>
          <w:b/>
          <w:bCs/>
          <w:sz w:val="24"/>
          <w:szCs w:val="24"/>
        </w:rPr>
      </w:pPr>
      <w:r w:rsidRPr="00423F63">
        <w:rPr>
          <w:rFonts w:ascii="Courier New" w:hAnsi="Courier New" w:cs="Courier New"/>
          <w:b/>
          <w:bCs/>
          <w:sz w:val="24"/>
          <w:szCs w:val="24"/>
        </w:rPr>
        <w:lastRenderedPageBreak/>
        <w:t xml:space="preserve">CAL. NO. 33,970 - BY:  COUNCILMEMBER KING (BY REQUEST) </w:t>
      </w:r>
    </w:p>
    <w:p w14:paraId="30B7F463" w14:textId="77777777" w:rsidR="00423F63" w:rsidRPr="00423F63" w:rsidRDefault="00423F63" w:rsidP="00423F63">
      <w:pPr>
        <w:spacing w:after="0"/>
        <w:rPr>
          <w:rFonts w:ascii="Courier New" w:hAnsi="Courier New" w:cs="Courier New"/>
          <w:b/>
          <w:bCs/>
          <w:sz w:val="24"/>
          <w:szCs w:val="24"/>
        </w:rPr>
      </w:pPr>
    </w:p>
    <w:p w14:paraId="1C274246" w14:textId="77777777" w:rsidR="00423F63" w:rsidRPr="00423F63" w:rsidRDefault="00423F63" w:rsidP="00423F63">
      <w:pPr>
        <w:spacing w:after="0"/>
        <w:ind w:firstLine="720"/>
        <w:rPr>
          <w:rFonts w:ascii="Courier New" w:hAnsi="Courier New" w:cs="Courier New"/>
          <w:b/>
          <w:bCs/>
          <w:sz w:val="24"/>
          <w:szCs w:val="24"/>
        </w:rPr>
      </w:pPr>
      <w:r w:rsidRPr="00423F63">
        <w:rPr>
          <w:rFonts w:ascii="Courier New" w:hAnsi="Courier New" w:cs="Courier New"/>
          <w:b/>
          <w:bCs/>
          <w:sz w:val="24"/>
          <w:szCs w:val="24"/>
        </w:rPr>
        <w:t>Brief:</w:t>
      </w:r>
    </w:p>
    <w:p w14:paraId="29264428" w14:textId="77777777" w:rsidR="00423F63" w:rsidRPr="00423F63" w:rsidRDefault="00423F63" w:rsidP="00423F63">
      <w:pPr>
        <w:spacing w:after="0"/>
        <w:ind w:left="720"/>
        <w:rPr>
          <w:rFonts w:ascii="Courier New" w:hAnsi="Courier New" w:cs="Courier New"/>
          <w:sz w:val="24"/>
          <w:szCs w:val="24"/>
        </w:rPr>
      </w:pPr>
      <w:r w:rsidRPr="00423F63">
        <w:rPr>
          <w:rFonts w:ascii="Courier New" w:hAnsi="Courier New" w:cs="Courier New"/>
          <w:sz w:val="24"/>
          <w:szCs w:val="24"/>
        </w:rPr>
        <w:t>An Ordinance to provide for the designation of public property within specified areas of the City of New Orleans as a temporary “Clean Zone” during the time period beginning at 6:00 a.m., Monday, April 10, 2023, and ending at 6:00 p.m., Monday, April 17, 2023, relative to the use of these public areas in conjunction with the 2023 French Quarter Festival and during the time period beginning at 6:00 a.m., Monday, July 31, 2023, and ending at 6:00 p.m., Monday, August 7, 2023, relative to the use of these areas in conjunction with the 2023 Satchmo SummerFest and related activities and events produced by French Quarter Festivals, Incorporated; to provide for the temporary prohibition of certain permits within the Clean Zone areas; to provide for the temporary prohibition of transaction of certain business and/or commercial activity in the Clean Zone areas; to provide for the establishment of one or more public participation areas; to provide for the establishment of fines and penalties for violations of this ordinance; to establish the Clean Zone as: 1) the area within the French Quarter, as defined in Section 166-2 of the Code of the City of New Orleans, and 2) the area generally bounded by the east bank of the Mississippi River, Orange Street, Tchoupitoulas Street, Calliope Street, Rampart Street, and Elysian Fields Avenue, including Woldenberg Riverfront Park, Spanish Plaza, Louis Armstrong Park, Crescent Park, the Louisiana State Museum’s New Orleans Jazz Museum at the Mint, and the airspace above the specified boundaries; and otherwise to provide with respect thereto.</w:t>
      </w:r>
    </w:p>
    <w:p w14:paraId="3C118C5F" w14:textId="77777777" w:rsidR="00423F63" w:rsidRPr="00423F63" w:rsidRDefault="00423F63" w:rsidP="00423F63">
      <w:pPr>
        <w:spacing w:after="0"/>
        <w:rPr>
          <w:rFonts w:ascii="Courier New" w:hAnsi="Courier New" w:cs="Courier New"/>
          <w:sz w:val="24"/>
          <w:szCs w:val="24"/>
        </w:rPr>
      </w:pPr>
    </w:p>
    <w:p w14:paraId="0842EA30" w14:textId="77777777" w:rsidR="00423F63" w:rsidRPr="00423F63" w:rsidRDefault="00423F63" w:rsidP="00423F63">
      <w:pPr>
        <w:spacing w:after="0"/>
        <w:ind w:firstLine="720"/>
        <w:rPr>
          <w:rFonts w:ascii="Courier New" w:hAnsi="Courier New" w:cs="Courier New"/>
          <w:b/>
          <w:bCs/>
          <w:sz w:val="24"/>
          <w:szCs w:val="24"/>
        </w:rPr>
      </w:pPr>
      <w:r w:rsidRPr="00423F63">
        <w:rPr>
          <w:rFonts w:ascii="Courier New" w:hAnsi="Courier New" w:cs="Courier New"/>
          <w:b/>
          <w:bCs/>
          <w:sz w:val="24"/>
          <w:szCs w:val="24"/>
        </w:rPr>
        <w:t>Annotation:</w:t>
      </w:r>
    </w:p>
    <w:p w14:paraId="0A1EE678" w14:textId="77777777" w:rsidR="00423F63" w:rsidRPr="00423F63" w:rsidRDefault="00423F63" w:rsidP="00423F63">
      <w:pPr>
        <w:spacing w:after="0"/>
        <w:ind w:firstLine="720"/>
        <w:rPr>
          <w:rFonts w:ascii="Courier New" w:hAnsi="Courier New" w:cs="Courier New"/>
          <w:b/>
          <w:bCs/>
          <w:sz w:val="24"/>
          <w:szCs w:val="24"/>
        </w:rPr>
      </w:pPr>
      <w:r w:rsidRPr="00423F63">
        <w:rPr>
          <w:rFonts w:ascii="Courier New" w:hAnsi="Courier New" w:cs="Courier New"/>
          <w:b/>
          <w:bCs/>
          <w:sz w:val="24"/>
          <w:szCs w:val="24"/>
        </w:rPr>
        <w:t>ELECTRONICALLY SUBMITTED.</w:t>
      </w:r>
    </w:p>
    <w:p w14:paraId="5E7C3174" w14:textId="77777777" w:rsidR="00423F63" w:rsidRPr="00423F63" w:rsidRDefault="00423F63" w:rsidP="00423F63">
      <w:pPr>
        <w:spacing w:after="0"/>
        <w:ind w:firstLine="630"/>
        <w:rPr>
          <w:rFonts w:ascii="Courier New" w:hAnsi="Courier New" w:cs="Courier New"/>
          <w:b/>
          <w:bCs/>
          <w:i/>
          <w:iCs/>
          <w:sz w:val="24"/>
          <w:szCs w:val="24"/>
        </w:rPr>
      </w:pPr>
      <w:r w:rsidRPr="00423F63">
        <w:rPr>
          <w:rFonts w:ascii="Courier New" w:hAnsi="Courier New" w:cs="Courier New"/>
          <w:b/>
          <w:bCs/>
          <w:i/>
          <w:iCs/>
          <w:sz w:val="24"/>
          <w:szCs w:val="24"/>
        </w:rPr>
        <w:t>(Council Rule 34.  Postponement Deadline 3/17/23).</w:t>
      </w:r>
    </w:p>
    <w:p w14:paraId="5D822141" w14:textId="1BD0D8F2" w:rsidR="00423F63" w:rsidRDefault="00423F63">
      <w:pPr>
        <w:rPr>
          <w:rFonts w:ascii="Courier New" w:hAnsi="Courier New" w:cs="Courier New"/>
          <w:b/>
          <w:bCs/>
          <w:sz w:val="24"/>
          <w:szCs w:val="24"/>
        </w:rPr>
      </w:pPr>
      <w:r>
        <w:rPr>
          <w:rFonts w:ascii="Courier New" w:hAnsi="Courier New" w:cs="Courier New"/>
          <w:b/>
          <w:bCs/>
          <w:sz w:val="24"/>
          <w:szCs w:val="24"/>
        </w:rPr>
        <w:br w:type="page"/>
      </w:r>
    </w:p>
    <w:p w14:paraId="361F8E7C" w14:textId="77777777" w:rsidR="00423F63" w:rsidRPr="00423F63" w:rsidRDefault="00423F63" w:rsidP="00423F63">
      <w:pPr>
        <w:spacing w:after="0"/>
        <w:rPr>
          <w:rFonts w:ascii="Courier New" w:hAnsi="Courier New" w:cs="Courier New"/>
          <w:b/>
          <w:bCs/>
          <w:sz w:val="24"/>
          <w:szCs w:val="24"/>
        </w:rPr>
      </w:pPr>
    </w:p>
    <w:p w14:paraId="6442ACF4" w14:textId="0601FAC2" w:rsidR="00423F63" w:rsidRPr="00423F63" w:rsidRDefault="00423F63" w:rsidP="00423F63">
      <w:pPr>
        <w:pStyle w:val="ListParagraph"/>
        <w:numPr>
          <w:ilvl w:val="0"/>
          <w:numId w:val="4"/>
        </w:numPr>
        <w:spacing w:after="0"/>
        <w:ind w:hanging="720"/>
        <w:rPr>
          <w:rFonts w:ascii="Courier New" w:hAnsi="Courier New" w:cs="Courier New"/>
          <w:b/>
          <w:bCs/>
          <w:sz w:val="24"/>
          <w:szCs w:val="24"/>
        </w:rPr>
      </w:pPr>
      <w:r w:rsidRPr="00423F63">
        <w:rPr>
          <w:rFonts w:ascii="Courier New" w:hAnsi="Courier New" w:cs="Courier New"/>
          <w:b/>
          <w:bCs/>
          <w:sz w:val="24"/>
          <w:szCs w:val="24"/>
        </w:rPr>
        <w:t>CAL. NO. 33,972 - BY:  COUNCILMEMBER THOMAS (BY REQUEST)</w:t>
      </w:r>
    </w:p>
    <w:p w14:paraId="6CF1ED85" w14:textId="77777777" w:rsidR="00423F63" w:rsidRPr="00423F63" w:rsidRDefault="00423F63" w:rsidP="00423F63">
      <w:pPr>
        <w:spacing w:after="0"/>
        <w:rPr>
          <w:rFonts w:ascii="Courier New" w:hAnsi="Courier New" w:cs="Courier New"/>
          <w:b/>
          <w:bCs/>
          <w:sz w:val="24"/>
          <w:szCs w:val="24"/>
        </w:rPr>
      </w:pPr>
    </w:p>
    <w:p w14:paraId="18320234" w14:textId="77777777" w:rsidR="00423F63" w:rsidRPr="00423F63" w:rsidRDefault="00423F63" w:rsidP="00423F63">
      <w:pPr>
        <w:spacing w:after="0"/>
        <w:ind w:firstLine="720"/>
        <w:rPr>
          <w:rFonts w:ascii="Courier New" w:hAnsi="Courier New" w:cs="Courier New"/>
          <w:b/>
          <w:bCs/>
          <w:sz w:val="24"/>
          <w:szCs w:val="24"/>
        </w:rPr>
      </w:pPr>
      <w:r w:rsidRPr="00423F63">
        <w:rPr>
          <w:rFonts w:ascii="Courier New" w:hAnsi="Courier New" w:cs="Courier New"/>
          <w:b/>
          <w:bCs/>
          <w:sz w:val="24"/>
          <w:szCs w:val="24"/>
        </w:rPr>
        <w:t>Brief:</w:t>
      </w:r>
    </w:p>
    <w:p w14:paraId="518B342B" w14:textId="77777777" w:rsidR="00423F63" w:rsidRPr="00423F63" w:rsidRDefault="00423F63" w:rsidP="00423F63">
      <w:pPr>
        <w:spacing w:after="0"/>
        <w:ind w:left="720"/>
        <w:rPr>
          <w:rFonts w:ascii="Courier New" w:hAnsi="Courier New" w:cs="Courier New"/>
          <w:sz w:val="24"/>
          <w:szCs w:val="24"/>
        </w:rPr>
      </w:pPr>
      <w:r w:rsidRPr="00423F63">
        <w:rPr>
          <w:rFonts w:ascii="Courier New" w:hAnsi="Courier New" w:cs="Courier New"/>
          <w:sz w:val="24"/>
          <w:szCs w:val="24"/>
        </w:rPr>
        <w:t>An Ordinance to authorize the Mayor of the City of New Orleans to enter into a new Cooperative Endeavor Agreement (“CEA”) with GBGC, LLC d/b/a Gulf Coast Gun Busters, for the public purpose of disposing of confiscated weapons being stored in the New Orleans Police Department’s Central Evidence and Property Section (“CE&amp;P”) with a continuity of services, as more fully detailed in the CEA form as Exhibit “A”; and otherwise to provide with respect thereto.</w:t>
      </w:r>
    </w:p>
    <w:p w14:paraId="645D4710" w14:textId="77777777" w:rsidR="00423F63" w:rsidRPr="00423F63" w:rsidRDefault="00423F63" w:rsidP="00423F63">
      <w:pPr>
        <w:spacing w:after="0"/>
        <w:rPr>
          <w:rFonts w:ascii="Courier New" w:hAnsi="Courier New" w:cs="Courier New"/>
          <w:sz w:val="24"/>
          <w:szCs w:val="24"/>
        </w:rPr>
      </w:pPr>
    </w:p>
    <w:p w14:paraId="697C0ACD" w14:textId="77777777" w:rsidR="00423F63" w:rsidRPr="00423F63" w:rsidRDefault="00423F63" w:rsidP="00423F63">
      <w:pPr>
        <w:spacing w:after="0"/>
        <w:ind w:firstLine="720"/>
        <w:rPr>
          <w:rFonts w:ascii="Courier New" w:hAnsi="Courier New" w:cs="Courier New"/>
          <w:b/>
          <w:bCs/>
          <w:sz w:val="24"/>
          <w:szCs w:val="24"/>
        </w:rPr>
      </w:pPr>
      <w:r w:rsidRPr="00423F63">
        <w:rPr>
          <w:rFonts w:ascii="Courier New" w:hAnsi="Courier New" w:cs="Courier New"/>
          <w:b/>
          <w:bCs/>
          <w:sz w:val="24"/>
          <w:szCs w:val="24"/>
        </w:rPr>
        <w:t>Annotation:</w:t>
      </w:r>
    </w:p>
    <w:p w14:paraId="56B73A15" w14:textId="77777777" w:rsidR="00423F63" w:rsidRPr="00423F63" w:rsidRDefault="00423F63" w:rsidP="00423F63">
      <w:pPr>
        <w:spacing w:after="0"/>
        <w:ind w:firstLine="720"/>
        <w:rPr>
          <w:rFonts w:ascii="Courier New" w:hAnsi="Courier New" w:cs="Courier New"/>
          <w:b/>
          <w:bCs/>
          <w:sz w:val="24"/>
          <w:szCs w:val="24"/>
        </w:rPr>
      </w:pPr>
      <w:r w:rsidRPr="00423F63">
        <w:rPr>
          <w:rFonts w:ascii="Courier New" w:hAnsi="Courier New" w:cs="Courier New"/>
          <w:b/>
          <w:bCs/>
          <w:sz w:val="24"/>
          <w:szCs w:val="24"/>
        </w:rPr>
        <w:t>ELECTRONICALLY SUBMITTED.</w:t>
      </w:r>
    </w:p>
    <w:p w14:paraId="4E3C08C7" w14:textId="77777777" w:rsidR="00423F63" w:rsidRPr="00423F63" w:rsidRDefault="00423F63" w:rsidP="00423F63">
      <w:pPr>
        <w:spacing w:after="0"/>
        <w:ind w:firstLine="630"/>
        <w:rPr>
          <w:rFonts w:ascii="Courier New" w:hAnsi="Courier New" w:cs="Courier New"/>
          <w:b/>
          <w:bCs/>
          <w:i/>
          <w:iCs/>
          <w:sz w:val="24"/>
          <w:szCs w:val="24"/>
        </w:rPr>
      </w:pPr>
      <w:r w:rsidRPr="00423F63">
        <w:rPr>
          <w:rFonts w:ascii="Courier New" w:hAnsi="Courier New" w:cs="Courier New"/>
          <w:b/>
          <w:bCs/>
          <w:i/>
          <w:iCs/>
          <w:sz w:val="24"/>
          <w:szCs w:val="24"/>
        </w:rPr>
        <w:t>(Council Rule 34.  Postponement Deadline 3/17/23).</w:t>
      </w:r>
    </w:p>
    <w:p w14:paraId="70298944" w14:textId="77777777" w:rsidR="00423F63" w:rsidRPr="00423F63" w:rsidRDefault="00423F63" w:rsidP="00C3424D">
      <w:pPr>
        <w:spacing w:after="0" w:line="240" w:lineRule="auto"/>
        <w:rPr>
          <w:rFonts w:ascii="Courier New" w:hAnsi="Courier New" w:cs="Courier New"/>
          <w:b/>
          <w:bCs/>
          <w:sz w:val="24"/>
          <w:szCs w:val="24"/>
        </w:rPr>
      </w:pPr>
    </w:p>
    <w:p w14:paraId="2C6D647B" w14:textId="7883C0BE" w:rsidR="00EF1268" w:rsidRDefault="00EF1268" w:rsidP="00C3424D">
      <w:pPr>
        <w:spacing w:after="0" w:line="240" w:lineRule="auto"/>
        <w:rPr>
          <w:rFonts w:ascii="Courier New" w:hAnsi="Courier New" w:cs="Courier New"/>
          <w:b/>
          <w:bCs/>
          <w:sz w:val="24"/>
          <w:szCs w:val="24"/>
        </w:rPr>
      </w:pPr>
    </w:p>
    <w:p w14:paraId="71862D3C" w14:textId="43824C82" w:rsidR="00417E2F" w:rsidRDefault="00417E2F" w:rsidP="00C3424D">
      <w:pPr>
        <w:spacing w:after="0" w:line="240" w:lineRule="auto"/>
        <w:rPr>
          <w:rFonts w:ascii="Courier New" w:hAnsi="Courier New" w:cs="Courier New"/>
          <w:b/>
          <w:bCs/>
          <w:sz w:val="24"/>
          <w:szCs w:val="24"/>
        </w:rPr>
      </w:pPr>
    </w:p>
    <w:p w14:paraId="78BDFED9" w14:textId="7DF9D23B" w:rsidR="00417E2F" w:rsidRDefault="00417E2F" w:rsidP="00C3424D">
      <w:pPr>
        <w:spacing w:after="0" w:line="240" w:lineRule="auto"/>
        <w:rPr>
          <w:rFonts w:ascii="Courier New" w:hAnsi="Courier New" w:cs="Courier New"/>
          <w:b/>
          <w:bCs/>
          <w:sz w:val="24"/>
          <w:szCs w:val="24"/>
        </w:rPr>
      </w:pPr>
    </w:p>
    <w:p w14:paraId="74032A53" w14:textId="387BACF6" w:rsidR="00827085" w:rsidRDefault="00827085" w:rsidP="00C3424D">
      <w:pPr>
        <w:spacing w:after="0" w:line="240" w:lineRule="auto"/>
        <w:rPr>
          <w:rFonts w:ascii="Courier New" w:hAnsi="Courier New" w:cs="Courier New"/>
          <w:b/>
          <w:bCs/>
          <w:sz w:val="24"/>
          <w:szCs w:val="24"/>
        </w:rPr>
      </w:pPr>
    </w:p>
    <w:p w14:paraId="7BA7281D" w14:textId="77777777" w:rsidR="00827085" w:rsidRDefault="00827085" w:rsidP="00C3424D">
      <w:pPr>
        <w:spacing w:after="0" w:line="240" w:lineRule="auto"/>
        <w:rPr>
          <w:rFonts w:ascii="Courier New" w:hAnsi="Courier New" w:cs="Courier New"/>
          <w:b/>
          <w:bCs/>
          <w:sz w:val="24"/>
          <w:szCs w:val="24"/>
        </w:rPr>
      </w:pPr>
    </w:p>
    <w:p w14:paraId="1910AB68" w14:textId="7A5A628D" w:rsidR="00C31054" w:rsidRDefault="00C31054" w:rsidP="00C3424D">
      <w:pPr>
        <w:spacing w:after="0" w:line="240" w:lineRule="auto"/>
        <w:ind w:left="720"/>
        <w:rPr>
          <w:rFonts w:ascii="Courier New" w:hAnsi="Courier New" w:cs="Courier New"/>
          <w:b/>
          <w:sz w:val="24"/>
          <w:szCs w:val="24"/>
        </w:rPr>
      </w:pPr>
    </w:p>
    <w:p w14:paraId="2EEA22D0" w14:textId="62D27DED" w:rsidR="00935C31" w:rsidRPr="008B7A48" w:rsidRDefault="00935C31" w:rsidP="00E64391">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sz w:val="24"/>
          <w:szCs w:val="24"/>
          <w:lang w:val="en-CA"/>
        </w:rPr>
        <w:fldChar w:fldCharType="begin"/>
      </w:r>
      <w:r w:rsidRPr="008B7A48">
        <w:rPr>
          <w:rFonts w:ascii="Courier New" w:hAnsi="Courier New" w:cs="Courier New"/>
          <w:sz w:val="24"/>
          <w:szCs w:val="24"/>
          <w:lang w:val="en-CA"/>
        </w:rPr>
        <w:instrText xml:space="preserve"> SEQ CHAPTER \h \r 1</w:instrText>
      </w:r>
      <w:r w:rsidRPr="008B7A48">
        <w:rPr>
          <w:rFonts w:ascii="Courier New" w:hAnsi="Courier New" w:cs="Courier New"/>
          <w:sz w:val="24"/>
          <w:szCs w:val="24"/>
          <w:lang w:val="en-CA"/>
        </w:rPr>
        <w:fldChar w:fldCharType="end"/>
      </w:r>
      <w:r w:rsidRPr="008B7A48">
        <w:rPr>
          <w:rFonts w:ascii="Courier New" w:hAnsi="Courier New" w:cs="Courier New"/>
          <w:b/>
          <w:bCs/>
          <w:sz w:val="24"/>
          <w:szCs w:val="24"/>
        </w:rPr>
        <w:t>MOTION (LYING OVER) - NO. M-22-383 - BY:  COUNCILMEMBERS</w:t>
      </w:r>
    </w:p>
    <w:p w14:paraId="67466000" w14:textId="77777777" w:rsidR="00935C31" w:rsidRPr="008B7A48" w:rsidRDefault="00935C31" w:rsidP="00935C31">
      <w:pPr>
        <w:pStyle w:val="ListParagraph"/>
        <w:spacing w:after="0" w:line="240" w:lineRule="auto"/>
        <w:ind w:left="15" w:firstLine="705"/>
        <w:rPr>
          <w:rFonts w:ascii="Courier New" w:hAnsi="Courier New" w:cs="Courier New"/>
          <w:b/>
          <w:bCs/>
          <w:sz w:val="24"/>
          <w:szCs w:val="24"/>
        </w:rPr>
      </w:pPr>
      <w:r w:rsidRPr="008B7A48">
        <w:rPr>
          <w:rFonts w:ascii="Courier New" w:hAnsi="Courier New" w:cs="Courier New"/>
          <w:b/>
          <w:bCs/>
          <w:sz w:val="24"/>
          <w:szCs w:val="24"/>
        </w:rPr>
        <w:t>GIARRUSSO, MORENO, MORRELL, GREEN AND THOMAS</w:t>
      </w:r>
    </w:p>
    <w:p w14:paraId="11DDC30F"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0390CEE0" w14:textId="77777777" w:rsidR="00935C31" w:rsidRPr="008B7A48" w:rsidRDefault="00935C31" w:rsidP="00935C31">
      <w:pPr>
        <w:pStyle w:val="ListParagraph"/>
        <w:spacing w:after="0"/>
        <w:rPr>
          <w:rFonts w:ascii="Courier New" w:hAnsi="Courier New" w:cs="Courier New"/>
          <w:b/>
          <w:bCs/>
          <w:sz w:val="24"/>
          <w:szCs w:val="24"/>
        </w:rPr>
      </w:pPr>
      <w:r w:rsidRPr="008B7A48">
        <w:rPr>
          <w:rFonts w:ascii="Courier New" w:hAnsi="Courier New" w:cs="Courier New"/>
          <w:b/>
          <w:bCs/>
          <w:sz w:val="24"/>
          <w:szCs w:val="24"/>
        </w:rPr>
        <w:t>Brief:</w:t>
      </w:r>
    </w:p>
    <w:p w14:paraId="655D123B" w14:textId="77777777" w:rsidR="00935C31" w:rsidRPr="008B7A48" w:rsidRDefault="00935C31" w:rsidP="00935C31">
      <w:pPr>
        <w:pStyle w:val="ListParagraph"/>
        <w:spacing w:after="0"/>
        <w:rPr>
          <w:rFonts w:ascii="Courier New" w:hAnsi="Courier New" w:cs="Courier New"/>
          <w:sz w:val="24"/>
          <w:szCs w:val="24"/>
        </w:rPr>
      </w:pPr>
      <w:r w:rsidRPr="008B7A48">
        <w:rPr>
          <w:rFonts w:ascii="Courier New" w:hAnsi="Courier New" w:cs="Courier New"/>
          <w:sz w:val="24"/>
          <w:szCs w:val="24"/>
        </w:rPr>
        <w:t xml:space="preserve">Approving the </w:t>
      </w:r>
      <w:r w:rsidRPr="008B7A48">
        <w:rPr>
          <w:rFonts w:ascii="Courier New" w:hAnsi="Courier New" w:cs="Courier New"/>
          <w:b/>
          <w:bCs/>
          <w:sz w:val="24"/>
          <w:szCs w:val="24"/>
        </w:rPr>
        <w:t xml:space="preserve">Amendment to the Classified Pay Plan, S&amp;WB: (Utility Human Resources Administrator), </w:t>
      </w:r>
      <w:r w:rsidRPr="008B7A48">
        <w:rPr>
          <w:rFonts w:ascii="Courier New" w:hAnsi="Courier New" w:cs="Courier New"/>
          <w:sz w:val="24"/>
          <w:szCs w:val="24"/>
        </w:rPr>
        <w:t>as adopted by the Civil Service Commission at its meeting of July 18, 2022, to be effective September 4, 2022,</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in accordance with Article X, Section 10 of the Constitution of Louisiana. </w:t>
      </w:r>
    </w:p>
    <w:p w14:paraId="3E915DBD"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69C6029C" w14:textId="77777777" w:rsidR="00935C31" w:rsidRPr="008B7A48" w:rsidRDefault="00935C31" w:rsidP="00935C31">
      <w:pPr>
        <w:pStyle w:val="ListParagraph"/>
        <w:spacing w:after="0" w:line="240" w:lineRule="auto"/>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6C5F0A8A" w14:textId="77777777" w:rsidR="00935C31" w:rsidRPr="008B7A48" w:rsidRDefault="00935C31" w:rsidP="00935C31">
      <w:pPr>
        <w:pStyle w:val="ListParagraph"/>
        <w:spacing w:after="0" w:line="240" w:lineRule="auto"/>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1524313E" w14:textId="77777777" w:rsidR="00935C31" w:rsidRPr="008B7A48" w:rsidRDefault="00935C31" w:rsidP="00935C31">
      <w:pPr>
        <w:spacing w:after="0" w:line="240" w:lineRule="auto"/>
        <w:ind w:firstLine="630"/>
        <w:rPr>
          <w:rFonts w:ascii="Courier New" w:eastAsia="Courier New" w:hAnsi="Courier New" w:cs="Courier New"/>
          <w:b/>
          <w:iCs/>
          <w:sz w:val="24"/>
          <w:szCs w:val="24"/>
        </w:rPr>
      </w:pPr>
      <w:r w:rsidRPr="008B7A48">
        <w:rPr>
          <w:rFonts w:ascii="Courier New" w:eastAsia="Courier New" w:hAnsi="Courier New" w:cs="Courier New"/>
          <w:b/>
          <w:i/>
          <w:sz w:val="24"/>
          <w:szCs w:val="24"/>
        </w:rPr>
        <w:t>(Council Rule 34.  Postponement Deadline 12/30/22).</w:t>
      </w:r>
    </w:p>
    <w:p w14:paraId="2881DA96" w14:textId="77777777" w:rsidR="00935C31" w:rsidRPr="008B7A48" w:rsidRDefault="00935C31" w:rsidP="00935C31">
      <w:pPr>
        <w:spacing w:after="0" w:line="240" w:lineRule="auto"/>
        <w:ind w:firstLine="630"/>
        <w:rPr>
          <w:rFonts w:ascii="Courier New" w:eastAsiaTheme="minorHAnsi" w:hAnsi="Courier New" w:cs="Courier New"/>
          <w:b/>
          <w:bCs/>
          <w:i/>
          <w:iCs/>
          <w:sz w:val="24"/>
          <w:szCs w:val="24"/>
        </w:rPr>
      </w:pPr>
      <w:r w:rsidRPr="008B7A48">
        <w:rPr>
          <w:rFonts w:ascii="Courier New" w:eastAsiaTheme="minorHAnsi" w:hAnsi="Courier New" w:cs="Courier New"/>
          <w:b/>
          <w:bCs/>
          <w:i/>
          <w:iCs/>
          <w:sz w:val="24"/>
          <w:szCs w:val="24"/>
        </w:rPr>
        <w:t>(Budget Committee made no recommendation).</w:t>
      </w:r>
    </w:p>
    <w:p w14:paraId="511163FB" w14:textId="77777777" w:rsidR="00EF1268" w:rsidRDefault="00EF1268" w:rsidP="00EF1268">
      <w:pPr>
        <w:spacing w:after="0" w:line="240" w:lineRule="auto"/>
        <w:rPr>
          <w:rFonts w:ascii="Courier New" w:hAnsi="Courier New" w:cs="Courier New"/>
          <w:sz w:val="24"/>
          <w:szCs w:val="24"/>
        </w:rPr>
      </w:pPr>
    </w:p>
    <w:p w14:paraId="004513B7" w14:textId="2BE6D30E" w:rsidR="00935C31" w:rsidRDefault="00935C31" w:rsidP="00935C31">
      <w:pPr>
        <w:spacing w:after="0" w:line="240" w:lineRule="auto"/>
        <w:ind w:firstLine="630"/>
        <w:rPr>
          <w:rFonts w:ascii="Courier New" w:eastAsiaTheme="minorHAnsi" w:hAnsi="Courier New" w:cs="Courier New"/>
          <w:b/>
          <w:bCs/>
          <w:sz w:val="24"/>
          <w:szCs w:val="24"/>
        </w:rPr>
      </w:pPr>
    </w:p>
    <w:p w14:paraId="513B7C41" w14:textId="77777777" w:rsidR="00417E2F" w:rsidRDefault="00417E2F" w:rsidP="00935C31">
      <w:pPr>
        <w:spacing w:after="0" w:line="240" w:lineRule="auto"/>
        <w:ind w:firstLine="630"/>
        <w:rPr>
          <w:rFonts w:ascii="Courier New" w:eastAsiaTheme="minorHAnsi" w:hAnsi="Courier New" w:cs="Courier New"/>
          <w:b/>
          <w:bCs/>
          <w:sz w:val="24"/>
          <w:szCs w:val="24"/>
        </w:rPr>
      </w:pPr>
    </w:p>
    <w:p w14:paraId="7175C423" w14:textId="4DF276F6" w:rsidR="00C31054" w:rsidRDefault="00C31054" w:rsidP="00935C31">
      <w:pPr>
        <w:spacing w:after="0" w:line="240" w:lineRule="auto"/>
        <w:ind w:firstLine="630"/>
        <w:rPr>
          <w:rFonts w:ascii="Courier New" w:eastAsiaTheme="minorHAnsi" w:hAnsi="Courier New" w:cs="Courier New"/>
          <w:b/>
          <w:bCs/>
          <w:sz w:val="24"/>
          <w:szCs w:val="24"/>
        </w:rPr>
      </w:pPr>
    </w:p>
    <w:p w14:paraId="69CAAC22" w14:textId="1F3A7C5B" w:rsidR="00C31054" w:rsidRDefault="00C31054" w:rsidP="00935C31">
      <w:pPr>
        <w:spacing w:after="0" w:line="240" w:lineRule="auto"/>
        <w:ind w:firstLine="630"/>
        <w:rPr>
          <w:rFonts w:ascii="Courier New" w:eastAsiaTheme="minorHAnsi" w:hAnsi="Courier New" w:cs="Courier New"/>
          <w:b/>
          <w:bCs/>
          <w:sz w:val="24"/>
          <w:szCs w:val="24"/>
        </w:rPr>
      </w:pPr>
    </w:p>
    <w:p w14:paraId="21C16708" w14:textId="77777777" w:rsidR="00C31054" w:rsidRDefault="00C31054" w:rsidP="00935C31">
      <w:pPr>
        <w:spacing w:after="0" w:line="240" w:lineRule="auto"/>
        <w:ind w:firstLine="630"/>
        <w:rPr>
          <w:rFonts w:ascii="Courier New" w:eastAsiaTheme="minorHAnsi" w:hAnsi="Courier New" w:cs="Courier New"/>
          <w:b/>
          <w:bCs/>
          <w:sz w:val="24"/>
          <w:szCs w:val="24"/>
        </w:rPr>
      </w:pPr>
    </w:p>
    <w:p w14:paraId="22D8D461" w14:textId="77777777" w:rsidR="00EF1268" w:rsidRPr="00CB5682" w:rsidRDefault="00EF1268" w:rsidP="00935C31">
      <w:pPr>
        <w:spacing w:after="0" w:line="240" w:lineRule="auto"/>
        <w:ind w:firstLine="630"/>
        <w:rPr>
          <w:rFonts w:ascii="Courier New" w:eastAsiaTheme="minorHAnsi" w:hAnsi="Courier New" w:cs="Courier New"/>
          <w:b/>
          <w:bCs/>
          <w:sz w:val="24"/>
          <w:szCs w:val="24"/>
        </w:rPr>
      </w:pPr>
    </w:p>
    <w:p w14:paraId="50738D3C" w14:textId="6BD862F1" w:rsidR="00935C31" w:rsidRPr="008B7A48" w:rsidRDefault="00935C31" w:rsidP="00E64391">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sz w:val="24"/>
          <w:szCs w:val="24"/>
          <w:lang w:val="en-CA"/>
        </w:rPr>
        <w:lastRenderedPageBreak/>
        <w:fldChar w:fldCharType="begin"/>
      </w:r>
      <w:r w:rsidRPr="008B7A48">
        <w:rPr>
          <w:rFonts w:ascii="Courier New" w:hAnsi="Courier New" w:cs="Courier New"/>
          <w:sz w:val="24"/>
          <w:szCs w:val="24"/>
          <w:lang w:val="en-CA"/>
        </w:rPr>
        <w:instrText xml:space="preserve"> SEQ CHAPTER \h \r 1</w:instrText>
      </w:r>
      <w:r w:rsidRPr="008B7A48">
        <w:rPr>
          <w:rFonts w:ascii="Courier New" w:hAnsi="Courier New" w:cs="Courier New"/>
          <w:sz w:val="24"/>
          <w:szCs w:val="24"/>
          <w:lang w:val="en-CA"/>
        </w:rPr>
        <w:fldChar w:fldCharType="end"/>
      </w:r>
      <w:r w:rsidRPr="008B7A48">
        <w:rPr>
          <w:rFonts w:ascii="Courier New" w:hAnsi="Courier New" w:cs="Courier New"/>
          <w:b/>
          <w:bCs/>
          <w:sz w:val="24"/>
          <w:szCs w:val="24"/>
        </w:rPr>
        <w:t>MOTION (LYING OVER) - NO. M-22-384 - BY:  COUNCILMEMBERS</w:t>
      </w:r>
    </w:p>
    <w:p w14:paraId="7BFE24B7" w14:textId="77777777" w:rsidR="00935C31" w:rsidRPr="008B7A48" w:rsidRDefault="00935C31" w:rsidP="00935C31">
      <w:pPr>
        <w:pStyle w:val="ListParagraph"/>
        <w:spacing w:after="0" w:line="240" w:lineRule="auto"/>
        <w:ind w:left="15" w:firstLine="705"/>
        <w:rPr>
          <w:rFonts w:ascii="Courier New" w:hAnsi="Courier New" w:cs="Courier New"/>
          <w:b/>
          <w:bCs/>
          <w:sz w:val="24"/>
          <w:szCs w:val="24"/>
        </w:rPr>
      </w:pPr>
      <w:r w:rsidRPr="008B7A48">
        <w:rPr>
          <w:rFonts w:ascii="Courier New" w:hAnsi="Courier New" w:cs="Courier New"/>
          <w:b/>
          <w:bCs/>
          <w:sz w:val="24"/>
          <w:szCs w:val="24"/>
        </w:rPr>
        <w:t>GIARRUSSO, MORENO, MORRELL, GREEN AND THOMAS</w:t>
      </w:r>
    </w:p>
    <w:p w14:paraId="5FD36C3A"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4CEBCEB4" w14:textId="77777777" w:rsidR="00935C31" w:rsidRPr="008B7A48" w:rsidRDefault="00935C31" w:rsidP="00935C31">
      <w:pPr>
        <w:pStyle w:val="ListParagraph"/>
        <w:spacing w:after="0"/>
        <w:ind w:left="0" w:firstLine="720"/>
        <w:rPr>
          <w:rFonts w:ascii="Courier New" w:hAnsi="Courier New" w:cs="Courier New"/>
          <w:b/>
          <w:bCs/>
          <w:sz w:val="24"/>
          <w:szCs w:val="24"/>
        </w:rPr>
      </w:pPr>
      <w:r w:rsidRPr="008B7A48">
        <w:rPr>
          <w:rFonts w:ascii="Courier New" w:hAnsi="Courier New" w:cs="Courier New"/>
          <w:b/>
          <w:bCs/>
          <w:sz w:val="24"/>
          <w:szCs w:val="24"/>
        </w:rPr>
        <w:t>Brief:</w:t>
      </w:r>
    </w:p>
    <w:p w14:paraId="0D659CDF" w14:textId="77777777" w:rsidR="00935C31" w:rsidRPr="008B7A48" w:rsidRDefault="00935C31" w:rsidP="00935C31">
      <w:pPr>
        <w:pStyle w:val="ListParagraph"/>
        <w:spacing w:after="0"/>
        <w:rPr>
          <w:rFonts w:ascii="Courier New" w:hAnsi="Courier New" w:cs="Courier New"/>
          <w:sz w:val="24"/>
          <w:szCs w:val="24"/>
        </w:rPr>
      </w:pPr>
      <w:r w:rsidRPr="008B7A48">
        <w:rPr>
          <w:rFonts w:ascii="Courier New" w:hAnsi="Courier New" w:cs="Courier New"/>
          <w:sz w:val="24"/>
          <w:szCs w:val="24"/>
        </w:rPr>
        <w:t xml:space="preserve">Approving the </w:t>
      </w:r>
      <w:r w:rsidRPr="008B7A48">
        <w:rPr>
          <w:rFonts w:ascii="Courier New" w:hAnsi="Courier New" w:cs="Courier New"/>
          <w:b/>
          <w:bCs/>
          <w:sz w:val="24"/>
          <w:szCs w:val="24"/>
        </w:rPr>
        <w:t xml:space="preserve">Amendment to the Classified Pay Plan, Sewerage and Water Board: (Chief Audit Executive (S&amp;WB)), </w:t>
      </w:r>
      <w:r w:rsidRPr="008B7A48">
        <w:rPr>
          <w:rFonts w:ascii="Courier New" w:hAnsi="Courier New" w:cs="Courier New"/>
          <w:sz w:val="24"/>
          <w:szCs w:val="24"/>
        </w:rPr>
        <w:t>as adopted by the Civil Service Commission at its meeting of October 21, 2019, to be effective September 4, 2022,</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in accordance with Article X, Section 10 of the Constitution of Louisiana. </w:t>
      </w:r>
    </w:p>
    <w:p w14:paraId="0E3FC373"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3F39BB3D" w14:textId="77777777" w:rsidR="00935C31" w:rsidRPr="008B7A48" w:rsidRDefault="00935C31" w:rsidP="00935C31">
      <w:pPr>
        <w:pStyle w:val="ListParagraph"/>
        <w:spacing w:after="0" w:line="240" w:lineRule="auto"/>
        <w:ind w:left="795"/>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24D0F04C" w14:textId="77777777" w:rsidR="00935C31" w:rsidRPr="008B7A48" w:rsidRDefault="00935C31" w:rsidP="00935C31">
      <w:pPr>
        <w:pStyle w:val="ListParagraph"/>
        <w:spacing w:after="0" w:line="240" w:lineRule="auto"/>
        <w:ind w:left="795"/>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7E9F64FA" w14:textId="77777777" w:rsidR="00935C31" w:rsidRPr="008B7A48" w:rsidRDefault="00935C31" w:rsidP="00935C31">
      <w:pPr>
        <w:spacing w:after="0" w:line="240" w:lineRule="auto"/>
        <w:ind w:firstLine="720"/>
        <w:rPr>
          <w:rFonts w:ascii="Courier New" w:eastAsia="Courier New" w:hAnsi="Courier New" w:cs="Courier New"/>
          <w:b/>
          <w:i/>
          <w:sz w:val="24"/>
          <w:szCs w:val="24"/>
        </w:rPr>
      </w:pPr>
      <w:r w:rsidRPr="008B7A48">
        <w:rPr>
          <w:rFonts w:ascii="Courier New" w:eastAsia="Courier New" w:hAnsi="Courier New" w:cs="Courier New"/>
          <w:b/>
          <w:i/>
          <w:sz w:val="24"/>
          <w:szCs w:val="24"/>
        </w:rPr>
        <w:t>(Council Rule 34.  Postponement Deadline 12/30/22).</w:t>
      </w:r>
    </w:p>
    <w:p w14:paraId="43F1D510" w14:textId="77777777" w:rsidR="00935C31" w:rsidRPr="008B7A48" w:rsidRDefault="00935C31" w:rsidP="00935C31">
      <w:pPr>
        <w:spacing w:after="0" w:line="240" w:lineRule="auto"/>
        <w:ind w:left="720"/>
        <w:rPr>
          <w:rFonts w:ascii="Courier New" w:eastAsiaTheme="minorHAnsi" w:hAnsi="Courier New" w:cs="Courier New"/>
          <w:b/>
          <w:bCs/>
          <w:i/>
          <w:iCs/>
          <w:sz w:val="24"/>
          <w:szCs w:val="24"/>
        </w:rPr>
      </w:pPr>
      <w:r w:rsidRPr="008B7A48">
        <w:rPr>
          <w:rFonts w:ascii="Courier New" w:eastAsiaTheme="minorHAnsi" w:hAnsi="Courier New" w:cs="Courier New"/>
          <w:b/>
          <w:bCs/>
          <w:i/>
          <w:iCs/>
          <w:sz w:val="24"/>
          <w:szCs w:val="24"/>
        </w:rPr>
        <w:t>(Budget Committee made no recommendation).</w:t>
      </w:r>
    </w:p>
    <w:p w14:paraId="79999FBE" w14:textId="4E01A2BA" w:rsidR="00EF1268" w:rsidRDefault="00EF1268" w:rsidP="00EF1268">
      <w:pPr>
        <w:spacing w:after="0" w:line="240" w:lineRule="auto"/>
        <w:rPr>
          <w:rFonts w:ascii="Courier New" w:hAnsi="Courier New" w:cs="Courier New"/>
          <w:sz w:val="24"/>
          <w:szCs w:val="24"/>
        </w:rPr>
      </w:pPr>
    </w:p>
    <w:p w14:paraId="2FCCA22C" w14:textId="58763B57" w:rsidR="00A9637B" w:rsidRDefault="00A9637B" w:rsidP="00EF1268">
      <w:pPr>
        <w:spacing w:after="0" w:line="240" w:lineRule="auto"/>
        <w:rPr>
          <w:rFonts w:ascii="Courier New" w:hAnsi="Courier New" w:cs="Courier New"/>
          <w:sz w:val="24"/>
          <w:szCs w:val="24"/>
        </w:rPr>
      </w:pPr>
    </w:p>
    <w:p w14:paraId="4ACF4BC7" w14:textId="77777777" w:rsidR="00A9637B" w:rsidRDefault="00A9637B" w:rsidP="00EF1268">
      <w:pPr>
        <w:spacing w:after="0" w:line="240" w:lineRule="auto"/>
        <w:rPr>
          <w:rFonts w:ascii="Courier New" w:hAnsi="Courier New" w:cs="Courier New"/>
          <w:sz w:val="24"/>
          <w:szCs w:val="24"/>
        </w:rPr>
      </w:pPr>
    </w:p>
    <w:p w14:paraId="3F37CE18" w14:textId="63486DD7"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p>
    <w:p w14:paraId="31BF31B7" w14:textId="60578D89" w:rsidR="00823C30" w:rsidRPr="00823C30" w:rsidRDefault="00C93F07" w:rsidP="00E64391">
      <w:pPr>
        <w:pStyle w:val="ListParagraph"/>
        <w:numPr>
          <w:ilvl w:val="0"/>
          <w:numId w:val="4"/>
        </w:numPr>
        <w:spacing w:after="0" w:line="240" w:lineRule="auto"/>
        <w:ind w:hanging="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RESOLUTION</w:t>
      </w:r>
      <w:r w:rsidR="00823C30">
        <w:rPr>
          <w:rFonts w:ascii="Courier New" w:eastAsia="Courier New" w:hAnsi="Courier New" w:cs="Courier New"/>
          <w:b/>
          <w:bCs/>
          <w:color w:val="000000"/>
          <w:sz w:val="24"/>
          <w:szCs w:val="24"/>
        </w:rPr>
        <w:t xml:space="preserve"> (LYING OVER)</w:t>
      </w:r>
      <w:r w:rsidR="00CF394D">
        <w:rPr>
          <w:rFonts w:ascii="Courier New" w:eastAsia="Courier New" w:hAnsi="Courier New" w:cs="Courier New"/>
          <w:b/>
          <w:bCs/>
          <w:color w:val="000000"/>
          <w:sz w:val="24"/>
          <w:szCs w:val="24"/>
        </w:rPr>
        <w:t xml:space="preserve"> – NO. </w:t>
      </w:r>
      <w:r>
        <w:rPr>
          <w:rFonts w:ascii="Courier New" w:eastAsia="Courier New" w:hAnsi="Courier New" w:cs="Courier New"/>
          <w:b/>
          <w:bCs/>
          <w:color w:val="000000"/>
          <w:sz w:val="24"/>
          <w:szCs w:val="24"/>
        </w:rPr>
        <w:t>R</w:t>
      </w:r>
      <w:r w:rsidR="00CF394D">
        <w:rPr>
          <w:rFonts w:ascii="Courier New" w:eastAsia="Courier New" w:hAnsi="Courier New" w:cs="Courier New"/>
          <w:b/>
          <w:bCs/>
          <w:color w:val="000000"/>
          <w:sz w:val="24"/>
          <w:szCs w:val="24"/>
        </w:rPr>
        <w:t>-22-</w:t>
      </w:r>
      <w:r w:rsidR="00D47343">
        <w:rPr>
          <w:rFonts w:ascii="Courier New" w:eastAsia="Courier New" w:hAnsi="Courier New" w:cs="Courier New"/>
          <w:b/>
          <w:bCs/>
          <w:color w:val="000000"/>
          <w:sz w:val="24"/>
          <w:szCs w:val="24"/>
        </w:rPr>
        <w:t>4</w:t>
      </w:r>
      <w:r w:rsidR="00CF394D">
        <w:rPr>
          <w:rFonts w:ascii="Courier New" w:eastAsia="Courier New" w:hAnsi="Courier New" w:cs="Courier New"/>
          <w:b/>
          <w:bCs/>
          <w:color w:val="000000"/>
          <w:sz w:val="24"/>
          <w:szCs w:val="24"/>
        </w:rPr>
        <w:t xml:space="preserve">95 – BY:  COUNCILMEMBER </w:t>
      </w:r>
    </w:p>
    <w:p w14:paraId="06E77210" w14:textId="0EE309A8" w:rsidR="00CF394D" w:rsidRPr="00CF394D" w:rsidRDefault="00CF394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GIARRUSSO (BY REQUEST)</w:t>
      </w:r>
    </w:p>
    <w:p w14:paraId="1F95CE39" w14:textId="5899F038" w:rsidR="00CF394D" w:rsidRDefault="00CF394D" w:rsidP="00CF394D">
      <w:pPr>
        <w:spacing w:after="0" w:line="240" w:lineRule="auto"/>
        <w:rPr>
          <w:rFonts w:ascii="Courier New" w:eastAsia="Courier New" w:hAnsi="Courier New" w:cs="Courier New"/>
          <w:color w:val="000000"/>
          <w:sz w:val="24"/>
          <w:szCs w:val="24"/>
        </w:rPr>
      </w:pPr>
    </w:p>
    <w:p w14:paraId="41BA3AE8" w14:textId="01EB2A1E" w:rsidR="00CF394D" w:rsidRDefault="00CF394D" w:rsidP="00CF394D">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5BB659D" w14:textId="10F01F75" w:rsidR="00CF394D" w:rsidRDefault="0075673F" w:rsidP="00CF394D">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Requesting that the following organizations receive grant funds and the amount awarded to each as follows:</w:t>
      </w:r>
    </w:p>
    <w:p w14:paraId="350FBB53" w14:textId="37922AC1" w:rsidR="00CF394D" w:rsidRDefault="00CF394D" w:rsidP="00CF394D">
      <w:pPr>
        <w:spacing w:after="0" w:line="240" w:lineRule="auto"/>
        <w:rPr>
          <w:rFonts w:ascii="Courier New" w:eastAsia="Courier New" w:hAnsi="Courier New" w:cs="Courier New"/>
          <w:color w:val="000000"/>
          <w:sz w:val="24"/>
          <w:szCs w:val="24"/>
        </w:rPr>
      </w:pPr>
    </w:p>
    <w:p w14:paraId="467509C2" w14:textId="004D3447"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Center for Employment Opportunities, Inc. </w:t>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$500,000</w:t>
      </w:r>
    </w:p>
    <w:p w14:paraId="13042674" w14:textId="2C958CF4"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Idea Village </w:t>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ab/>
        <w:t xml:space="preserve"> </w:t>
      </w:r>
      <w:r w:rsidRPr="00CF394D">
        <w:rPr>
          <w:rFonts w:ascii="Courier New" w:hAnsi="Courier New" w:cs="Courier New"/>
          <w:sz w:val="24"/>
          <w:szCs w:val="24"/>
        </w:rPr>
        <w:t>$100,000</w:t>
      </w:r>
    </w:p>
    <w:p w14:paraId="2143F4DA" w14:textId="35FC56AA"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New Orleans Business Alliance – PLTI </w:t>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$100,000</w:t>
      </w:r>
    </w:p>
    <w:p w14:paraId="47151853" w14:textId="75F0E7DF"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Downtown Development District, Unlimited </w:t>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$500,000</w:t>
      </w:r>
    </w:p>
    <w:p w14:paraId="0F530CC9" w14:textId="559DD2CB"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Total Community Action, Inc. – Earn and Learn </w:t>
      </w:r>
      <w:r>
        <w:rPr>
          <w:rFonts w:ascii="Courier New" w:hAnsi="Courier New" w:cs="Courier New"/>
          <w:sz w:val="24"/>
          <w:szCs w:val="24"/>
        </w:rPr>
        <w:t xml:space="preserve"> $5</w:t>
      </w:r>
      <w:r w:rsidRPr="00CF394D">
        <w:rPr>
          <w:rFonts w:ascii="Courier New" w:hAnsi="Courier New" w:cs="Courier New"/>
          <w:sz w:val="24"/>
          <w:szCs w:val="24"/>
        </w:rPr>
        <w:t>05,310.40</w:t>
      </w:r>
    </w:p>
    <w:p w14:paraId="001E2C54" w14:textId="3FBD20BD"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Arts Council of New Orleans </w:t>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$36,050</w:t>
      </w:r>
    </w:p>
    <w:p w14:paraId="20973390" w14:textId="5EB4F759"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Together New Orleans – Community Lighthouse</w:t>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$1,000,000</w:t>
      </w:r>
    </w:p>
    <w:p w14:paraId="75F32E3D" w14:textId="77777777" w:rsidR="00CF394D" w:rsidRPr="008B7A48" w:rsidRDefault="00CF394D" w:rsidP="00CF394D">
      <w:pPr>
        <w:spacing w:after="0"/>
        <w:ind w:left="720"/>
        <w:rPr>
          <w:rFonts w:ascii="Courier New" w:hAnsi="Courier New" w:cs="Courier New"/>
          <w:b/>
          <w:sz w:val="24"/>
          <w:szCs w:val="24"/>
        </w:rPr>
      </w:pPr>
      <w:r w:rsidRPr="008B7A48">
        <w:rPr>
          <w:rFonts w:ascii="Courier New" w:hAnsi="Courier New" w:cs="Courier New"/>
          <w:b/>
          <w:sz w:val="24"/>
          <w:szCs w:val="24"/>
        </w:rPr>
        <w:t>Annotation:</w:t>
      </w:r>
    </w:p>
    <w:p w14:paraId="0D41C29D" w14:textId="77777777" w:rsidR="00CF394D" w:rsidRPr="008B7A48" w:rsidRDefault="00CF394D" w:rsidP="00CF394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ED3BC9B" w14:textId="77777777" w:rsidR="00CF394D" w:rsidRPr="008B7A48" w:rsidRDefault="00CF394D" w:rsidP="00CF394D">
      <w:pPr>
        <w:spacing w:after="0"/>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3/</w:t>
      </w:r>
      <w:r>
        <w:rPr>
          <w:rFonts w:ascii="Courier New" w:hAnsi="Courier New" w:cs="Courier New"/>
          <w:b/>
          <w:i/>
          <w:iCs/>
          <w:sz w:val="24"/>
          <w:szCs w:val="24"/>
        </w:rPr>
        <w:t>17</w:t>
      </w:r>
      <w:r w:rsidRPr="008B7A48">
        <w:rPr>
          <w:rFonts w:ascii="Courier New" w:hAnsi="Courier New" w:cs="Courier New"/>
          <w:b/>
          <w:i/>
          <w:iCs/>
          <w:sz w:val="24"/>
          <w:szCs w:val="24"/>
        </w:rPr>
        <w:t>/23).</w:t>
      </w:r>
    </w:p>
    <w:p w14:paraId="5D2D6B03" w14:textId="61D7E92F" w:rsidR="00E64391" w:rsidRDefault="00E64391" w:rsidP="00C31054">
      <w:pPr>
        <w:pStyle w:val="ListParagraph"/>
        <w:spacing w:after="0" w:line="240" w:lineRule="auto"/>
        <w:ind w:left="0"/>
        <w:rPr>
          <w:rFonts w:ascii="Courier New" w:eastAsia="Courier New" w:hAnsi="Courier New" w:cs="Courier New"/>
          <w:b/>
          <w:color w:val="000000"/>
          <w:sz w:val="24"/>
          <w:szCs w:val="24"/>
        </w:rPr>
      </w:pPr>
    </w:p>
    <w:p w14:paraId="33199F7E" w14:textId="7908826E" w:rsidR="009775CC" w:rsidRDefault="009775CC" w:rsidP="00C31054">
      <w:pPr>
        <w:pStyle w:val="ListParagraph"/>
        <w:spacing w:after="0" w:line="240" w:lineRule="auto"/>
        <w:ind w:left="0"/>
        <w:rPr>
          <w:rFonts w:ascii="Courier New" w:eastAsia="Courier New" w:hAnsi="Courier New" w:cs="Courier New"/>
          <w:b/>
          <w:color w:val="000000"/>
          <w:sz w:val="24"/>
          <w:szCs w:val="24"/>
        </w:rPr>
      </w:pPr>
    </w:p>
    <w:p w14:paraId="5680B81C" w14:textId="2323F7A5" w:rsidR="009775CC" w:rsidRDefault="009775CC" w:rsidP="00C31054">
      <w:pPr>
        <w:pStyle w:val="ListParagraph"/>
        <w:spacing w:after="0" w:line="240" w:lineRule="auto"/>
        <w:ind w:left="0"/>
        <w:rPr>
          <w:rFonts w:ascii="Courier New" w:eastAsia="Courier New" w:hAnsi="Courier New" w:cs="Courier New"/>
          <w:b/>
          <w:color w:val="000000"/>
          <w:sz w:val="24"/>
          <w:szCs w:val="24"/>
        </w:rPr>
      </w:pPr>
    </w:p>
    <w:p w14:paraId="16C07904" w14:textId="70EF4FCA" w:rsidR="009775CC" w:rsidRDefault="009775CC" w:rsidP="00C31054">
      <w:pPr>
        <w:pStyle w:val="ListParagraph"/>
        <w:spacing w:after="0" w:line="240" w:lineRule="auto"/>
        <w:ind w:left="0"/>
        <w:rPr>
          <w:rFonts w:ascii="Courier New" w:eastAsia="Courier New" w:hAnsi="Courier New" w:cs="Courier New"/>
          <w:b/>
          <w:color w:val="000000"/>
          <w:sz w:val="24"/>
          <w:szCs w:val="24"/>
        </w:rPr>
      </w:pPr>
    </w:p>
    <w:p w14:paraId="53346B40" w14:textId="29ECAF66" w:rsidR="009775CC" w:rsidRPr="00067291" w:rsidRDefault="009775CC" w:rsidP="00C65334">
      <w:pPr>
        <w:pStyle w:val="ListParagraph"/>
        <w:numPr>
          <w:ilvl w:val="0"/>
          <w:numId w:val="4"/>
        </w:numPr>
        <w:spacing w:after="0" w:line="240" w:lineRule="auto"/>
        <w:ind w:hanging="720"/>
        <w:rPr>
          <w:rFonts w:ascii="Courier New" w:hAnsi="Courier New" w:cs="Courier New"/>
          <w:b/>
          <w:sz w:val="24"/>
          <w:szCs w:val="24"/>
        </w:rPr>
      </w:pPr>
      <w:r w:rsidRPr="00067291">
        <w:rPr>
          <w:rFonts w:ascii="Courier New" w:hAnsi="Courier New" w:cs="Courier New"/>
          <w:b/>
          <w:sz w:val="24"/>
          <w:szCs w:val="24"/>
        </w:rPr>
        <w:t>MOTION – NO. M-22-</w:t>
      </w:r>
      <w:r w:rsidR="00067291">
        <w:rPr>
          <w:rFonts w:ascii="Courier New" w:hAnsi="Courier New" w:cs="Courier New"/>
          <w:b/>
          <w:sz w:val="24"/>
          <w:szCs w:val="24"/>
        </w:rPr>
        <w:t>500</w:t>
      </w:r>
      <w:r w:rsidRPr="00067291">
        <w:rPr>
          <w:rFonts w:ascii="Courier New" w:hAnsi="Courier New" w:cs="Courier New"/>
          <w:b/>
          <w:sz w:val="24"/>
          <w:szCs w:val="24"/>
        </w:rPr>
        <w:t xml:space="preserve"> – BY:  COUNCILMEMBER </w:t>
      </w:r>
      <w:r w:rsidR="00067291">
        <w:rPr>
          <w:rFonts w:ascii="Courier New" w:hAnsi="Courier New" w:cs="Courier New"/>
          <w:b/>
          <w:sz w:val="24"/>
          <w:szCs w:val="24"/>
        </w:rPr>
        <w:t>GIARRUSSO</w:t>
      </w:r>
    </w:p>
    <w:p w14:paraId="1D0359D5" w14:textId="77777777" w:rsidR="009775CC" w:rsidRPr="00067291" w:rsidRDefault="009775CC" w:rsidP="009775CC">
      <w:pPr>
        <w:pStyle w:val="ListParagraph"/>
        <w:spacing w:after="0" w:line="240" w:lineRule="auto"/>
        <w:rPr>
          <w:rFonts w:ascii="Courier New" w:hAnsi="Courier New" w:cs="Courier New"/>
          <w:b/>
          <w:sz w:val="24"/>
          <w:szCs w:val="24"/>
        </w:rPr>
      </w:pPr>
    </w:p>
    <w:p w14:paraId="249A0338" w14:textId="77777777" w:rsidR="009775CC" w:rsidRPr="00067291" w:rsidRDefault="009775CC" w:rsidP="009775CC">
      <w:pPr>
        <w:pStyle w:val="ListParagraph"/>
        <w:spacing w:after="0" w:line="240" w:lineRule="auto"/>
        <w:rPr>
          <w:rFonts w:ascii="Courier New" w:hAnsi="Courier New" w:cs="Courier New"/>
          <w:b/>
          <w:sz w:val="24"/>
          <w:szCs w:val="24"/>
        </w:rPr>
      </w:pPr>
      <w:r w:rsidRPr="00067291">
        <w:rPr>
          <w:rFonts w:ascii="Courier New" w:hAnsi="Courier New" w:cs="Courier New"/>
          <w:b/>
          <w:sz w:val="24"/>
          <w:szCs w:val="24"/>
        </w:rPr>
        <w:t>Brief:</w:t>
      </w:r>
    </w:p>
    <w:p w14:paraId="437A2FB8" w14:textId="1BA8481E" w:rsidR="009775CC" w:rsidRPr="00067291" w:rsidRDefault="009775CC" w:rsidP="009775CC">
      <w:pPr>
        <w:pStyle w:val="ListParagraph"/>
        <w:spacing w:after="0" w:line="240" w:lineRule="auto"/>
        <w:rPr>
          <w:rFonts w:ascii="Courier New" w:hAnsi="Courier New" w:cs="Courier New"/>
          <w:sz w:val="24"/>
          <w:szCs w:val="24"/>
        </w:rPr>
      </w:pPr>
      <w:r w:rsidRPr="00067291">
        <w:rPr>
          <w:rFonts w:ascii="Courier New" w:hAnsi="Courier New" w:cs="Courier New"/>
          <w:sz w:val="24"/>
          <w:szCs w:val="24"/>
        </w:rPr>
        <w:t xml:space="preserve">Tabulating the votes cast in the Election held on </w:t>
      </w:r>
      <w:r w:rsidR="00067291">
        <w:rPr>
          <w:rFonts w:ascii="Courier New" w:hAnsi="Courier New" w:cs="Courier New"/>
          <w:sz w:val="24"/>
          <w:szCs w:val="24"/>
        </w:rPr>
        <w:t>Tuesday</w:t>
      </w:r>
      <w:r w:rsidRPr="00067291">
        <w:rPr>
          <w:rFonts w:ascii="Courier New" w:hAnsi="Courier New" w:cs="Courier New"/>
          <w:sz w:val="24"/>
          <w:szCs w:val="24"/>
        </w:rPr>
        <w:t xml:space="preserve">, </w:t>
      </w:r>
      <w:r w:rsidR="00067291">
        <w:rPr>
          <w:rFonts w:ascii="Courier New" w:hAnsi="Courier New" w:cs="Courier New"/>
          <w:sz w:val="24"/>
          <w:szCs w:val="24"/>
        </w:rPr>
        <w:t>November</w:t>
      </w:r>
      <w:r w:rsidRPr="00067291">
        <w:rPr>
          <w:rFonts w:ascii="Courier New" w:hAnsi="Courier New" w:cs="Courier New"/>
          <w:sz w:val="24"/>
          <w:szCs w:val="24"/>
        </w:rPr>
        <w:t xml:space="preserve"> </w:t>
      </w:r>
      <w:r w:rsidR="00067291">
        <w:rPr>
          <w:rFonts w:ascii="Courier New" w:hAnsi="Courier New" w:cs="Courier New"/>
          <w:sz w:val="24"/>
          <w:szCs w:val="24"/>
        </w:rPr>
        <w:t>8</w:t>
      </w:r>
      <w:r w:rsidRPr="00067291">
        <w:rPr>
          <w:rFonts w:ascii="Courier New" w:hAnsi="Courier New" w:cs="Courier New"/>
          <w:sz w:val="24"/>
          <w:szCs w:val="24"/>
        </w:rPr>
        <w:t>, 202</w:t>
      </w:r>
      <w:r w:rsidR="00067291">
        <w:rPr>
          <w:rFonts w:ascii="Courier New" w:hAnsi="Courier New" w:cs="Courier New"/>
          <w:sz w:val="24"/>
          <w:szCs w:val="24"/>
        </w:rPr>
        <w:t>2</w:t>
      </w:r>
      <w:r w:rsidRPr="00067291">
        <w:rPr>
          <w:rFonts w:ascii="Courier New" w:hAnsi="Courier New" w:cs="Courier New"/>
          <w:sz w:val="24"/>
          <w:szCs w:val="24"/>
        </w:rPr>
        <w:t xml:space="preserve"> – </w:t>
      </w:r>
      <w:r w:rsidRPr="00067291">
        <w:rPr>
          <w:rFonts w:ascii="Courier New" w:hAnsi="Courier New" w:cs="Courier New"/>
          <w:b/>
          <w:bCs/>
          <w:sz w:val="24"/>
          <w:szCs w:val="24"/>
        </w:rPr>
        <w:t>HU</w:t>
      </w:r>
      <w:r w:rsidR="00067291">
        <w:rPr>
          <w:rFonts w:ascii="Courier New" w:hAnsi="Courier New" w:cs="Courier New"/>
          <w:b/>
          <w:bCs/>
          <w:sz w:val="24"/>
          <w:szCs w:val="24"/>
        </w:rPr>
        <w:t>RSTVILLE SECURITY AND NEIGHBORHOOD IMPROVEMENT DISTRICT</w:t>
      </w:r>
      <w:r w:rsidRPr="00067291">
        <w:rPr>
          <w:rFonts w:ascii="Courier New" w:hAnsi="Courier New" w:cs="Courier New"/>
          <w:b/>
          <w:bCs/>
          <w:sz w:val="24"/>
          <w:szCs w:val="24"/>
        </w:rPr>
        <w:t xml:space="preserve"> </w:t>
      </w:r>
      <w:r w:rsidRPr="00067291">
        <w:rPr>
          <w:rFonts w:ascii="Courier New" w:hAnsi="Courier New" w:cs="Courier New"/>
          <w:b/>
          <w:sz w:val="24"/>
          <w:szCs w:val="24"/>
        </w:rPr>
        <w:t>PROPOSITION</w:t>
      </w:r>
      <w:r w:rsidRPr="00067291">
        <w:rPr>
          <w:rFonts w:ascii="Courier New" w:hAnsi="Courier New" w:cs="Courier New"/>
          <w:sz w:val="24"/>
          <w:szCs w:val="24"/>
        </w:rPr>
        <w:t>:</w:t>
      </w:r>
    </w:p>
    <w:p w14:paraId="41857E69" w14:textId="77777777" w:rsidR="009775CC" w:rsidRPr="00067291" w:rsidRDefault="009775CC" w:rsidP="009775CC">
      <w:pPr>
        <w:pStyle w:val="ListParagraph"/>
        <w:spacing w:after="0" w:line="240" w:lineRule="auto"/>
        <w:rPr>
          <w:rFonts w:ascii="Courier New" w:hAnsi="Courier New" w:cs="Courier New"/>
          <w:sz w:val="24"/>
          <w:szCs w:val="24"/>
        </w:rPr>
      </w:pPr>
    </w:p>
    <w:p w14:paraId="394F5072" w14:textId="0FB72E38" w:rsidR="009775CC" w:rsidRPr="00067291" w:rsidRDefault="009775CC" w:rsidP="009775CC">
      <w:pPr>
        <w:spacing w:after="0" w:line="240" w:lineRule="auto"/>
        <w:ind w:firstLine="720"/>
        <w:rPr>
          <w:rFonts w:ascii="Courier New" w:hAnsi="Courier New" w:cs="Courier New"/>
          <w:b/>
          <w:sz w:val="24"/>
          <w:szCs w:val="24"/>
        </w:rPr>
      </w:pPr>
      <w:r w:rsidRPr="00067291">
        <w:rPr>
          <w:rFonts w:ascii="Courier New" w:hAnsi="Courier New" w:cs="Courier New"/>
          <w:b/>
          <w:sz w:val="24"/>
          <w:szCs w:val="24"/>
        </w:rPr>
        <w:t>VOTES FOR:</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t xml:space="preserve"> </w:t>
      </w:r>
      <w:r w:rsidR="001A7139">
        <w:rPr>
          <w:rFonts w:ascii="Courier New" w:hAnsi="Courier New" w:cs="Courier New"/>
          <w:b/>
          <w:sz w:val="24"/>
          <w:szCs w:val="24"/>
        </w:rPr>
        <w:t>629</w:t>
      </w:r>
    </w:p>
    <w:p w14:paraId="32CDF823" w14:textId="77777777" w:rsidR="009775CC" w:rsidRPr="00067291" w:rsidRDefault="009775CC" w:rsidP="009775CC">
      <w:pPr>
        <w:spacing w:after="0" w:line="240" w:lineRule="auto"/>
        <w:ind w:firstLine="720"/>
        <w:rPr>
          <w:rFonts w:ascii="Courier New" w:hAnsi="Courier New" w:cs="Courier New"/>
          <w:b/>
          <w:sz w:val="24"/>
          <w:szCs w:val="24"/>
        </w:rPr>
      </w:pPr>
    </w:p>
    <w:p w14:paraId="22B51E93" w14:textId="4E059AEB" w:rsidR="009775CC" w:rsidRPr="00067291" w:rsidRDefault="009775CC" w:rsidP="009775CC">
      <w:pPr>
        <w:tabs>
          <w:tab w:val="left" w:pos="-1440"/>
        </w:tabs>
        <w:spacing w:after="0" w:line="240" w:lineRule="auto"/>
        <w:rPr>
          <w:rFonts w:ascii="Courier New" w:hAnsi="Courier New" w:cs="Courier New"/>
          <w:b/>
          <w:sz w:val="24"/>
          <w:szCs w:val="24"/>
        </w:rPr>
      </w:pPr>
      <w:r w:rsidRPr="00067291">
        <w:rPr>
          <w:rFonts w:ascii="Courier New" w:hAnsi="Courier New" w:cs="Courier New"/>
          <w:b/>
          <w:sz w:val="24"/>
          <w:szCs w:val="24"/>
        </w:rPr>
        <w:tab/>
        <w:t>VOTES AGAINST:</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t xml:space="preserve"> </w:t>
      </w:r>
      <w:r w:rsidR="001A7139">
        <w:rPr>
          <w:rFonts w:ascii="Courier New" w:hAnsi="Courier New" w:cs="Courier New"/>
          <w:b/>
          <w:sz w:val="24"/>
          <w:szCs w:val="24"/>
        </w:rPr>
        <w:t>270</w:t>
      </w:r>
      <w:r w:rsidRPr="00067291">
        <w:rPr>
          <w:rFonts w:ascii="Courier New" w:hAnsi="Courier New" w:cs="Courier New"/>
          <w:b/>
          <w:sz w:val="24"/>
          <w:szCs w:val="24"/>
        </w:rPr>
        <w:t xml:space="preserve"> </w:t>
      </w:r>
    </w:p>
    <w:p w14:paraId="1962A84C" w14:textId="77777777" w:rsidR="009775CC" w:rsidRPr="00067291" w:rsidRDefault="009775CC" w:rsidP="009775CC">
      <w:pPr>
        <w:tabs>
          <w:tab w:val="left" w:pos="-1440"/>
        </w:tabs>
        <w:spacing w:after="0" w:line="240" w:lineRule="auto"/>
        <w:rPr>
          <w:rFonts w:ascii="Courier New" w:hAnsi="Courier New" w:cs="Courier New"/>
          <w:b/>
          <w:sz w:val="24"/>
          <w:szCs w:val="24"/>
        </w:rPr>
      </w:pPr>
    </w:p>
    <w:p w14:paraId="78DF3C9B" w14:textId="720644DF" w:rsidR="009775CC" w:rsidRPr="00067291" w:rsidRDefault="009775CC" w:rsidP="009775CC">
      <w:pPr>
        <w:tabs>
          <w:tab w:val="left" w:pos="-1440"/>
        </w:tabs>
        <w:spacing w:after="0" w:line="240" w:lineRule="auto"/>
        <w:rPr>
          <w:rFonts w:ascii="Courier New" w:hAnsi="Courier New" w:cs="Courier New"/>
          <w:b/>
          <w:sz w:val="24"/>
          <w:szCs w:val="24"/>
          <w:u w:val="single"/>
        </w:rPr>
      </w:pPr>
      <w:r w:rsidRPr="00067291">
        <w:rPr>
          <w:rFonts w:ascii="Courier New" w:hAnsi="Courier New" w:cs="Courier New"/>
          <w:b/>
          <w:sz w:val="24"/>
          <w:szCs w:val="24"/>
        </w:rPr>
        <w:tab/>
        <w:t>TOTAL VOTES:</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001A7139">
        <w:rPr>
          <w:rFonts w:ascii="Courier New" w:hAnsi="Courier New" w:cs="Courier New"/>
          <w:b/>
          <w:sz w:val="24"/>
          <w:szCs w:val="24"/>
        </w:rPr>
        <w:t xml:space="preserve"> </w:t>
      </w:r>
      <w:r w:rsidR="001A7139">
        <w:rPr>
          <w:rFonts w:ascii="Courier New" w:hAnsi="Courier New" w:cs="Courier New"/>
          <w:b/>
          <w:sz w:val="24"/>
          <w:szCs w:val="24"/>
          <w:u w:val="single"/>
        </w:rPr>
        <w:t>899</w:t>
      </w:r>
    </w:p>
    <w:p w14:paraId="2724EDB6" w14:textId="77777777" w:rsidR="009775CC" w:rsidRPr="00067291" w:rsidRDefault="009775CC" w:rsidP="009775CC">
      <w:pPr>
        <w:spacing w:after="0" w:line="240" w:lineRule="auto"/>
        <w:rPr>
          <w:rFonts w:ascii="Courier New" w:hAnsi="Courier New" w:cs="Courier New"/>
          <w:b/>
          <w:sz w:val="24"/>
          <w:szCs w:val="24"/>
        </w:rPr>
      </w:pPr>
    </w:p>
    <w:p w14:paraId="4EC02C11" w14:textId="5C9DBF6D" w:rsidR="009775CC" w:rsidRPr="00067291" w:rsidRDefault="009775CC" w:rsidP="009775CC">
      <w:pPr>
        <w:tabs>
          <w:tab w:val="left" w:pos="-1440"/>
        </w:tabs>
        <w:spacing w:after="0" w:line="240" w:lineRule="auto"/>
        <w:rPr>
          <w:rFonts w:ascii="Courier New" w:hAnsi="Courier New" w:cs="Courier New"/>
          <w:b/>
          <w:sz w:val="24"/>
          <w:szCs w:val="24"/>
          <w:u w:val="single"/>
        </w:rPr>
      </w:pPr>
      <w:r w:rsidRPr="00067291">
        <w:rPr>
          <w:rFonts w:ascii="Courier New" w:hAnsi="Courier New" w:cs="Courier New"/>
          <w:b/>
          <w:sz w:val="24"/>
          <w:szCs w:val="24"/>
        </w:rPr>
        <w:tab/>
        <w:t xml:space="preserve">MAJORITY OF VOTES:  </w:t>
      </w:r>
      <w:r w:rsidRPr="00067291">
        <w:rPr>
          <w:rFonts w:ascii="Courier New" w:hAnsi="Courier New" w:cs="Courier New"/>
          <w:b/>
          <w:sz w:val="24"/>
          <w:szCs w:val="24"/>
          <w:u w:val="single"/>
        </w:rPr>
        <w:t>FOR</w:t>
      </w:r>
      <w:r w:rsidRPr="00067291">
        <w:rPr>
          <w:rFonts w:ascii="Courier New" w:hAnsi="Courier New" w:cs="Courier New"/>
          <w:b/>
          <w:sz w:val="24"/>
          <w:szCs w:val="24"/>
        </w:rPr>
        <w:t>:</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t xml:space="preserve"> </w:t>
      </w:r>
      <w:r w:rsidR="001A7139" w:rsidRPr="001A7139">
        <w:rPr>
          <w:rFonts w:ascii="Courier New" w:hAnsi="Courier New" w:cs="Courier New"/>
          <w:b/>
          <w:sz w:val="24"/>
          <w:szCs w:val="24"/>
          <w:u w:val="single"/>
        </w:rPr>
        <w:t>629</w:t>
      </w:r>
    </w:p>
    <w:p w14:paraId="3D6776EC" w14:textId="77777777" w:rsidR="009775CC" w:rsidRPr="00067291" w:rsidRDefault="009775CC" w:rsidP="009775CC">
      <w:pPr>
        <w:spacing w:after="0" w:line="240" w:lineRule="auto"/>
        <w:ind w:left="720"/>
        <w:rPr>
          <w:rFonts w:ascii="Courier New" w:hAnsi="Courier New" w:cs="Courier New"/>
          <w:b/>
          <w:sz w:val="24"/>
          <w:szCs w:val="24"/>
        </w:rPr>
      </w:pPr>
    </w:p>
    <w:p w14:paraId="454A010B" w14:textId="77777777" w:rsidR="009775CC" w:rsidRPr="00067291" w:rsidRDefault="009775CC" w:rsidP="009775CC">
      <w:pPr>
        <w:spacing w:after="0" w:line="240" w:lineRule="auto"/>
        <w:ind w:left="720"/>
        <w:rPr>
          <w:rFonts w:ascii="Courier New" w:hAnsi="Courier New" w:cs="Courier New"/>
          <w:b/>
          <w:sz w:val="24"/>
          <w:szCs w:val="24"/>
        </w:rPr>
      </w:pPr>
      <w:r w:rsidRPr="00067291">
        <w:rPr>
          <w:rFonts w:ascii="Courier New" w:hAnsi="Courier New" w:cs="Courier New"/>
          <w:b/>
          <w:sz w:val="24"/>
          <w:szCs w:val="24"/>
        </w:rPr>
        <w:t>Annotation:</w:t>
      </w:r>
    </w:p>
    <w:p w14:paraId="4316DD82" w14:textId="77777777" w:rsidR="009775CC" w:rsidRPr="00067291" w:rsidRDefault="009775CC" w:rsidP="009775CC">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5F3CAE40" w14:textId="681ED857" w:rsidR="009775CC" w:rsidRPr="00067291" w:rsidRDefault="009775CC" w:rsidP="00C65334">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sidR="001A7139">
        <w:rPr>
          <w:rFonts w:ascii="Courier New" w:hAnsi="Courier New" w:cs="Courier New"/>
          <w:b/>
          <w:i/>
          <w:iCs/>
          <w:sz w:val="24"/>
          <w:szCs w:val="24"/>
        </w:rPr>
        <w:t>3</w:t>
      </w:r>
      <w:r w:rsidRPr="00067291">
        <w:rPr>
          <w:rFonts w:ascii="Courier New" w:hAnsi="Courier New" w:cs="Courier New"/>
          <w:b/>
          <w:i/>
          <w:iCs/>
          <w:sz w:val="24"/>
          <w:szCs w:val="24"/>
        </w:rPr>
        <w:t>/</w:t>
      </w:r>
      <w:r w:rsidR="001A7139">
        <w:rPr>
          <w:rFonts w:ascii="Courier New" w:hAnsi="Courier New" w:cs="Courier New"/>
          <w:b/>
          <w:i/>
          <w:iCs/>
          <w:sz w:val="24"/>
          <w:szCs w:val="24"/>
        </w:rPr>
        <w:t>31</w:t>
      </w:r>
      <w:r w:rsidRPr="00067291">
        <w:rPr>
          <w:rFonts w:ascii="Courier New" w:hAnsi="Courier New" w:cs="Courier New"/>
          <w:b/>
          <w:i/>
          <w:iCs/>
          <w:sz w:val="24"/>
          <w:szCs w:val="24"/>
        </w:rPr>
        <w:t>/2</w:t>
      </w:r>
      <w:r w:rsidR="001A7139">
        <w:rPr>
          <w:rFonts w:ascii="Courier New" w:hAnsi="Courier New" w:cs="Courier New"/>
          <w:b/>
          <w:i/>
          <w:iCs/>
          <w:sz w:val="24"/>
          <w:szCs w:val="24"/>
        </w:rPr>
        <w:t>3</w:t>
      </w:r>
      <w:r w:rsidRPr="00067291">
        <w:rPr>
          <w:rFonts w:ascii="Courier New" w:hAnsi="Courier New" w:cs="Courier New"/>
          <w:b/>
          <w:i/>
          <w:iCs/>
          <w:sz w:val="24"/>
          <w:szCs w:val="24"/>
        </w:rPr>
        <w:t>).</w:t>
      </w:r>
    </w:p>
    <w:p w14:paraId="35F5A7EA" w14:textId="47CDA00E" w:rsidR="009775CC" w:rsidRPr="00067291" w:rsidRDefault="009775CC" w:rsidP="00F57110">
      <w:pPr>
        <w:spacing w:after="0" w:line="240" w:lineRule="auto"/>
        <w:ind w:left="720"/>
        <w:rPr>
          <w:rFonts w:ascii="Courier New" w:hAnsi="Courier New" w:cs="Courier New"/>
          <w:b/>
          <w:bCs/>
          <w:sz w:val="24"/>
          <w:szCs w:val="24"/>
        </w:rPr>
      </w:pPr>
    </w:p>
    <w:p w14:paraId="2C378D9B" w14:textId="1FBA00E5" w:rsidR="009775CC" w:rsidRDefault="009775CC" w:rsidP="00F57110">
      <w:pPr>
        <w:spacing w:after="0" w:line="240" w:lineRule="auto"/>
        <w:rPr>
          <w:rFonts w:ascii="Courier New" w:hAnsi="Courier New" w:cs="Courier New"/>
          <w:b/>
          <w:sz w:val="24"/>
          <w:szCs w:val="24"/>
        </w:rPr>
      </w:pPr>
    </w:p>
    <w:p w14:paraId="3DC1190C" w14:textId="56BADD11" w:rsidR="00F57110" w:rsidRDefault="00F57110" w:rsidP="00F57110">
      <w:pPr>
        <w:spacing w:after="0" w:line="240" w:lineRule="auto"/>
        <w:rPr>
          <w:rFonts w:ascii="Courier New" w:hAnsi="Courier New" w:cs="Courier New"/>
          <w:b/>
          <w:sz w:val="24"/>
          <w:szCs w:val="24"/>
        </w:rPr>
      </w:pPr>
    </w:p>
    <w:p w14:paraId="59BFAAD1" w14:textId="2909055E" w:rsidR="00827085" w:rsidRDefault="00827085" w:rsidP="00F57110">
      <w:pPr>
        <w:spacing w:after="0" w:line="240" w:lineRule="auto"/>
        <w:rPr>
          <w:rFonts w:ascii="Courier New" w:hAnsi="Courier New" w:cs="Courier New"/>
          <w:b/>
          <w:sz w:val="24"/>
          <w:szCs w:val="24"/>
        </w:rPr>
      </w:pPr>
    </w:p>
    <w:p w14:paraId="5A1FC123" w14:textId="77777777" w:rsidR="00827085" w:rsidRDefault="00827085" w:rsidP="00F57110">
      <w:pPr>
        <w:spacing w:after="0" w:line="240" w:lineRule="auto"/>
        <w:rPr>
          <w:rFonts w:ascii="Courier New" w:hAnsi="Courier New" w:cs="Courier New"/>
          <w:b/>
          <w:sz w:val="24"/>
          <w:szCs w:val="24"/>
        </w:rPr>
      </w:pPr>
    </w:p>
    <w:p w14:paraId="5038F865" w14:textId="77777777" w:rsidR="00F57110" w:rsidRPr="00067291" w:rsidRDefault="00F57110" w:rsidP="00F57110">
      <w:pPr>
        <w:spacing w:after="0" w:line="240" w:lineRule="auto"/>
        <w:rPr>
          <w:rFonts w:ascii="Courier New" w:hAnsi="Courier New" w:cs="Courier New"/>
          <w:b/>
          <w:sz w:val="24"/>
          <w:szCs w:val="24"/>
        </w:rPr>
      </w:pPr>
    </w:p>
    <w:p w14:paraId="6A4045BA" w14:textId="3409AD83" w:rsidR="009775CC" w:rsidRPr="00067291" w:rsidRDefault="009775CC" w:rsidP="00C65334">
      <w:pPr>
        <w:pStyle w:val="ListParagraph"/>
        <w:numPr>
          <w:ilvl w:val="0"/>
          <w:numId w:val="4"/>
        </w:numPr>
        <w:spacing w:after="0" w:line="240" w:lineRule="auto"/>
        <w:ind w:hanging="720"/>
        <w:rPr>
          <w:rFonts w:ascii="Courier New" w:hAnsi="Courier New" w:cs="Courier New"/>
          <w:b/>
          <w:sz w:val="24"/>
          <w:szCs w:val="24"/>
        </w:rPr>
      </w:pPr>
      <w:r w:rsidRPr="00067291">
        <w:rPr>
          <w:rFonts w:ascii="Courier New" w:hAnsi="Courier New" w:cs="Courier New"/>
          <w:b/>
          <w:sz w:val="24"/>
          <w:szCs w:val="24"/>
        </w:rPr>
        <w:t>MOTION – NO. M-22-</w:t>
      </w:r>
      <w:r w:rsidR="00F57110">
        <w:rPr>
          <w:rFonts w:ascii="Courier New" w:hAnsi="Courier New" w:cs="Courier New"/>
          <w:b/>
          <w:sz w:val="24"/>
          <w:szCs w:val="24"/>
        </w:rPr>
        <w:t>501</w:t>
      </w:r>
      <w:r w:rsidRPr="00067291">
        <w:rPr>
          <w:rFonts w:ascii="Courier New" w:hAnsi="Courier New" w:cs="Courier New"/>
          <w:b/>
          <w:sz w:val="24"/>
          <w:szCs w:val="24"/>
        </w:rPr>
        <w:t xml:space="preserve"> – BY:  COUNCILMEMBER </w:t>
      </w:r>
      <w:r w:rsidR="00F57110">
        <w:rPr>
          <w:rFonts w:ascii="Courier New" w:hAnsi="Courier New" w:cs="Courier New"/>
          <w:b/>
          <w:sz w:val="24"/>
          <w:szCs w:val="24"/>
        </w:rPr>
        <w:t>GREEN</w:t>
      </w:r>
    </w:p>
    <w:p w14:paraId="3EBFE948" w14:textId="77777777" w:rsidR="009775CC" w:rsidRPr="00067291" w:rsidRDefault="009775CC" w:rsidP="00F57110">
      <w:pPr>
        <w:pStyle w:val="ListParagraph"/>
        <w:spacing w:after="0" w:line="240" w:lineRule="auto"/>
        <w:rPr>
          <w:rFonts w:ascii="Courier New" w:hAnsi="Courier New" w:cs="Courier New"/>
          <w:b/>
          <w:sz w:val="24"/>
          <w:szCs w:val="24"/>
        </w:rPr>
      </w:pPr>
    </w:p>
    <w:p w14:paraId="63653A88" w14:textId="77777777" w:rsidR="009775CC" w:rsidRPr="00067291" w:rsidRDefault="009775CC" w:rsidP="00F57110">
      <w:pPr>
        <w:pStyle w:val="ListParagraph"/>
        <w:spacing w:after="0" w:line="240" w:lineRule="auto"/>
        <w:rPr>
          <w:rFonts w:ascii="Courier New" w:hAnsi="Courier New" w:cs="Courier New"/>
          <w:b/>
          <w:sz w:val="24"/>
          <w:szCs w:val="24"/>
        </w:rPr>
      </w:pPr>
      <w:r w:rsidRPr="00067291">
        <w:rPr>
          <w:rFonts w:ascii="Courier New" w:hAnsi="Courier New" w:cs="Courier New"/>
          <w:b/>
          <w:sz w:val="24"/>
          <w:szCs w:val="24"/>
        </w:rPr>
        <w:t>Brief:</w:t>
      </w:r>
    </w:p>
    <w:p w14:paraId="3D836945" w14:textId="0C3C20F2" w:rsidR="009775CC" w:rsidRPr="00067291" w:rsidRDefault="009775CC" w:rsidP="00F57110">
      <w:pPr>
        <w:pStyle w:val="ListParagraph"/>
        <w:spacing w:after="0" w:line="240" w:lineRule="auto"/>
        <w:rPr>
          <w:rFonts w:ascii="Courier New" w:hAnsi="Courier New" w:cs="Courier New"/>
          <w:sz w:val="24"/>
          <w:szCs w:val="24"/>
        </w:rPr>
      </w:pPr>
      <w:r w:rsidRPr="00067291">
        <w:rPr>
          <w:rFonts w:ascii="Courier New" w:hAnsi="Courier New" w:cs="Courier New"/>
          <w:sz w:val="24"/>
          <w:szCs w:val="24"/>
        </w:rPr>
        <w:t xml:space="preserve">Tabulating the votes cast in the Election held on </w:t>
      </w:r>
      <w:r w:rsidR="00F57110">
        <w:rPr>
          <w:rFonts w:ascii="Courier New" w:hAnsi="Courier New" w:cs="Courier New"/>
          <w:sz w:val="24"/>
          <w:szCs w:val="24"/>
        </w:rPr>
        <w:t>Tuesday</w:t>
      </w:r>
      <w:r w:rsidRPr="00067291">
        <w:rPr>
          <w:rFonts w:ascii="Courier New" w:hAnsi="Courier New" w:cs="Courier New"/>
          <w:sz w:val="24"/>
          <w:szCs w:val="24"/>
        </w:rPr>
        <w:t xml:space="preserve">, </w:t>
      </w:r>
      <w:r w:rsidR="00F57110">
        <w:rPr>
          <w:rFonts w:ascii="Courier New" w:hAnsi="Courier New" w:cs="Courier New"/>
          <w:sz w:val="24"/>
          <w:szCs w:val="24"/>
        </w:rPr>
        <w:t>November</w:t>
      </w:r>
      <w:r w:rsidRPr="00067291">
        <w:rPr>
          <w:rFonts w:ascii="Courier New" w:hAnsi="Courier New" w:cs="Courier New"/>
          <w:sz w:val="24"/>
          <w:szCs w:val="24"/>
        </w:rPr>
        <w:t xml:space="preserve"> </w:t>
      </w:r>
      <w:r w:rsidR="00F57110">
        <w:rPr>
          <w:rFonts w:ascii="Courier New" w:hAnsi="Courier New" w:cs="Courier New"/>
          <w:sz w:val="24"/>
          <w:szCs w:val="24"/>
        </w:rPr>
        <w:t>8</w:t>
      </w:r>
      <w:r w:rsidRPr="00067291">
        <w:rPr>
          <w:rFonts w:ascii="Courier New" w:hAnsi="Courier New" w:cs="Courier New"/>
          <w:sz w:val="24"/>
          <w:szCs w:val="24"/>
        </w:rPr>
        <w:t>, 202</w:t>
      </w:r>
      <w:r w:rsidR="00F57110">
        <w:rPr>
          <w:rFonts w:ascii="Courier New" w:hAnsi="Courier New" w:cs="Courier New"/>
          <w:sz w:val="24"/>
          <w:szCs w:val="24"/>
        </w:rPr>
        <w:t>2</w:t>
      </w:r>
      <w:r w:rsidRPr="00067291">
        <w:rPr>
          <w:rFonts w:ascii="Courier New" w:hAnsi="Courier New" w:cs="Courier New"/>
          <w:sz w:val="24"/>
          <w:szCs w:val="24"/>
        </w:rPr>
        <w:t xml:space="preserve"> – </w:t>
      </w:r>
      <w:r w:rsidR="00F57110" w:rsidRPr="00F57110">
        <w:rPr>
          <w:rFonts w:ascii="Courier New" w:hAnsi="Courier New" w:cs="Courier New"/>
          <w:b/>
          <w:bCs/>
          <w:sz w:val="24"/>
          <w:szCs w:val="24"/>
        </w:rPr>
        <w:t>LAKE OAKS SUBDIVISION IMPROVEMENT DISTRICT</w:t>
      </w:r>
      <w:r w:rsidR="00F57110">
        <w:rPr>
          <w:rFonts w:ascii="Courier New" w:hAnsi="Courier New" w:cs="Courier New"/>
          <w:sz w:val="24"/>
          <w:szCs w:val="24"/>
        </w:rPr>
        <w:t xml:space="preserve"> </w:t>
      </w:r>
      <w:r w:rsidRPr="00067291">
        <w:rPr>
          <w:rFonts w:ascii="Courier New" w:hAnsi="Courier New" w:cs="Courier New"/>
          <w:b/>
          <w:sz w:val="24"/>
          <w:szCs w:val="24"/>
        </w:rPr>
        <w:t>PROPOSITION</w:t>
      </w:r>
      <w:r w:rsidRPr="00067291">
        <w:rPr>
          <w:rFonts w:ascii="Courier New" w:hAnsi="Courier New" w:cs="Courier New"/>
          <w:sz w:val="24"/>
          <w:szCs w:val="24"/>
        </w:rPr>
        <w:t>:</w:t>
      </w:r>
    </w:p>
    <w:p w14:paraId="756A4B30" w14:textId="77777777" w:rsidR="009775CC" w:rsidRPr="00067291" w:rsidRDefault="009775CC" w:rsidP="00F57110">
      <w:pPr>
        <w:pStyle w:val="ListParagraph"/>
        <w:spacing w:after="0" w:line="240" w:lineRule="auto"/>
        <w:rPr>
          <w:rFonts w:ascii="Courier New" w:hAnsi="Courier New" w:cs="Courier New"/>
          <w:sz w:val="24"/>
          <w:szCs w:val="24"/>
        </w:rPr>
      </w:pPr>
    </w:p>
    <w:p w14:paraId="09D36973" w14:textId="22323CFA" w:rsidR="009775CC" w:rsidRPr="00067291" w:rsidRDefault="009775CC" w:rsidP="00F57110">
      <w:pPr>
        <w:spacing w:after="0" w:line="240" w:lineRule="auto"/>
        <w:ind w:firstLine="720"/>
        <w:rPr>
          <w:rFonts w:ascii="Courier New" w:hAnsi="Courier New" w:cs="Courier New"/>
          <w:b/>
          <w:sz w:val="24"/>
          <w:szCs w:val="24"/>
        </w:rPr>
      </w:pPr>
      <w:r w:rsidRPr="00067291">
        <w:rPr>
          <w:rFonts w:ascii="Courier New" w:hAnsi="Courier New" w:cs="Courier New"/>
          <w:b/>
          <w:sz w:val="24"/>
          <w:szCs w:val="24"/>
        </w:rPr>
        <w:t>VOTES FOR:</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t>3</w:t>
      </w:r>
      <w:r w:rsidR="00F57110">
        <w:rPr>
          <w:rFonts w:ascii="Courier New" w:hAnsi="Courier New" w:cs="Courier New"/>
          <w:b/>
          <w:sz w:val="24"/>
          <w:szCs w:val="24"/>
        </w:rPr>
        <w:t>00</w:t>
      </w:r>
    </w:p>
    <w:p w14:paraId="0E8121BE" w14:textId="77777777" w:rsidR="009775CC" w:rsidRPr="00067291" w:rsidRDefault="009775CC" w:rsidP="00F57110">
      <w:pPr>
        <w:spacing w:after="0" w:line="240" w:lineRule="auto"/>
        <w:ind w:firstLine="720"/>
        <w:rPr>
          <w:rFonts w:ascii="Courier New" w:hAnsi="Courier New" w:cs="Courier New"/>
          <w:b/>
          <w:sz w:val="24"/>
          <w:szCs w:val="24"/>
        </w:rPr>
      </w:pPr>
    </w:p>
    <w:p w14:paraId="0AF83C03" w14:textId="0F44344B" w:rsidR="009775CC" w:rsidRPr="00067291" w:rsidRDefault="009775CC" w:rsidP="00F57110">
      <w:pPr>
        <w:tabs>
          <w:tab w:val="left" w:pos="-1440"/>
        </w:tabs>
        <w:spacing w:after="0" w:line="240" w:lineRule="auto"/>
        <w:rPr>
          <w:rFonts w:ascii="Courier New" w:hAnsi="Courier New" w:cs="Courier New"/>
          <w:b/>
          <w:sz w:val="24"/>
          <w:szCs w:val="24"/>
        </w:rPr>
      </w:pPr>
      <w:r w:rsidRPr="00067291">
        <w:rPr>
          <w:rFonts w:ascii="Courier New" w:hAnsi="Courier New" w:cs="Courier New"/>
          <w:b/>
          <w:sz w:val="24"/>
          <w:szCs w:val="24"/>
        </w:rPr>
        <w:tab/>
        <w:t>VOTES AGAINST:</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00F57110">
        <w:rPr>
          <w:rFonts w:ascii="Courier New" w:hAnsi="Courier New" w:cs="Courier New"/>
          <w:b/>
          <w:sz w:val="24"/>
          <w:szCs w:val="24"/>
        </w:rPr>
        <w:t xml:space="preserve"> 38</w:t>
      </w:r>
      <w:r w:rsidRPr="00067291">
        <w:rPr>
          <w:rFonts w:ascii="Courier New" w:hAnsi="Courier New" w:cs="Courier New"/>
          <w:b/>
          <w:sz w:val="24"/>
          <w:szCs w:val="24"/>
        </w:rPr>
        <w:t xml:space="preserve"> </w:t>
      </w:r>
    </w:p>
    <w:p w14:paraId="7022E53A" w14:textId="77777777" w:rsidR="009775CC" w:rsidRPr="00067291" w:rsidRDefault="009775CC" w:rsidP="00F57110">
      <w:pPr>
        <w:tabs>
          <w:tab w:val="left" w:pos="-1440"/>
        </w:tabs>
        <w:spacing w:after="0" w:line="240" w:lineRule="auto"/>
        <w:rPr>
          <w:rFonts w:ascii="Courier New" w:hAnsi="Courier New" w:cs="Courier New"/>
          <w:b/>
          <w:sz w:val="24"/>
          <w:szCs w:val="24"/>
        </w:rPr>
      </w:pPr>
    </w:p>
    <w:p w14:paraId="05C0CD5F" w14:textId="537C0033" w:rsidR="009775CC" w:rsidRPr="00067291" w:rsidRDefault="009775CC" w:rsidP="00F57110">
      <w:pPr>
        <w:tabs>
          <w:tab w:val="left" w:pos="-1440"/>
        </w:tabs>
        <w:spacing w:after="0" w:line="240" w:lineRule="auto"/>
        <w:rPr>
          <w:rFonts w:ascii="Courier New" w:hAnsi="Courier New" w:cs="Courier New"/>
          <w:b/>
          <w:sz w:val="24"/>
          <w:szCs w:val="24"/>
          <w:u w:val="single"/>
        </w:rPr>
      </w:pPr>
      <w:r w:rsidRPr="00067291">
        <w:rPr>
          <w:rFonts w:ascii="Courier New" w:hAnsi="Courier New" w:cs="Courier New"/>
          <w:b/>
          <w:sz w:val="24"/>
          <w:szCs w:val="24"/>
        </w:rPr>
        <w:tab/>
        <w:t>TOTAL VOTES:</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00F57110">
        <w:rPr>
          <w:rFonts w:ascii="Courier New" w:hAnsi="Courier New" w:cs="Courier New"/>
          <w:b/>
          <w:sz w:val="24"/>
          <w:szCs w:val="24"/>
          <w:u w:val="single"/>
        </w:rPr>
        <w:t>338</w:t>
      </w:r>
    </w:p>
    <w:p w14:paraId="50936D2F" w14:textId="77777777" w:rsidR="009775CC" w:rsidRPr="00067291" w:rsidRDefault="009775CC" w:rsidP="00F57110">
      <w:pPr>
        <w:spacing w:after="0" w:line="240" w:lineRule="auto"/>
        <w:rPr>
          <w:rFonts w:ascii="Courier New" w:hAnsi="Courier New" w:cs="Courier New"/>
          <w:b/>
          <w:sz w:val="24"/>
          <w:szCs w:val="24"/>
        </w:rPr>
      </w:pPr>
    </w:p>
    <w:p w14:paraId="42D07C57" w14:textId="4A9ABDD9" w:rsidR="009775CC" w:rsidRPr="00067291" w:rsidRDefault="009775CC" w:rsidP="00F57110">
      <w:pPr>
        <w:tabs>
          <w:tab w:val="left" w:pos="-1440"/>
        </w:tabs>
        <w:spacing w:after="0" w:line="240" w:lineRule="auto"/>
        <w:rPr>
          <w:rFonts w:ascii="Courier New" w:hAnsi="Courier New" w:cs="Courier New"/>
          <w:b/>
          <w:sz w:val="24"/>
          <w:szCs w:val="24"/>
          <w:u w:val="single"/>
        </w:rPr>
      </w:pPr>
      <w:r w:rsidRPr="00067291">
        <w:rPr>
          <w:rFonts w:ascii="Courier New" w:hAnsi="Courier New" w:cs="Courier New"/>
          <w:b/>
          <w:sz w:val="24"/>
          <w:szCs w:val="24"/>
        </w:rPr>
        <w:tab/>
        <w:t xml:space="preserve">MAJORITY OF VOTES:  </w:t>
      </w:r>
      <w:r w:rsidRPr="00067291">
        <w:rPr>
          <w:rFonts w:ascii="Courier New" w:hAnsi="Courier New" w:cs="Courier New"/>
          <w:b/>
          <w:sz w:val="24"/>
          <w:szCs w:val="24"/>
          <w:u w:val="single"/>
        </w:rPr>
        <w:t>FOR</w:t>
      </w:r>
      <w:r w:rsidRPr="00067291">
        <w:rPr>
          <w:rFonts w:ascii="Courier New" w:hAnsi="Courier New" w:cs="Courier New"/>
          <w:b/>
          <w:sz w:val="24"/>
          <w:szCs w:val="24"/>
        </w:rPr>
        <w:t>:</w:t>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rPr>
        <w:tab/>
      </w:r>
      <w:r w:rsidRPr="00067291">
        <w:rPr>
          <w:rFonts w:ascii="Courier New" w:hAnsi="Courier New" w:cs="Courier New"/>
          <w:b/>
          <w:sz w:val="24"/>
          <w:szCs w:val="24"/>
          <w:u w:val="single"/>
        </w:rPr>
        <w:t>30</w:t>
      </w:r>
      <w:r w:rsidR="00F57110">
        <w:rPr>
          <w:rFonts w:ascii="Courier New" w:hAnsi="Courier New" w:cs="Courier New"/>
          <w:b/>
          <w:sz w:val="24"/>
          <w:szCs w:val="24"/>
          <w:u w:val="single"/>
        </w:rPr>
        <w:t>0</w:t>
      </w:r>
    </w:p>
    <w:p w14:paraId="533EEE65" w14:textId="77777777" w:rsidR="009775CC" w:rsidRPr="00067291" w:rsidRDefault="009775CC" w:rsidP="00F57110">
      <w:pPr>
        <w:spacing w:after="0" w:line="240" w:lineRule="auto"/>
        <w:ind w:left="720"/>
        <w:rPr>
          <w:rFonts w:ascii="Courier New" w:hAnsi="Courier New" w:cs="Courier New"/>
          <w:b/>
          <w:sz w:val="24"/>
          <w:szCs w:val="24"/>
        </w:rPr>
      </w:pPr>
    </w:p>
    <w:p w14:paraId="304C7BE6" w14:textId="77777777" w:rsidR="009775CC" w:rsidRPr="00067291" w:rsidRDefault="009775CC" w:rsidP="00F57110">
      <w:pPr>
        <w:spacing w:after="0" w:line="240" w:lineRule="auto"/>
        <w:ind w:left="720"/>
        <w:rPr>
          <w:rFonts w:ascii="Courier New" w:hAnsi="Courier New" w:cs="Courier New"/>
          <w:b/>
          <w:sz w:val="24"/>
          <w:szCs w:val="24"/>
        </w:rPr>
      </w:pPr>
      <w:r w:rsidRPr="00067291">
        <w:rPr>
          <w:rFonts w:ascii="Courier New" w:hAnsi="Courier New" w:cs="Courier New"/>
          <w:b/>
          <w:sz w:val="24"/>
          <w:szCs w:val="24"/>
        </w:rPr>
        <w:t>Annotation:</w:t>
      </w:r>
    </w:p>
    <w:p w14:paraId="0139ECEB" w14:textId="77777777" w:rsidR="009775CC" w:rsidRPr="00067291" w:rsidRDefault="009775CC" w:rsidP="00F57110">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264295FD" w14:textId="5FAD897C" w:rsidR="009775CC" w:rsidRPr="00067291" w:rsidRDefault="009775CC" w:rsidP="00C65334">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sidR="00F57110">
        <w:rPr>
          <w:rFonts w:ascii="Courier New" w:hAnsi="Courier New" w:cs="Courier New"/>
          <w:b/>
          <w:i/>
          <w:iCs/>
          <w:sz w:val="24"/>
          <w:szCs w:val="24"/>
        </w:rPr>
        <w:t>3</w:t>
      </w:r>
      <w:r w:rsidRPr="00067291">
        <w:rPr>
          <w:rFonts w:ascii="Courier New" w:hAnsi="Courier New" w:cs="Courier New"/>
          <w:b/>
          <w:i/>
          <w:iCs/>
          <w:sz w:val="24"/>
          <w:szCs w:val="24"/>
        </w:rPr>
        <w:t>/</w:t>
      </w:r>
      <w:r w:rsidR="00F57110">
        <w:rPr>
          <w:rFonts w:ascii="Courier New" w:hAnsi="Courier New" w:cs="Courier New"/>
          <w:b/>
          <w:i/>
          <w:iCs/>
          <w:sz w:val="24"/>
          <w:szCs w:val="24"/>
        </w:rPr>
        <w:t>31</w:t>
      </w:r>
      <w:r w:rsidRPr="00067291">
        <w:rPr>
          <w:rFonts w:ascii="Courier New" w:hAnsi="Courier New" w:cs="Courier New"/>
          <w:b/>
          <w:i/>
          <w:iCs/>
          <w:sz w:val="24"/>
          <w:szCs w:val="24"/>
        </w:rPr>
        <w:t>/2</w:t>
      </w:r>
      <w:r w:rsidR="00F57110">
        <w:rPr>
          <w:rFonts w:ascii="Courier New" w:hAnsi="Courier New" w:cs="Courier New"/>
          <w:b/>
          <w:i/>
          <w:iCs/>
          <w:sz w:val="24"/>
          <w:szCs w:val="24"/>
        </w:rPr>
        <w:t>3</w:t>
      </w:r>
      <w:r w:rsidRPr="00067291">
        <w:rPr>
          <w:rFonts w:ascii="Courier New" w:hAnsi="Courier New" w:cs="Courier New"/>
          <w:b/>
          <w:i/>
          <w:iCs/>
          <w:sz w:val="24"/>
          <w:szCs w:val="24"/>
        </w:rPr>
        <w:t>).</w:t>
      </w:r>
    </w:p>
    <w:p w14:paraId="6380E19A" w14:textId="39EACF10" w:rsidR="009775CC" w:rsidRDefault="009775CC" w:rsidP="00F57110">
      <w:pPr>
        <w:spacing w:after="0" w:line="240" w:lineRule="auto"/>
        <w:ind w:left="720"/>
        <w:rPr>
          <w:rFonts w:ascii="Courier New" w:hAnsi="Courier New" w:cs="Courier New"/>
          <w:b/>
          <w:bCs/>
          <w:sz w:val="24"/>
          <w:szCs w:val="24"/>
        </w:rPr>
      </w:pPr>
    </w:p>
    <w:p w14:paraId="2E9BF0D9" w14:textId="2F73774B" w:rsidR="00F57110" w:rsidRDefault="00F57110" w:rsidP="00F57110">
      <w:pPr>
        <w:spacing w:after="0" w:line="240" w:lineRule="auto"/>
        <w:ind w:left="720"/>
        <w:rPr>
          <w:rFonts w:ascii="Courier New" w:hAnsi="Courier New" w:cs="Courier New"/>
          <w:b/>
          <w:bCs/>
          <w:sz w:val="24"/>
          <w:szCs w:val="24"/>
        </w:rPr>
      </w:pPr>
    </w:p>
    <w:p w14:paraId="7BB45681" w14:textId="77777777" w:rsidR="00F57110" w:rsidRDefault="00F57110" w:rsidP="00F57110">
      <w:pPr>
        <w:spacing w:after="0" w:line="240" w:lineRule="auto"/>
        <w:ind w:left="720"/>
        <w:rPr>
          <w:rFonts w:ascii="Courier New" w:hAnsi="Courier New" w:cs="Courier New"/>
          <w:b/>
          <w:bCs/>
          <w:sz w:val="24"/>
          <w:szCs w:val="24"/>
        </w:rPr>
      </w:pPr>
    </w:p>
    <w:p w14:paraId="27D4E136" w14:textId="2CD08C97" w:rsidR="009775CC" w:rsidRDefault="009775CC" w:rsidP="00F57110">
      <w:pPr>
        <w:pStyle w:val="ListParagraph"/>
        <w:spacing w:after="0" w:line="240" w:lineRule="auto"/>
        <w:ind w:left="0"/>
        <w:rPr>
          <w:rFonts w:ascii="Courier New" w:eastAsia="Courier New" w:hAnsi="Courier New" w:cs="Courier New"/>
          <w:b/>
          <w:color w:val="000000"/>
          <w:sz w:val="24"/>
          <w:szCs w:val="24"/>
        </w:rPr>
      </w:pPr>
    </w:p>
    <w:p w14:paraId="5AD3C100" w14:textId="2C1D5749" w:rsidR="00067291" w:rsidRPr="00C65334" w:rsidRDefault="00067291" w:rsidP="00C65334">
      <w:pPr>
        <w:pStyle w:val="ListParagraph"/>
        <w:numPr>
          <w:ilvl w:val="0"/>
          <w:numId w:val="4"/>
        </w:numPr>
        <w:spacing w:after="0" w:line="240" w:lineRule="auto"/>
        <w:ind w:hanging="720"/>
        <w:rPr>
          <w:rFonts w:ascii="Courier New" w:hAnsi="Courier New" w:cs="Courier New"/>
          <w:b/>
          <w:sz w:val="24"/>
          <w:szCs w:val="24"/>
        </w:rPr>
      </w:pPr>
      <w:r w:rsidRPr="00C65334">
        <w:rPr>
          <w:rFonts w:ascii="Courier New" w:hAnsi="Courier New" w:cs="Courier New"/>
          <w:b/>
          <w:sz w:val="24"/>
          <w:szCs w:val="24"/>
        </w:rPr>
        <w:t>MOTION – NO. M-</w:t>
      </w:r>
      <w:r w:rsidR="00A96907" w:rsidRPr="00C65334">
        <w:rPr>
          <w:rFonts w:ascii="Courier New" w:hAnsi="Courier New" w:cs="Courier New"/>
          <w:b/>
          <w:sz w:val="24"/>
          <w:szCs w:val="24"/>
        </w:rPr>
        <w:t>22</w:t>
      </w:r>
      <w:r w:rsidRPr="00C65334">
        <w:rPr>
          <w:rFonts w:ascii="Courier New" w:hAnsi="Courier New" w:cs="Courier New"/>
          <w:b/>
          <w:sz w:val="24"/>
          <w:szCs w:val="24"/>
        </w:rPr>
        <w:t>-5</w:t>
      </w:r>
      <w:r w:rsidR="00A96907" w:rsidRPr="00C65334">
        <w:rPr>
          <w:rFonts w:ascii="Courier New" w:hAnsi="Courier New" w:cs="Courier New"/>
          <w:b/>
          <w:sz w:val="24"/>
          <w:szCs w:val="24"/>
        </w:rPr>
        <w:t>0</w:t>
      </w:r>
      <w:r w:rsidR="00C67960">
        <w:rPr>
          <w:rFonts w:ascii="Courier New" w:hAnsi="Courier New" w:cs="Courier New"/>
          <w:b/>
          <w:sz w:val="24"/>
          <w:szCs w:val="24"/>
        </w:rPr>
        <w:t>2</w:t>
      </w:r>
      <w:r w:rsidRPr="00C65334">
        <w:rPr>
          <w:rFonts w:ascii="Courier New" w:hAnsi="Courier New" w:cs="Courier New"/>
          <w:b/>
          <w:sz w:val="24"/>
          <w:szCs w:val="24"/>
        </w:rPr>
        <w:t xml:space="preserve"> – BY:  COUNCILMEMBER</w:t>
      </w:r>
      <w:r w:rsidR="00C67960">
        <w:rPr>
          <w:rFonts w:ascii="Courier New" w:hAnsi="Courier New" w:cs="Courier New"/>
          <w:b/>
          <w:sz w:val="24"/>
          <w:szCs w:val="24"/>
        </w:rPr>
        <w:t>S</w:t>
      </w:r>
      <w:r w:rsidRPr="00C65334">
        <w:rPr>
          <w:rFonts w:ascii="Courier New" w:hAnsi="Courier New" w:cs="Courier New"/>
          <w:b/>
          <w:sz w:val="24"/>
          <w:szCs w:val="24"/>
        </w:rPr>
        <w:t xml:space="preserve"> </w:t>
      </w:r>
      <w:r w:rsidR="00C67960">
        <w:rPr>
          <w:rFonts w:ascii="Courier New" w:hAnsi="Courier New" w:cs="Courier New"/>
          <w:b/>
          <w:sz w:val="24"/>
          <w:szCs w:val="24"/>
        </w:rPr>
        <w:t>MORRELL AND MORENO</w:t>
      </w:r>
    </w:p>
    <w:p w14:paraId="08A01411" w14:textId="77777777" w:rsidR="00067291" w:rsidRPr="004C1574" w:rsidRDefault="00067291" w:rsidP="00067291">
      <w:pPr>
        <w:pStyle w:val="ListParagraph"/>
        <w:spacing w:after="0" w:line="240" w:lineRule="auto"/>
        <w:rPr>
          <w:rFonts w:ascii="Courier New" w:hAnsi="Courier New" w:cs="Courier New"/>
          <w:b/>
          <w:sz w:val="24"/>
          <w:szCs w:val="24"/>
        </w:rPr>
      </w:pPr>
    </w:p>
    <w:p w14:paraId="002E7558" w14:textId="77777777" w:rsidR="00067291" w:rsidRPr="004C1574" w:rsidRDefault="00067291" w:rsidP="00067291">
      <w:pPr>
        <w:pStyle w:val="ListParagraph"/>
        <w:spacing w:after="0" w:line="240" w:lineRule="auto"/>
        <w:rPr>
          <w:rFonts w:ascii="Courier New" w:hAnsi="Courier New" w:cs="Courier New"/>
          <w:b/>
          <w:sz w:val="24"/>
          <w:szCs w:val="24"/>
        </w:rPr>
      </w:pPr>
      <w:r w:rsidRPr="004C1574">
        <w:rPr>
          <w:rFonts w:ascii="Courier New" w:hAnsi="Courier New" w:cs="Courier New"/>
          <w:b/>
          <w:sz w:val="24"/>
          <w:szCs w:val="24"/>
        </w:rPr>
        <w:t>Brief:</w:t>
      </w:r>
    </w:p>
    <w:p w14:paraId="1158680B" w14:textId="7A3B85B2" w:rsidR="00067291" w:rsidRPr="004C1574" w:rsidRDefault="00067291" w:rsidP="00067291">
      <w:pPr>
        <w:pStyle w:val="ListParagraph"/>
        <w:spacing w:after="0" w:line="240" w:lineRule="auto"/>
        <w:rPr>
          <w:rFonts w:ascii="Courier New" w:hAnsi="Courier New" w:cs="Courier New"/>
          <w:sz w:val="24"/>
          <w:szCs w:val="24"/>
        </w:rPr>
      </w:pPr>
      <w:r w:rsidRPr="004C1574">
        <w:rPr>
          <w:rFonts w:ascii="Courier New" w:hAnsi="Courier New" w:cs="Courier New"/>
          <w:sz w:val="24"/>
          <w:szCs w:val="24"/>
        </w:rPr>
        <w:t xml:space="preserve">Tabulating the votes cast in the Election held on </w:t>
      </w:r>
      <w:r w:rsidR="00A96907">
        <w:rPr>
          <w:rFonts w:ascii="Courier New" w:hAnsi="Courier New" w:cs="Courier New"/>
          <w:sz w:val="24"/>
          <w:szCs w:val="24"/>
        </w:rPr>
        <w:t>Tuesday</w:t>
      </w:r>
      <w:r w:rsidRPr="004C1574">
        <w:rPr>
          <w:rFonts w:ascii="Courier New" w:hAnsi="Courier New" w:cs="Courier New"/>
          <w:sz w:val="24"/>
          <w:szCs w:val="24"/>
        </w:rPr>
        <w:t xml:space="preserve">, </w:t>
      </w:r>
      <w:r w:rsidR="00A96907">
        <w:rPr>
          <w:rFonts w:ascii="Courier New" w:hAnsi="Courier New" w:cs="Courier New"/>
          <w:sz w:val="24"/>
          <w:szCs w:val="24"/>
        </w:rPr>
        <w:t>November</w:t>
      </w:r>
      <w:r>
        <w:rPr>
          <w:rFonts w:ascii="Courier New" w:hAnsi="Courier New" w:cs="Courier New"/>
          <w:sz w:val="24"/>
          <w:szCs w:val="24"/>
        </w:rPr>
        <w:t xml:space="preserve"> </w:t>
      </w:r>
      <w:r w:rsidRPr="004C1574">
        <w:rPr>
          <w:rFonts w:ascii="Courier New" w:hAnsi="Courier New" w:cs="Courier New"/>
          <w:sz w:val="24"/>
          <w:szCs w:val="24"/>
        </w:rPr>
        <w:t>8, 20</w:t>
      </w:r>
      <w:r w:rsidR="00A96907">
        <w:rPr>
          <w:rFonts w:ascii="Courier New" w:hAnsi="Courier New" w:cs="Courier New"/>
          <w:sz w:val="24"/>
          <w:szCs w:val="24"/>
        </w:rPr>
        <w:t>22</w:t>
      </w:r>
      <w:r w:rsidRPr="004C1574">
        <w:rPr>
          <w:rFonts w:ascii="Courier New" w:hAnsi="Courier New" w:cs="Courier New"/>
          <w:sz w:val="24"/>
          <w:szCs w:val="24"/>
        </w:rPr>
        <w:t xml:space="preserve"> – </w:t>
      </w:r>
      <w:r w:rsidR="00A96907" w:rsidRPr="004C1574">
        <w:rPr>
          <w:rFonts w:ascii="Courier New" w:hAnsi="Courier New" w:cs="Courier New"/>
          <w:b/>
          <w:sz w:val="24"/>
          <w:szCs w:val="24"/>
        </w:rPr>
        <w:t>PW HRC AMENDMENT PROPOSITION</w:t>
      </w:r>
      <w:r w:rsidR="00A96907" w:rsidRPr="004C1574">
        <w:rPr>
          <w:rFonts w:ascii="Courier New" w:hAnsi="Courier New" w:cs="Courier New"/>
          <w:sz w:val="24"/>
          <w:szCs w:val="24"/>
        </w:rPr>
        <w:t>:</w:t>
      </w:r>
    </w:p>
    <w:p w14:paraId="079C34E2" w14:textId="77777777" w:rsidR="00067291" w:rsidRPr="004C1574" w:rsidRDefault="00067291" w:rsidP="00067291">
      <w:pPr>
        <w:pStyle w:val="ListParagraph"/>
        <w:spacing w:after="0" w:line="240" w:lineRule="auto"/>
        <w:rPr>
          <w:rFonts w:ascii="Courier New" w:hAnsi="Courier New" w:cs="Courier New"/>
          <w:sz w:val="24"/>
          <w:szCs w:val="24"/>
        </w:rPr>
      </w:pPr>
    </w:p>
    <w:p w14:paraId="0EA57D81" w14:textId="4986F30A" w:rsidR="00067291" w:rsidRPr="00A96907" w:rsidRDefault="00067291" w:rsidP="00067291">
      <w:pPr>
        <w:spacing w:after="0" w:line="240" w:lineRule="auto"/>
        <w:ind w:firstLine="720"/>
        <w:rPr>
          <w:rFonts w:ascii="Courier New" w:hAnsi="Courier New" w:cs="Courier New"/>
          <w:b/>
          <w:sz w:val="24"/>
          <w:szCs w:val="24"/>
        </w:rPr>
      </w:pPr>
      <w:r w:rsidRPr="00A96907">
        <w:rPr>
          <w:rFonts w:ascii="Courier New" w:hAnsi="Courier New" w:cs="Courier New"/>
          <w:b/>
          <w:sz w:val="24"/>
          <w:szCs w:val="24"/>
        </w:rPr>
        <w:t>VOTES FOR:</w:t>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00A96907" w:rsidRPr="00A96907">
        <w:rPr>
          <w:rFonts w:ascii="Courier New" w:hAnsi="Courier New" w:cs="Courier New"/>
          <w:b/>
          <w:sz w:val="24"/>
          <w:szCs w:val="24"/>
        </w:rPr>
        <w:t>61,918</w:t>
      </w:r>
    </w:p>
    <w:p w14:paraId="7DCC7AC2" w14:textId="77777777" w:rsidR="00067291" w:rsidRPr="00A96907" w:rsidRDefault="00067291" w:rsidP="00067291">
      <w:pPr>
        <w:spacing w:after="0" w:line="240" w:lineRule="auto"/>
        <w:ind w:firstLine="720"/>
        <w:rPr>
          <w:rFonts w:ascii="Courier New" w:hAnsi="Courier New" w:cs="Courier New"/>
          <w:b/>
          <w:sz w:val="24"/>
          <w:szCs w:val="24"/>
        </w:rPr>
      </w:pPr>
    </w:p>
    <w:p w14:paraId="288E6004" w14:textId="36D92FBD" w:rsidR="00067291" w:rsidRPr="00A96907" w:rsidRDefault="00067291" w:rsidP="00067291">
      <w:pPr>
        <w:tabs>
          <w:tab w:val="left" w:pos="-1440"/>
        </w:tabs>
        <w:spacing w:after="0" w:line="240" w:lineRule="auto"/>
        <w:rPr>
          <w:rFonts w:ascii="Courier New" w:hAnsi="Courier New" w:cs="Courier New"/>
          <w:b/>
          <w:sz w:val="24"/>
          <w:szCs w:val="24"/>
        </w:rPr>
      </w:pPr>
      <w:r w:rsidRPr="00A96907">
        <w:rPr>
          <w:rFonts w:ascii="Courier New" w:hAnsi="Courier New" w:cs="Courier New"/>
          <w:b/>
          <w:sz w:val="24"/>
          <w:szCs w:val="24"/>
        </w:rPr>
        <w:tab/>
        <w:t>VOTES AGAINST:</w:t>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00A96907" w:rsidRPr="00A96907">
        <w:rPr>
          <w:rFonts w:ascii="Courier New" w:hAnsi="Courier New" w:cs="Courier New"/>
          <w:b/>
          <w:sz w:val="24"/>
          <w:szCs w:val="24"/>
        </w:rPr>
        <w:t>40,545</w:t>
      </w:r>
    </w:p>
    <w:p w14:paraId="790648F3" w14:textId="77777777" w:rsidR="00067291" w:rsidRPr="00A96907" w:rsidRDefault="00067291" w:rsidP="00067291">
      <w:pPr>
        <w:tabs>
          <w:tab w:val="left" w:pos="-1440"/>
        </w:tabs>
        <w:spacing w:after="0" w:line="240" w:lineRule="auto"/>
        <w:rPr>
          <w:rFonts w:ascii="Courier New" w:hAnsi="Courier New" w:cs="Courier New"/>
          <w:b/>
          <w:sz w:val="24"/>
          <w:szCs w:val="24"/>
        </w:rPr>
      </w:pPr>
    </w:p>
    <w:p w14:paraId="012987C5" w14:textId="729BC6E5" w:rsidR="00067291" w:rsidRPr="00A96907" w:rsidRDefault="00067291" w:rsidP="00067291">
      <w:pPr>
        <w:tabs>
          <w:tab w:val="left" w:pos="-1440"/>
        </w:tabs>
        <w:spacing w:after="0" w:line="240" w:lineRule="auto"/>
        <w:rPr>
          <w:rFonts w:ascii="Courier New" w:hAnsi="Courier New" w:cs="Courier New"/>
          <w:b/>
          <w:sz w:val="24"/>
          <w:szCs w:val="24"/>
          <w:u w:val="single"/>
        </w:rPr>
      </w:pPr>
      <w:r w:rsidRPr="00A96907">
        <w:rPr>
          <w:rFonts w:ascii="Courier New" w:hAnsi="Courier New" w:cs="Courier New"/>
          <w:b/>
          <w:sz w:val="24"/>
          <w:szCs w:val="24"/>
        </w:rPr>
        <w:tab/>
        <w:t>TOTAL VOTES:</w:t>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00A96907">
        <w:rPr>
          <w:rFonts w:ascii="Courier New" w:hAnsi="Courier New" w:cs="Courier New"/>
          <w:b/>
          <w:sz w:val="24"/>
          <w:szCs w:val="24"/>
        </w:rPr>
        <w:t xml:space="preserve">    </w:t>
      </w:r>
      <w:r w:rsidR="00A96907" w:rsidRPr="00A96907">
        <w:rPr>
          <w:rFonts w:ascii="Courier New" w:hAnsi="Courier New" w:cs="Courier New"/>
          <w:b/>
          <w:sz w:val="24"/>
          <w:szCs w:val="24"/>
          <w:u w:val="single"/>
        </w:rPr>
        <w:t>102,463</w:t>
      </w:r>
    </w:p>
    <w:p w14:paraId="314A3CDA" w14:textId="77777777" w:rsidR="00067291" w:rsidRPr="00A96907" w:rsidRDefault="00067291" w:rsidP="00067291">
      <w:pPr>
        <w:spacing w:after="0" w:line="240" w:lineRule="auto"/>
        <w:rPr>
          <w:rFonts w:ascii="Courier New" w:hAnsi="Courier New" w:cs="Courier New"/>
          <w:b/>
          <w:sz w:val="24"/>
          <w:szCs w:val="24"/>
        </w:rPr>
      </w:pPr>
    </w:p>
    <w:p w14:paraId="080D3817" w14:textId="56640A56" w:rsidR="00067291" w:rsidRPr="00A96907" w:rsidRDefault="00067291" w:rsidP="00067291">
      <w:pPr>
        <w:tabs>
          <w:tab w:val="left" w:pos="-1440"/>
        </w:tabs>
        <w:spacing w:after="0" w:line="240" w:lineRule="auto"/>
        <w:rPr>
          <w:rFonts w:ascii="Courier New" w:hAnsi="Courier New" w:cs="Courier New"/>
          <w:b/>
          <w:sz w:val="24"/>
          <w:szCs w:val="24"/>
          <w:u w:val="single"/>
        </w:rPr>
      </w:pPr>
      <w:r w:rsidRPr="00A96907">
        <w:rPr>
          <w:rFonts w:ascii="Courier New" w:hAnsi="Courier New" w:cs="Courier New"/>
          <w:b/>
          <w:sz w:val="24"/>
          <w:szCs w:val="24"/>
        </w:rPr>
        <w:tab/>
        <w:t xml:space="preserve">MAJORITY OF VOTES:  </w:t>
      </w:r>
      <w:r w:rsidRPr="00A96907">
        <w:rPr>
          <w:rFonts w:ascii="Courier New" w:hAnsi="Courier New" w:cs="Courier New"/>
          <w:b/>
          <w:sz w:val="24"/>
          <w:szCs w:val="24"/>
          <w:u w:val="single"/>
        </w:rPr>
        <w:t>FOR</w:t>
      </w:r>
      <w:r w:rsidRPr="00A96907">
        <w:rPr>
          <w:rFonts w:ascii="Courier New" w:hAnsi="Courier New" w:cs="Courier New"/>
          <w:b/>
          <w:sz w:val="24"/>
          <w:szCs w:val="24"/>
        </w:rPr>
        <w:t>:</w:t>
      </w:r>
      <w:r w:rsidRPr="00A96907">
        <w:rPr>
          <w:rFonts w:ascii="Courier New" w:hAnsi="Courier New" w:cs="Courier New"/>
          <w:b/>
          <w:sz w:val="24"/>
          <w:szCs w:val="24"/>
        </w:rPr>
        <w:tab/>
      </w:r>
      <w:r w:rsidRPr="00A96907">
        <w:rPr>
          <w:rFonts w:ascii="Courier New" w:hAnsi="Courier New" w:cs="Courier New"/>
          <w:b/>
          <w:sz w:val="24"/>
          <w:szCs w:val="24"/>
        </w:rPr>
        <w:tab/>
      </w:r>
      <w:r w:rsidRPr="00A96907">
        <w:rPr>
          <w:rFonts w:ascii="Courier New" w:hAnsi="Courier New" w:cs="Courier New"/>
          <w:b/>
          <w:sz w:val="24"/>
          <w:szCs w:val="24"/>
        </w:rPr>
        <w:tab/>
      </w:r>
      <w:r w:rsidR="00A96907" w:rsidRPr="00A96907">
        <w:rPr>
          <w:rFonts w:ascii="Courier New" w:hAnsi="Courier New" w:cs="Courier New"/>
          <w:b/>
          <w:sz w:val="24"/>
          <w:szCs w:val="24"/>
          <w:u w:val="single"/>
        </w:rPr>
        <w:t>61,918</w:t>
      </w:r>
    </w:p>
    <w:p w14:paraId="7E2D6E81" w14:textId="77777777" w:rsidR="00067291" w:rsidRPr="004C1574" w:rsidRDefault="00067291" w:rsidP="00067291">
      <w:pPr>
        <w:spacing w:after="0" w:line="240" w:lineRule="auto"/>
        <w:ind w:left="720"/>
        <w:rPr>
          <w:rFonts w:ascii="Courier New" w:hAnsi="Courier New" w:cs="Courier New"/>
          <w:b/>
          <w:bCs/>
          <w:sz w:val="24"/>
          <w:szCs w:val="24"/>
        </w:rPr>
      </w:pPr>
    </w:p>
    <w:p w14:paraId="2FF55080" w14:textId="77777777" w:rsidR="00067291" w:rsidRPr="004C1574" w:rsidRDefault="00067291" w:rsidP="00067291">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591F9542" w14:textId="77777777" w:rsidR="00A96907" w:rsidRPr="00067291" w:rsidRDefault="00A96907" w:rsidP="00A96907">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2BADDDB1" w14:textId="77777777" w:rsidR="00A96907" w:rsidRPr="00067291" w:rsidRDefault="00A96907" w:rsidP="00A96907">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711E0382" w14:textId="2250B972" w:rsidR="00067291" w:rsidRPr="004C1574" w:rsidRDefault="00067291" w:rsidP="00067291">
      <w:pPr>
        <w:spacing w:after="0" w:line="240" w:lineRule="auto"/>
        <w:ind w:left="720"/>
        <w:rPr>
          <w:rFonts w:ascii="Courier New" w:hAnsi="Courier New" w:cs="Courier New"/>
          <w:b/>
          <w:sz w:val="24"/>
          <w:szCs w:val="24"/>
        </w:rPr>
      </w:pPr>
    </w:p>
    <w:p w14:paraId="2779773B" w14:textId="53A7776B" w:rsidR="00067291" w:rsidRDefault="00067291" w:rsidP="00067291">
      <w:pPr>
        <w:tabs>
          <w:tab w:val="left" w:pos="-1440"/>
        </w:tabs>
        <w:spacing w:after="0" w:line="240" w:lineRule="auto"/>
        <w:rPr>
          <w:rFonts w:ascii="Courier New" w:hAnsi="Courier New" w:cs="Courier New"/>
          <w:bCs/>
          <w:sz w:val="24"/>
          <w:szCs w:val="24"/>
          <w:u w:val="single"/>
        </w:rPr>
      </w:pPr>
    </w:p>
    <w:p w14:paraId="5A9D1312" w14:textId="56F17327" w:rsidR="00556A64" w:rsidRDefault="00556A64" w:rsidP="00067291">
      <w:pPr>
        <w:tabs>
          <w:tab w:val="left" w:pos="-1440"/>
        </w:tabs>
        <w:spacing w:after="0" w:line="240" w:lineRule="auto"/>
        <w:rPr>
          <w:rFonts w:ascii="Courier New" w:hAnsi="Courier New" w:cs="Courier New"/>
          <w:bCs/>
          <w:sz w:val="24"/>
          <w:szCs w:val="24"/>
          <w:u w:val="single"/>
        </w:rPr>
      </w:pPr>
    </w:p>
    <w:p w14:paraId="07DB824D" w14:textId="77777777" w:rsidR="00556A64" w:rsidRDefault="00556A64" w:rsidP="00067291">
      <w:pPr>
        <w:tabs>
          <w:tab w:val="left" w:pos="-1440"/>
        </w:tabs>
        <w:spacing w:after="0" w:line="240" w:lineRule="auto"/>
        <w:rPr>
          <w:rFonts w:ascii="Courier New" w:hAnsi="Courier New" w:cs="Courier New"/>
          <w:bCs/>
          <w:sz w:val="24"/>
          <w:szCs w:val="24"/>
          <w:u w:val="single"/>
        </w:rPr>
      </w:pPr>
    </w:p>
    <w:p w14:paraId="1D9D94EF" w14:textId="77777777" w:rsidR="00067291" w:rsidRPr="004C1574" w:rsidRDefault="00067291" w:rsidP="00067291">
      <w:pPr>
        <w:tabs>
          <w:tab w:val="left" w:pos="-1440"/>
        </w:tabs>
        <w:spacing w:after="0" w:line="240" w:lineRule="auto"/>
        <w:rPr>
          <w:rFonts w:ascii="Courier New" w:hAnsi="Courier New" w:cs="Courier New"/>
          <w:bCs/>
          <w:sz w:val="24"/>
          <w:szCs w:val="24"/>
          <w:u w:val="single"/>
        </w:rPr>
      </w:pPr>
    </w:p>
    <w:p w14:paraId="41674E4B" w14:textId="77777777" w:rsidR="00067291" w:rsidRPr="004C1574" w:rsidRDefault="00067291" w:rsidP="00067291">
      <w:pPr>
        <w:tabs>
          <w:tab w:val="left" w:pos="-1440"/>
        </w:tabs>
        <w:spacing w:after="0" w:line="240" w:lineRule="auto"/>
        <w:rPr>
          <w:rFonts w:ascii="Courier New" w:hAnsi="Courier New" w:cs="Courier New"/>
          <w:bCs/>
          <w:sz w:val="24"/>
          <w:szCs w:val="24"/>
          <w:u w:val="single"/>
        </w:rPr>
      </w:pPr>
    </w:p>
    <w:p w14:paraId="3333794D" w14:textId="7E86E308" w:rsidR="00067291" w:rsidRPr="004C1574" w:rsidRDefault="00067291" w:rsidP="00C65334">
      <w:pPr>
        <w:pStyle w:val="ListParagraph"/>
        <w:numPr>
          <w:ilvl w:val="0"/>
          <w:numId w:val="4"/>
        </w:numPr>
        <w:spacing w:after="0" w:line="240" w:lineRule="auto"/>
        <w:ind w:hanging="720"/>
        <w:rPr>
          <w:rFonts w:ascii="Courier New" w:hAnsi="Courier New" w:cs="Courier New"/>
          <w:b/>
          <w:sz w:val="24"/>
          <w:szCs w:val="24"/>
        </w:rPr>
      </w:pPr>
      <w:r w:rsidRPr="004C1574">
        <w:rPr>
          <w:rFonts w:ascii="Courier New" w:hAnsi="Courier New" w:cs="Courier New"/>
          <w:b/>
          <w:sz w:val="24"/>
          <w:szCs w:val="24"/>
        </w:rPr>
        <w:t>MOTION – NO. M-</w:t>
      </w:r>
      <w:r w:rsidR="00625913">
        <w:rPr>
          <w:rFonts w:ascii="Courier New" w:hAnsi="Courier New" w:cs="Courier New"/>
          <w:b/>
          <w:sz w:val="24"/>
          <w:szCs w:val="24"/>
        </w:rPr>
        <w:t>22</w:t>
      </w:r>
      <w:r w:rsidRPr="004C1574">
        <w:rPr>
          <w:rFonts w:ascii="Courier New" w:hAnsi="Courier New" w:cs="Courier New"/>
          <w:b/>
          <w:sz w:val="24"/>
          <w:szCs w:val="24"/>
        </w:rPr>
        <w:t>-</w:t>
      </w:r>
      <w:r>
        <w:rPr>
          <w:rFonts w:ascii="Courier New" w:hAnsi="Courier New" w:cs="Courier New"/>
          <w:b/>
          <w:sz w:val="24"/>
          <w:szCs w:val="24"/>
        </w:rPr>
        <w:t>5</w:t>
      </w:r>
      <w:r w:rsidR="00625913">
        <w:rPr>
          <w:rFonts w:ascii="Courier New" w:hAnsi="Courier New" w:cs="Courier New"/>
          <w:b/>
          <w:sz w:val="24"/>
          <w:szCs w:val="24"/>
        </w:rPr>
        <w:t>03</w:t>
      </w:r>
      <w:r w:rsidRPr="004C1574">
        <w:rPr>
          <w:rFonts w:ascii="Courier New" w:hAnsi="Courier New" w:cs="Courier New"/>
          <w:b/>
          <w:sz w:val="24"/>
          <w:szCs w:val="24"/>
        </w:rPr>
        <w:t xml:space="preserve"> – BY:  COUNCILMEMBER</w:t>
      </w:r>
      <w:r>
        <w:rPr>
          <w:rFonts w:ascii="Courier New" w:hAnsi="Courier New" w:cs="Courier New"/>
          <w:b/>
          <w:sz w:val="24"/>
          <w:szCs w:val="24"/>
        </w:rPr>
        <w:t xml:space="preserve"> </w:t>
      </w:r>
      <w:r w:rsidR="00625913">
        <w:rPr>
          <w:rFonts w:ascii="Courier New" w:hAnsi="Courier New" w:cs="Courier New"/>
          <w:b/>
          <w:sz w:val="24"/>
          <w:szCs w:val="24"/>
        </w:rPr>
        <w:t>HARRIS</w:t>
      </w:r>
    </w:p>
    <w:p w14:paraId="58C14195" w14:textId="77777777" w:rsidR="00067291" w:rsidRPr="004C1574" w:rsidRDefault="00067291" w:rsidP="00067291">
      <w:pPr>
        <w:pStyle w:val="ListParagraph"/>
        <w:spacing w:after="0" w:line="240" w:lineRule="auto"/>
        <w:rPr>
          <w:rFonts w:ascii="Courier New" w:hAnsi="Courier New" w:cs="Courier New"/>
          <w:b/>
          <w:sz w:val="24"/>
          <w:szCs w:val="24"/>
        </w:rPr>
      </w:pPr>
    </w:p>
    <w:p w14:paraId="08FDDD54" w14:textId="77777777" w:rsidR="00067291" w:rsidRPr="004C1574" w:rsidRDefault="00067291" w:rsidP="00067291">
      <w:pPr>
        <w:pStyle w:val="ListParagraph"/>
        <w:spacing w:after="0" w:line="240" w:lineRule="auto"/>
        <w:rPr>
          <w:rFonts w:ascii="Courier New" w:hAnsi="Courier New" w:cs="Courier New"/>
          <w:b/>
          <w:sz w:val="24"/>
          <w:szCs w:val="24"/>
        </w:rPr>
      </w:pPr>
      <w:r w:rsidRPr="004C1574">
        <w:rPr>
          <w:rFonts w:ascii="Courier New" w:hAnsi="Courier New" w:cs="Courier New"/>
          <w:b/>
          <w:sz w:val="24"/>
          <w:szCs w:val="24"/>
        </w:rPr>
        <w:t>Brief:</w:t>
      </w:r>
    </w:p>
    <w:p w14:paraId="0E209E16" w14:textId="37040E19" w:rsidR="00067291" w:rsidRPr="004C1574" w:rsidRDefault="00067291" w:rsidP="00067291">
      <w:pPr>
        <w:pStyle w:val="ListParagraph"/>
        <w:spacing w:after="0" w:line="240" w:lineRule="auto"/>
        <w:rPr>
          <w:rFonts w:ascii="Courier New" w:hAnsi="Courier New" w:cs="Courier New"/>
          <w:sz w:val="24"/>
          <w:szCs w:val="24"/>
        </w:rPr>
      </w:pPr>
      <w:r w:rsidRPr="004C1574">
        <w:rPr>
          <w:rFonts w:ascii="Courier New" w:hAnsi="Courier New" w:cs="Courier New"/>
          <w:sz w:val="24"/>
          <w:szCs w:val="24"/>
        </w:rPr>
        <w:t xml:space="preserve">Tabulating the votes cast in the Election held on </w:t>
      </w:r>
      <w:r w:rsidR="00625913">
        <w:rPr>
          <w:rFonts w:ascii="Courier New" w:hAnsi="Courier New" w:cs="Courier New"/>
          <w:sz w:val="24"/>
          <w:szCs w:val="24"/>
        </w:rPr>
        <w:t>Tuesday</w:t>
      </w:r>
      <w:r w:rsidRPr="004C1574">
        <w:rPr>
          <w:rFonts w:ascii="Courier New" w:hAnsi="Courier New" w:cs="Courier New"/>
          <w:sz w:val="24"/>
          <w:szCs w:val="24"/>
        </w:rPr>
        <w:t xml:space="preserve">, </w:t>
      </w:r>
      <w:r w:rsidR="00625913">
        <w:rPr>
          <w:rFonts w:ascii="Courier New" w:hAnsi="Courier New" w:cs="Courier New"/>
          <w:sz w:val="24"/>
          <w:szCs w:val="24"/>
        </w:rPr>
        <w:t>November</w:t>
      </w:r>
      <w:r w:rsidRPr="004C1574">
        <w:rPr>
          <w:rFonts w:ascii="Courier New" w:hAnsi="Courier New" w:cs="Courier New"/>
          <w:sz w:val="24"/>
          <w:szCs w:val="24"/>
        </w:rPr>
        <w:t xml:space="preserve"> 8, 20</w:t>
      </w:r>
      <w:r w:rsidR="00625913">
        <w:rPr>
          <w:rFonts w:ascii="Courier New" w:hAnsi="Courier New" w:cs="Courier New"/>
          <w:sz w:val="24"/>
          <w:szCs w:val="24"/>
        </w:rPr>
        <w:t>22</w:t>
      </w:r>
      <w:r w:rsidRPr="004C1574">
        <w:rPr>
          <w:rFonts w:ascii="Courier New" w:hAnsi="Courier New" w:cs="Courier New"/>
          <w:sz w:val="24"/>
          <w:szCs w:val="24"/>
        </w:rPr>
        <w:t xml:space="preserve"> – </w:t>
      </w:r>
      <w:r w:rsidR="00625913" w:rsidRPr="00625913">
        <w:rPr>
          <w:rFonts w:ascii="Courier New" w:hAnsi="Courier New" w:cs="Courier New"/>
          <w:b/>
          <w:bCs/>
          <w:sz w:val="24"/>
          <w:szCs w:val="24"/>
        </w:rPr>
        <w:t>DELACHAISE</w:t>
      </w:r>
      <w:r w:rsidR="00625913">
        <w:rPr>
          <w:rFonts w:ascii="Courier New" w:hAnsi="Courier New" w:cs="Courier New"/>
          <w:b/>
          <w:sz w:val="24"/>
          <w:szCs w:val="24"/>
        </w:rPr>
        <w:t xml:space="preserve"> SECURITY AND IMPROVEMENT DISTRICT</w:t>
      </w:r>
      <w:r w:rsidRPr="004C1574">
        <w:rPr>
          <w:rFonts w:ascii="Courier New" w:hAnsi="Courier New" w:cs="Courier New"/>
          <w:b/>
          <w:sz w:val="24"/>
          <w:szCs w:val="24"/>
        </w:rPr>
        <w:t xml:space="preserve"> PROPOSITION</w:t>
      </w:r>
      <w:r w:rsidRPr="004C1574">
        <w:rPr>
          <w:rFonts w:ascii="Courier New" w:hAnsi="Courier New" w:cs="Courier New"/>
          <w:sz w:val="24"/>
          <w:szCs w:val="24"/>
        </w:rPr>
        <w:t>:</w:t>
      </w:r>
    </w:p>
    <w:p w14:paraId="145D58CF" w14:textId="77777777" w:rsidR="00067291" w:rsidRPr="004C1574" w:rsidRDefault="00067291" w:rsidP="00067291">
      <w:pPr>
        <w:pStyle w:val="ListParagraph"/>
        <w:spacing w:after="0" w:line="240" w:lineRule="auto"/>
        <w:rPr>
          <w:rFonts w:ascii="Courier New" w:hAnsi="Courier New" w:cs="Courier New"/>
          <w:sz w:val="24"/>
          <w:szCs w:val="24"/>
        </w:rPr>
      </w:pPr>
    </w:p>
    <w:p w14:paraId="5C24B41F" w14:textId="6A380A44" w:rsidR="00067291" w:rsidRPr="00625913" w:rsidRDefault="00067291" w:rsidP="00067291">
      <w:pPr>
        <w:spacing w:after="0" w:line="240" w:lineRule="auto"/>
        <w:ind w:firstLine="720"/>
        <w:rPr>
          <w:rFonts w:ascii="Courier New" w:hAnsi="Courier New" w:cs="Courier New"/>
          <w:b/>
          <w:sz w:val="24"/>
          <w:szCs w:val="24"/>
        </w:rPr>
      </w:pPr>
      <w:r w:rsidRPr="00625913">
        <w:rPr>
          <w:rFonts w:ascii="Courier New" w:hAnsi="Courier New" w:cs="Courier New"/>
          <w:b/>
          <w:sz w:val="24"/>
          <w:szCs w:val="24"/>
        </w:rPr>
        <w:t>VOTES FOR:</w:t>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t>2</w:t>
      </w:r>
      <w:r w:rsidR="00625913" w:rsidRPr="00625913">
        <w:rPr>
          <w:rFonts w:ascii="Courier New" w:hAnsi="Courier New" w:cs="Courier New"/>
          <w:b/>
          <w:sz w:val="24"/>
          <w:szCs w:val="24"/>
        </w:rPr>
        <w:t>52</w:t>
      </w:r>
    </w:p>
    <w:p w14:paraId="071EE893" w14:textId="77777777" w:rsidR="00067291" w:rsidRPr="00625913" w:rsidRDefault="00067291" w:rsidP="00067291">
      <w:pPr>
        <w:spacing w:after="0" w:line="240" w:lineRule="auto"/>
        <w:ind w:firstLine="720"/>
        <w:rPr>
          <w:rFonts w:ascii="Courier New" w:hAnsi="Courier New" w:cs="Courier New"/>
          <w:b/>
          <w:sz w:val="24"/>
          <w:szCs w:val="24"/>
        </w:rPr>
      </w:pPr>
    </w:p>
    <w:p w14:paraId="47CD04AD" w14:textId="4E13D0AD" w:rsidR="00067291" w:rsidRPr="00625913" w:rsidRDefault="00067291" w:rsidP="00067291">
      <w:pPr>
        <w:tabs>
          <w:tab w:val="left" w:pos="-1440"/>
        </w:tabs>
        <w:spacing w:after="0" w:line="240" w:lineRule="auto"/>
        <w:rPr>
          <w:rFonts w:ascii="Courier New" w:hAnsi="Courier New" w:cs="Courier New"/>
          <w:b/>
          <w:sz w:val="24"/>
          <w:szCs w:val="24"/>
        </w:rPr>
      </w:pPr>
      <w:r w:rsidRPr="00625913">
        <w:rPr>
          <w:rFonts w:ascii="Courier New" w:hAnsi="Courier New" w:cs="Courier New"/>
          <w:b/>
          <w:sz w:val="24"/>
          <w:szCs w:val="24"/>
        </w:rPr>
        <w:tab/>
        <w:t>VOTES AGAINST:</w:t>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00625913" w:rsidRPr="00625913">
        <w:rPr>
          <w:rFonts w:ascii="Courier New" w:hAnsi="Courier New" w:cs="Courier New"/>
          <w:b/>
          <w:sz w:val="24"/>
          <w:szCs w:val="24"/>
        </w:rPr>
        <w:t>146</w:t>
      </w:r>
    </w:p>
    <w:p w14:paraId="1F39404F" w14:textId="77777777" w:rsidR="00067291" w:rsidRPr="00625913" w:rsidRDefault="00067291" w:rsidP="00067291">
      <w:pPr>
        <w:tabs>
          <w:tab w:val="left" w:pos="-1440"/>
        </w:tabs>
        <w:spacing w:after="0" w:line="240" w:lineRule="auto"/>
        <w:rPr>
          <w:rFonts w:ascii="Courier New" w:hAnsi="Courier New" w:cs="Courier New"/>
          <w:b/>
          <w:sz w:val="24"/>
          <w:szCs w:val="24"/>
        </w:rPr>
      </w:pPr>
    </w:p>
    <w:p w14:paraId="7264D9E8" w14:textId="1733E6E6" w:rsidR="00067291" w:rsidRPr="00625913" w:rsidRDefault="00067291" w:rsidP="00067291">
      <w:pPr>
        <w:tabs>
          <w:tab w:val="left" w:pos="-1440"/>
        </w:tabs>
        <w:spacing w:after="0" w:line="240" w:lineRule="auto"/>
        <w:rPr>
          <w:rFonts w:ascii="Courier New" w:hAnsi="Courier New" w:cs="Courier New"/>
          <w:b/>
          <w:sz w:val="24"/>
          <w:szCs w:val="24"/>
          <w:u w:val="single"/>
        </w:rPr>
      </w:pPr>
      <w:r w:rsidRPr="00625913">
        <w:rPr>
          <w:rFonts w:ascii="Courier New" w:hAnsi="Courier New" w:cs="Courier New"/>
          <w:b/>
          <w:sz w:val="24"/>
          <w:szCs w:val="24"/>
        </w:rPr>
        <w:tab/>
        <w:t>TOTAL VOTES:</w:t>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00625913" w:rsidRPr="00625913">
        <w:rPr>
          <w:rFonts w:ascii="Courier New" w:hAnsi="Courier New" w:cs="Courier New"/>
          <w:b/>
          <w:sz w:val="24"/>
          <w:szCs w:val="24"/>
          <w:u w:val="single"/>
        </w:rPr>
        <w:t>398</w:t>
      </w:r>
    </w:p>
    <w:p w14:paraId="220896DD" w14:textId="77777777" w:rsidR="00067291" w:rsidRPr="00625913" w:rsidRDefault="00067291" w:rsidP="00067291">
      <w:pPr>
        <w:spacing w:after="0" w:line="240" w:lineRule="auto"/>
        <w:rPr>
          <w:rFonts w:ascii="Courier New" w:hAnsi="Courier New" w:cs="Courier New"/>
          <w:b/>
          <w:sz w:val="24"/>
          <w:szCs w:val="24"/>
        </w:rPr>
      </w:pPr>
    </w:p>
    <w:p w14:paraId="3E90603F" w14:textId="3287E43E" w:rsidR="00067291" w:rsidRPr="00625913" w:rsidRDefault="00067291" w:rsidP="00067291">
      <w:pPr>
        <w:tabs>
          <w:tab w:val="left" w:pos="-1440"/>
        </w:tabs>
        <w:spacing w:after="0" w:line="240" w:lineRule="auto"/>
        <w:rPr>
          <w:rFonts w:ascii="Courier New" w:hAnsi="Courier New" w:cs="Courier New"/>
          <w:b/>
          <w:sz w:val="24"/>
          <w:szCs w:val="24"/>
          <w:u w:val="single"/>
        </w:rPr>
      </w:pPr>
      <w:r w:rsidRPr="00625913">
        <w:rPr>
          <w:rFonts w:ascii="Courier New" w:hAnsi="Courier New" w:cs="Courier New"/>
          <w:b/>
          <w:sz w:val="24"/>
          <w:szCs w:val="24"/>
        </w:rPr>
        <w:tab/>
        <w:t xml:space="preserve">MAJORITY OF VOTES:  </w:t>
      </w:r>
      <w:r w:rsidRPr="00625913">
        <w:rPr>
          <w:rFonts w:ascii="Courier New" w:hAnsi="Courier New" w:cs="Courier New"/>
          <w:b/>
          <w:sz w:val="24"/>
          <w:szCs w:val="24"/>
          <w:u w:val="single"/>
        </w:rPr>
        <w:t>FOR</w:t>
      </w:r>
      <w:r w:rsidRPr="00625913">
        <w:rPr>
          <w:rFonts w:ascii="Courier New" w:hAnsi="Courier New" w:cs="Courier New"/>
          <w:b/>
          <w:sz w:val="24"/>
          <w:szCs w:val="24"/>
        </w:rPr>
        <w:t>:</w:t>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rPr>
        <w:tab/>
      </w:r>
      <w:r w:rsidRPr="00625913">
        <w:rPr>
          <w:rFonts w:ascii="Courier New" w:hAnsi="Courier New" w:cs="Courier New"/>
          <w:b/>
          <w:sz w:val="24"/>
          <w:szCs w:val="24"/>
          <w:u w:val="single"/>
        </w:rPr>
        <w:t>25</w:t>
      </w:r>
      <w:r w:rsidR="00625913" w:rsidRPr="00625913">
        <w:rPr>
          <w:rFonts w:ascii="Courier New" w:hAnsi="Courier New" w:cs="Courier New"/>
          <w:b/>
          <w:sz w:val="24"/>
          <w:szCs w:val="24"/>
          <w:u w:val="single"/>
        </w:rPr>
        <w:t>2</w:t>
      </w:r>
    </w:p>
    <w:p w14:paraId="43C9210F" w14:textId="77777777" w:rsidR="00067291" w:rsidRPr="004C1574" w:rsidRDefault="00067291" w:rsidP="00067291">
      <w:pPr>
        <w:pStyle w:val="ListParagraph"/>
        <w:spacing w:after="0" w:line="240" w:lineRule="auto"/>
        <w:rPr>
          <w:rFonts w:ascii="Courier New" w:hAnsi="Courier New" w:cs="Courier New"/>
          <w:sz w:val="24"/>
          <w:szCs w:val="24"/>
        </w:rPr>
      </w:pPr>
    </w:p>
    <w:p w14:paraId="160623EE" w14:textId="77777777" w:rsidR="00067291" w:rsidRPr="004C1574" w:rsidRDefault="00067291" w:rsidP="00067291">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6BA47D55" w14:textId="77777777" w:rsidR="00625913" w:rsidRPr="00067291" w:rsidRDefault="00625913" w:rsidP="00625913">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20692050" w14:textId="77777777" w:rsidR="00625913" w:rsidRPr="00067291" w:rsidRDefault="00625913" w:rsidP="00625913">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049D0F05" w14:textId="4E21396A" w:rsidR="00067291" w:rsidRPr="004C1574" w:rsidRDefault="00067291" w:rsidP="00067291">
      <w:pPr>
        <w:spacing w:after="0" w:line="240" w:lineRule="auto"/>
        <w:ind w:left="720"/>
        <w:rPr>
          <w:rFonts w:ascii="Courier New" w:hAnsi="Courier New" w:cs="Courier New"/>
          <w:b/>
          <w:sz w:val="24"/>
          <w:szCs w:val="24"/>
        </w:rPr>
      </w:pPr>
    </w:p>
    <w:p w14:paraId="084A759B" w14:textId="5391F41C" w:rsidR="009775CC" w:rsidRDefault="009775CC" w:rsidP="00C31054">
      <w:pPr>
        <w:pStyle w:val="ListParagraph"/>
        <w:spacing w:after="0" w:line="240" w:lineRule="auto"/>
        <w:ind w:left="0"/>
        <w:rPr>
          <w:rFonts w:ascii="Courier New" w:eastAsia="Courier New" w:hAnsi="Courier New" w:cs="Courier New"/>
          <w:b/>
          <w:color w:val="000000"/>
          <w:sz w:val="24"/>
          <w:szCs w:val="24"/>
        </w:rPr>
      </w:pPr>
    </w:p>
    <w:p w14:paraId="214ECA76" w14:textId="66B9E71C"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68B09F0F" w14:textId="5AD2FC82"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1C0A0910" w14:textId="5B89E67F" w:rsidR="00DF29DC" w:rsidRDefault="00DF29DC" w:rsidP="00DF29DC">
      <w:pPr>
        <w:pStyle w:val="PlainText"/>
        <w:numPr>
          <w:ilvl w:val="0"/>
          <w:numId w:val="4"/>
        </w:numPr>
        <w:ind w:hanging="720"/>
        <w:rPr>
          <w:rFonts w:ascii="Courier New" w:hAnsi="Courier New" w:cs="Courier New"/>
          <w:b/>
          <w:bCs/>
          <w:sz w:val="24"/>
          <w:szCs w:val="24"/>
        </w:rPr>
      </w:pPr>
      <w:r w:rsidRPr="00DF29DC">
        <w:rPr>
          <w:rFonts w:ascii="Courier New" w:hAnsi="Courier New" w:cs="Courier New"/>
          <w:b/>
          <w:bCs/>
          <w:sz w:val="24"/>
          <w:szCs w:val="24"/>
        </w:rPr>
        <w:t>RESOLUTION</w:t>
      </w:r>
      <w:r>
        <w:rPr>
          <w:rFonts w:ascii="Courier New" w:hAnsi="Courier New" w:cs="Courier New"/>
          <w:b/>
          <w:bCs/>
          <w:sz w:val="24"/>
          <w:szCs w:val="24"/>
        </w:rPr>
        <w:t xml:space="preserve"> - </w:t>
      </w:r>
      <w:r w:rsidRPr="00DF29DC">
        <w:rPr>
          <w:rFonts w:ascii="Courier New" w:hAnsi="Courier New" w:cs="Courier New"/>
          <w:b/>
          <w:bCs/>
          <w:sz w:val="24"/>
          <w:szCs w:val="24"/>
        </w:rPr>
        <w:t>NO. R-22-506</w:t>
      </w:r>
      <w:r>
        <w:rPr>
          <w:rFonts w:ascii="Courier New" w:hAnsi="Courier New" w:cs="Courier New"/>
          <w:b/>
          <w:bCs/>
          <w:sz w:val="24"/>
          <w:szCs w:val="24"/>
        </w:rPr>
        <w:t xml:space="preserve"> - </w:t>
      </w:r>
      <w:r w:rsidRPr="00DF29DC">
        <w:rPr>
          <w:rFonts w:ascii="Courier New" w:hAnsi="Courier New" w:cs="Courier New"/>
          <w:b/>
          <w:bCs/>
          <w:sz w:val="24"/>
          <w:szCs w:val="24"/>
        </w:rPr>
        <w:t>BY:</w:t>
      </w:r>
      <w:r>
        <w:rPr>
          <w:rFonts w:ascii="Courier New" w:hAnsi="Courier New" w:cs="Courier New"/>
          <w:b/>
          <w:bCs/>
          <w:sz w:val="24"/>
          <w:szCs w:val="24"/>
        </w:rPr>
        <w:t xml:space="preserve">  </w:t>
      </w:r>
      <w:r w:rsidRPr="00DF29DC">
        <w:rPr>
          <w:rFonts w:ascii="Courier New" w:hAnsi="Courier New" w:cs="Courier New"/>
          <w:b/>
          <w:bCs/>
          <w:sz w:val="24"/>
          <w:szCs w:val="24"/>
        </w:rPr>
        <w:t xml:space="preserve">COUNCILMEMBER GREEN (BY REQUEST) </w:t>
      </w:r>
    </w:p>
    <w:p w14:paraId="7FD95E43" w14:textId="51023377" w:rsidR="00DF29DC" w:rsidRDefault="00DF29DC" w:rsidP="00DF29DC">
      <w:pPr>
        <w:pStyle w:val="PlainText"/>
        <w:rPr>
          <w:rFonts w:ascii="Courier New" w:hAnsi="Courier New" w:cs="Courier New"/>
          <w:b/>
          <w:bCs/>
          <w:sz w:val="24"/>
          <w:szCs w:val="24"/>
        </w:rPr>
      </w:pPr>
    </w:p>
    <w:p w14:paraId="5C7D3146" w14:textId="1A25E61F" w:rsidR="00DF29DC" w:rsidRPr="00DF29DC" w:rsidRDefault="00DF29DC" w:rsidP="00DF29DC">
      <w:pPr>
        <w:pStyle w:val="PlainText"/>
        <w:ind w:firstLine="720"/>
        <w:rPr>
          <w:rFonts w:ascii="Courier New" w:hAnsi="Courier New" w:cs="Courier New"/>
          <w:b/>
          <w:bCs/>
          <w:sz w:val="24"/>
          <w:szCs w:val="24"/>
        </w:rPr>
      </w:pPr>
      <w:r>
        <w:rPr>
          <w:rFonts w:ascii="Courier New" w:hAnsi="Courier New" w:cs="Courier New"/>
          <w:b/>
          <w:bCs/>
          <w:sz w:val="24"/>
          <w:szCs w:val="24"/>
        </w:rPr>
        <w:t>Brief:</w:t>
      </w:r>
    </w:p>
    <w:p w14:paraId="480A7A63" w14:textId="0E646BA9" w:rsidR="00DF29DC" w:rsidRPr="00DF29DC" w:rsidRDefault="00DF29DC" w:rsidP="00DF29DC">
      <w:pPr>
        <w:pStyle w:val="PlainText"/>
        <w:ind w:left="720"/>
        <w:rPr>
          <w:rFonts w:ascii="Courier New" w:hAnsi="Courier New" w:cs="Courier New"/>
          <w:sz w:val="24"/>
          <w:szCs w:val="24"/>
        </w:rPr>
      </w:pPr>
      <w:r>
        <w:rPr>
          <w:rFonts w:ascii="Courier New" w:hAnsi="Courier New" w:cs="Courier New"/>
          <w:sz w:val="24"/>
          <w:szCs w:val="24"/>
        </w:rPr>
        <w:t>Authorizing</w:t>
      </w:r>
      <w:r w:rsidRPr="00DF29DC">
        <w:rPr>
          <w:rFonts w:ascii="Courier New" w:hAnsi="Courier New" w:cs="Courier New"/>
          <w:sz w:val="24"/>
          <w:szCs w:val="24"/>
        </w:rPr>
        <w:t xml:space="preserve"> and approv</w:t>
      </w:r>
      <w:r>
        <w:rPr>
          <w:rFonts w:ascii="Courier New" w:hAnsi="Courier New" w:cs="Courier New"/>
          <w:sz w:val="24"/>
          <w:szCs w:val="24"/>
        </w:rPr>
        <w:t>ing</w:t>
      </w:r>
      <w:r w:rsidRPr="00DF29DC">
        <w:rPr>
          <w:rFonts w:ascii="Courier New" w:hAnsi="Courier New" w:cs="Courier New"/>
          <w:sz w:val="24"/>
          <w:szCs w:val="24"/>
        </w:rPr>
        <w:t xml:space="preserve"> the issuance, sale, and delivery from time to time by the New Orleans Aviation Board in its own name pursuant to the provisions of La. R.S. 39:1034 in combination with other constitutional and statutory authority supplemental thereto, including without limitation La. R.S. 39:1430 of not to exceed Thirty-five Million Dollars ($35,000,000) of Series 2023 Revenue Bonds in one or more series for the purposes described in the Authorizing Resolution </w:t>
      </w:r>
      <w:r w:rsidRPr="00DF29DC">
        <w:rPr>
          <w:rFonts w:ascii="Courier New" w:hAnsi="Courier New" w:cs="Courier New"/>
          <w:b/>
          <w:sz w:val="24"/>
          <w:szCs w:val="24"/>
        </w:rPr>
        <w:t>Exhibit A,</w:t>
      </w:r>
      <w:r w:rsidRPr="00DF29DC">
        <w:rPr>
          <w:rFonts w:ascii="Courier New" w:hAnsi="Courier New" w:cs="Courier New"/>
          <w:sz w:val="24"/>
          <w:szCs w:val="24"/>
        </w:rPr>
        <w:t xml:space="preserve"> all of which shall be secured by and payable from the income, revenues, and receipts derived or to be derived from the properties or facilities administered, maintained or operated by the Aviation Board at the Airport as permitted in the Authorizing Resolution.  The Council does hereby authorize the Mayor and the Director of Finance to countersign the Series 2023 Revenue Bonds when issued.  The execution by the Mayor, or in her absence, the appropriate officer of the City, and the attestation of the Mayor's signature by the Director of Finance shall constitute due evidence of the approval of such document by the officer executing same by and behalf of the City.</w:t>
      </w:r>
    </w:p>
    <w:p w14:paraId="6B2DDCF1" w14:textId="598201F6"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5475645D" w14:textId="77777777" w:rsidR="00DF29DC" w:rsidRPr="004C1574" w:rsidRDefault="00DF29DC" w:rsidP="00DF29DC">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3698311B" w14:textId="77777777" w:rsidR="00DF29DC" w:rsidRPr="00067291" w:rsidRDefault="00DF29DC" w:rsidP="00DF29DC">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07A0B32D" w14:textId="77777777" w:rsidR="00DF29DC" w:rsidRPr="00067291" w:rsidRDefault="00DF29DC" w:rsidP="00DF29DC">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55B9358F" w14:textId="3D489F58"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2615B821" w14:textId="5FED1D8A"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26931E63" w14:textId="292112B1" w:rsidR="001F1D94" w:rsidRDefault="001F1D94" w:rsidP="00C31054">
      <w:pPr>
        <w:pStyle w:val="ListParagraph"/>
        <w:spacing w:after="0" w:line="240" w:lineRule="auto"/>
        <w:ind w:left="0"/>
        <w:rPr>
          <w:rFonts w:ascii="Courier New" w:eastAsia="Courier New" w:hAnsi="Courier New" w:cs="Courier New"/>
          <w:b/>
          <w:color w:val="000000"/>
          <w:sz w:val="24"/>
          <w:szCs w:val="24"/>
        </w:rPr>
      </w:pPr>
    </w:p>
    <w:p w14:paraId="74D6C93E" w14:textId="77777777" w:rsidR="002D29EE" w:rsidRDefault="002D29EE" w:rsidP="00C31054">
      <w:pPr>
        <w:pStyle w:val="ListParagraph"/>
        <w:spacing w:after="0" w:line="240" w:lineRule="auto"/>
        <w:ind w:left="0"/>
        <w:rPr>
          <w:rFonts w:ascii="Courier New" w:eastAsia="Courier New" w:hAnsi="Courier New" w:cs="Courier New"/>
          <w:b/>
          <w:color w:val="000000"/>
          <w:sz w:val="24"/>
          <w:szCs w:val="24"/>
        </w:rPr>
      </w:pPr>
    </w:p>
    <w:p w14:paraId="7AEF632E" w14:textId="4E08C0AF" w:rsidR="00B62FDB" w:rsidRPr="00B62FDB" w:rsidRDefault="00B62FDB" w:rsidP="00B62FDB">
      <w:pPr>
        <w:pStyle w:val="ListParagraph"/>
        <w:numPr>
          <w:ilvl w:val="0"/>
          <w:numId w:val="4"/>
        </w:numPr>
        <w:spacing w:after="0" w:line="240" w:lineRule="auto"/>
        <w:ind w:hanging="720"/>
        <w:rPr>
          <w:rFonts w:ascii="Courier New" w:hAnsi="Courier New" w:cs="Courier New"/>
          <w:b/>
          <w:bCs/>
          <w:sz w:val="24"/>
          <w:szCs w:val="24"/>
        </w:rPr>
      </w:pPr>
      <w:r w:rsidRPr="00B62FDB">
        <w:rPr>
          <w:rFonts w:ascii="Courier New" w:hAnsi="Courier New" w:cs="Courier New"/>
          <w:b/>
          <w:bCs/>
          <w:sz w:val="24"/>
          <w:szCs w:val="24"/>
        </w:rPr>
        <w:t>MOTION - NO. M-22-507 - BY:  COUNCILMEMBER MORRELL</w:t>
      </w:r>
    </w:p>
    <w:p w14:paraId="4C795259" w14:textId="6558F766" w:rsidR="00B62FDB" w:rsidRDefault="00B62FDB" w:rsidP="00B62FDB">
      <w:pPr>
        <w:spacing w:after="0" w:line="240" w:lineRule="auto"/>
        <w:rPr>
          <w:rFonts w:ascii="Courier New" w:hAnsi="Courier New" w:cs="Courier New"/>
          <w:b/>
          <w:bCs/>
          <w:sz w:val="24"/>
          <w:szCs w:val="24"/>
        </w:rPr>
      </w:pPr>
    </w:p>
    <w:p w14:paraId="2117E072" w14:textId="682C48DC" w:rsidR="00B62FDB" w:rsidRPr="00B62FDB" w:rsidRDefault="00B62FDB" w:rsidP="00B62FD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164F32E" w14:textId="3FF80693" w:rsidR="00B62FDB" w:rsidRPr="00B62FDB" w:rsidRDefault="00B62FDB" w:rsidP="00B62FDB">
      <w:pPr>
        <w:spacing w:after="0" w:line="240" w:lineRule="auto"/>
        <w:ind w:left="720"/>
        <w:rPr>
          <w:rFonts w:ascii="Courier New" w:hAnsi="Courier New" w:cs="Courier New"/>
          <w:sz w:val="24"/>
          <w:szCs w:val="24"/>
        </w:rPr>
      </w:pPr>
      <w:r>
        <w:rPr>
          <w:rFonts w:ascii="Courier New" w:hAnsi="Courier New" w:cs="Courier New"/>
          <w:sz w:val="24"/>
          <w:szCs w:val="24"/>
        </w:rPr>
        <w:t>Repealing</w:t>
      </w:r>
      <w:r w:rsidR="002D29EE">
        <w:rPr>
          <w:rFonts w:ascii="Courier New" w:hAnsi="Courier New" w:cs="Courier New"/>
          <w:sz w:val="24"/>
          <w:szCs w:val="24"/>
        </w:rPr>
        <w:t xml:space="preserve"> </w:t>
      </w:r>
      <w:r w:rsidR="002D29EE" w:rsidRPr="00B62FDB">
        <w:rPr>
          <w:rFonts w:ascii="Courier New" w:hAnsi="Courier New" w:cs="Courier New"/>
          <w:sz w:val="24"/>
          <w:szCs w:val="24"/>
        </w:rPr>
        <w:t>and supersed</w:t>
      </w:r>
      <w:r w:rsidR="002D29EE">
        <w:rPr>
          <w:rFonts w:ascii="Courier New" w:hAnsi="Courier New" w:cs="Courier New"/>
          <w:sz w:val="24"/>
          <w:szCs w:val="24"/>
        </w:rPr>
        <w:t>ing</w:t>
      </w:r>
      <w:r>
        <w:rPr>
          <w:rFonts w:ascii="Courier New" w:hAnsi="Courier New" w:cs="Courier New"/>
          <w:sz w:val="24"/>
          <w:szCs w:val="24"/>
        </w:rPr>
        <w:t xml:space="preserve"> the</w:t>
      </w:r>
      <w:r w:rsidRPr="00B62FDB">
        <w:rPr>
          <w:rFonts w:ascii="Courier New" w:hAnsi="Courier New" w:cs="Courier New"/>
          <w:sz w:val="24"/>
          <w:szCs w:val="24"/>
        </w:rPr>
        <w:t xml:space="preserve"> current Rule 56 (Temporary COVID-19 Meeting Procedures) in its entity with Rule 56 (Confirmation of Executive Branch Appointments)</w:t>
      </w:r>
      <w:r>
        <w:rPr>
          <w:rFonts w:ascii="Courier New" w:hAnsi="Courier New" w:cs="Courier New"/>
          <w:sz w:val="24"/>
          <w:szCs w:val="24"/>
        </w:rPr>
        <w:t>.</w:t>
      </w:r>
    </w:p>
    <w:p w14:paraId="4AAE0494" w14:textId="10F27BAF"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58B9E466" w14:textId="77777777" w:rsidR="00B62FDB" w:rsidRPr="004C1574" w:rsidRDefault="00B62FDB" w:rsidP="00B62FDB">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6E7C0102" w14:textId="77777777" w:rsidR="00B62FDB" w:rsidRPr="00067291" w:rsidRDefault="00B62FDB" w:rsidP="00B62FDB">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263F8F68" w14:textId="77777777" w:rsidR="00B62FDB" w:rsidRPr="00067291" w:rsidRDefault="00B62FDB" w:rsidP="00B62FDB">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6F6D4EFD" w14:textId="77777777" w:rsidR="00B62FDB" w:rsidRDefault="00B62FDB" w:rsidP="00B62FDB">
      <w:pPr>
        <w:pStyle w:val="ListParagraph"/>
        <w:spacing w:after="0" w:line="240" w:lineRule="auto"/>
        <w:ind w:left="0"/>
        <w:rPr>
          <w:rFonts w:ascii="Courier New" w:eastAsia="Courier New" w:hAnsi="Courier New" w:cs="Courier New"/>
          <w:b/>
          <w:color w:val="000000"/>
          <w:sz w:val="24"/>
          <w:szCs w:val="24"/>
        </w:rPr>
      </w:pPr>
    </w:p>
    <w:p w14:paraId="417F9ADA" w14:textId="57647276"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26AB0E95" w14:textId="17E58CB9" w:rsidR="00B85286" w:rsidRPr="00B85286" w:rsidRDefault="00B85286" w:rsidP="00B85286">
      <w:pPr>
        <w:pStyle w:val="ListParagraph"/>
        <w:numPr>
          <w:ilvl w:val="0"/>
          <w:numId w:val="4"/>
        </w:numPr>
        <w:spacing w:after="0" w:line="240" w:lineRule="auto"/>
        <w:ind w:hanging="720"/>
        <w:rPr>
          <w:rFonts w:ascii="Courier New" w:hAnsi="Courier New" w:cs="Courier New"/>
          <w:b/>
          <w:sz w:val="24"/>
          <w:szCs w:val="24"/>
        </w:rPr>
      </w:pPr>
      <w:r w:rsidRPr="00B85286">
        <w:rPr>
          <w:rFonts w:ascii="Courier New" w:hAnsi="Courier New" w:cs="Courier New"/>
          <w:b/>
          <w:bCs/>
          <w:sz w:val="24"/>
          <w:szCs w:val="24"/>
        </w:rPr>
        <w:lastRenderedPageBreak/>
        <w:t xml:space="preserve">RESOLUTION - NO. R-22-515 - </w:t>
      </w:r>
      <w:r w:rsidRPr="00B85286">
        <w:rPr>
          <w:rFonts w:ascii="Courier New" w:hAnsi="Courier New" w:cs="Courier New"/>
          <w:b/>
          <w:sz w:val="24"/>
          <w:szCs w:val="24"/>
        </w:rPr>
        <w:t>BY:  COUNCILMEMBERS GIARRUSSO, KING AND MORENO (BY REQUEST)</w:t>
      </w:r>
    </w:p>
    <w:p w14:paraId="14FF299E" w14:textId="1BEC4859" w:rsidR="00B85286" w:rsidRDefault="00B85286" w:rsidP="00B85286">
      <w:pPr>
        <w:spacing w:after="0" w:line="240" w:lineRule="auto"/>
        <w:rPr>
          <w:rFonts w:ascii="Courier New" w:hAnsi="Courier New" w:cs="Courier New"/>
          <w:b/>
          <w:sz w:val="24"/>
          <w:szCs w:val="24"/>
        </w:rPr>
      </w:pPr>
    </w:p>
    <w:p w14:paraId="52A04FC7" w14:textId="7C7A2469" w:rsidR="00B85286" w:rsidRPr="00B85286" w:rsidRDefault="00B85286" w:rsidP="00B8528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D69024A" w14:textId="7E5496D6" w:rsidR="00F77D72" w:rsidRDefault="00F77D72" w:rsidP="00F77D72">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Requesting that the following organizations receive grant funds</w:t>
      </w:r>
      <w:r w:rsidR="001F040D">
        <w:rPr>
          <w:rFonts w:ascii="Courier New" w:eastAsia="Courier New" w:hAnsi="Courier New" w:cs="Courier New"/>
          <w:color w:val="000000"/>
          <w:sz w:val="24"/>
          <w:szCs w:val="24"/>
        </w:rPr>
        <w:t xml:space="preserve"> (“December 2022 Wisner Donation Organization</w:t>
      </w:r>
      <w:r w:rsidR="002D1893">
        <w:rPr>
          <w:rFonts w:ascii="Courier New" w:eastAsia="Courier New" w:hAnsi="Courier New" w:cs="Courier New"/>
          <w:color w:val="000000"/>
          <w:sz w:val="24"/>
          <w:szCs w:val="24"/>
        </w:rPr>
        <w:t>s</w:t>
      </w:r>
      <w:r w:rsidR="001F040D">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and the amount awarded to each as follows:</w:t>
      </w:r>
    </w:p>
    <w:p w14:paraId="62F03429" w14:textId="77777777" w:rsidR="00B85286" w:rsidRPr="00B85286" w:rsidRDefault="00B85286" w:rsidP="00B85286">
      <w:pPr>
        <w:spacing w:after="0" w:line="240" w:lineRule="auto"/>
        <w:rPr>
          <w:rFonts w:ascii="Courier New" w:hAnsi="Courier New" w:cs="Courier New"/>
          <w:sz w:val="24"/>
          <w:szCs w:val="24"/>
        </w:rPr>
      </w:pPr>
    </w:p>
    <w:p w14:paraId="6F7A3F33" w14:textId="2651AECE" w:rsidR="00B85286" w:rsidRPr="00B85286" w:rsidRDefault="00B85286" w:rsidP="00B85286">
      <w:pPr>
        <w:spacing w:after="0" w:line="360" w:lineRule="auto"/>
        <w:ind w:firstLine="720"/>
        <w:rPr>
          <w:rFonts w:ascii="Courier New" w:hAnsi="Courier New" w:cs="Courier New"/>
          <w:sz w:val="24"/>
          <w:szCs w:val="24"/>
        </w:rPr>
      </w:pPr>
      <w:r w:rsidRPr="00B85286">
        <w:rPr>
          <w:rFonts w:ascii="Courier New" w:hAnsi="Courier New" w:cs="Courier New"/>
          <w:sz w:val="24"/>
          <w:szCs w:val="24"/>
        </w:rPr>
        <w:t xml:space="preserve">Idea Village </w:t>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Pr>
          <w:rFonts w:ascii="Courier New" w:hAnsi="Courier New" w:cs="Courier New"/>
          <w:sz w:val="24"/>
          <w:szCs w:val="24"/>
        </w:rPr>
        <w:t xml:space="preserve">    </w:t>
      </w:r>
      <w:r w:rsidRPr="00B85286">
        <w:rPr>
          <w:rFonts w:ascii="Courier New" w:hAnsi="Courier New" w:cs="Courier New"/>
          <w:sz w:val="24"/>
          <w:szCs w:val="24"/>
        </w:rPr>
        <w:t>$100,000</w:t>
      </w:r>
    </w:p>
    <w:p w14:paraId="3FD77CB7" w14:textId="7FFDC6D7" w:rsidR="00B85286" w:rsidRPr="00B85286" w:rsidRDefault="00B85286" w:rsidP="00B85286">
      <w:pPr>
        <w:spacing w:after="0" w:line="360" w:lineRule="auto"/>
        <w:ind w:firstLine="720"/>
        <w:rPr>
          <w:rFonts w:ascii="Courier New" w:hAnsi="Courier New" w:cs="Courier New"/>
          <w:sz w:val="24"/>
          <w:szCs w:val="24"/>
        </w:rPr>
      </w:pPr>
      <w:r w:rsidRPr="00B85286">
        <w:rPr>
          <w:rFonts w:ascii="Courier New" w:hAnsi="Courier New" w:cs="Courier New"/>
          <w:sz w:val="24"/>
          <w:szCs w:val="24"/>
        </w:rPr>
        <w:t xml:space="preserve">New Orleans Business Alliance – PLTI </w:t>
      </w:r>
      <w:r w:rsidRPr="00B85286">
        <w:rPr>
          <w:rFonts w:ascii="Courier New" w:hAnsi="Courier New" w:cs="Courier New"/>
          <w:sz w:val="24"/>
          <w:szCs w:val="24"/>
        </w:rPr>
        <w:tab/>
      </w:r>
      <w:r w:rsidRPr="00B85286">
        <w:rPr>
          <w:rFonts w:ascii="Courier New" w:hAnsi="Courier New" w:cs="Courier New"/>
          <w:sz w:val="24"/>
          <w:szCs w:val="24"/>
        </w:rPr>
        <w:tab/>
      </w:r>
      <w:r>
        <w:rPr>
          <w:rFonts w:ascii="Courier New" w:hAnsi="Courier New" w:cs="Courier New"/>
          <w:sz w:val="24"/>
          <w:szCs w:val="24"/>
        </w:rPr>
        <w:t xml:space="preserve">    </w:t>
      </w:r>
      <w:r w:rsidRPr="00B85286">
        <w:rPr>
          <w:rFonts w:ascii="Courier New" w:hAnsi="Courier New" w:cs="Courier New"/>
          <w:sz w:val="24"/>
          <w:szCs w:val="24"/>
        </w:rPr>
        <w:t>$100,000</w:t>
      </w:r>
    </w:p>
    <w:p w14:paraId="48D8559E" w14:textId="29643DB6" w:rsidR="00B85286" w:rsidRPr="00B85286" w:rsidRDefault="00B85286" w:rsidP="00B85286">
      <w:pPr>
        <w:spacing w:after="0" w:line="360" w:lineRule="auto"/>
        <w:ind w:firstLine="720"/>
        <w:rPr>
          <w:rFonts w:ascii="Courier New" w:hAnsi="Courier New" w:cs="Courier New"/>
          <w:sz w:val="24"/>
          <w:szCs w:val="24"/>
        </w:rPr>
      </w:pPr>
      <w:r w:rsidRPr="00B85286">
        <w:rPr>
          <w:rFonts w:ascii="Courier New" w:hAnsi="Courier New" w:cs="Courier New"/>
          <w:sz w:val="24"/>
          <w:szCs w:val="24"/>
        </w:rPr>
        <w:t xml:space="preserve">Downtown Development District, Unlimited </w:t>
      </w:r>
      <w:r w:rsidRPr="00B85286">
        <w:rPr>
          <w:rFonts w:ascii="Courier New" w:hAnsi="Courier New" w:cs="Courier New"/>
          <w:sz w:val="24"/>
          <w:szCs w:val="24"/>
        </w:rPr>
        <w:tab/>
      </w:r>
      <w:r>
        <w:rPr>
          <w:rFonts w:ascii="Courier New" w:hAnsi="Courier New" w:cs="Courier New"/>
          <w:sz w:val="24"/>
          <w:szCs w:val="24"/>
        </w:rPr>
        <w:t xml:space="preserve">    </w:t>
      </w:r>
      <w:r w:rsidRPr="00B85286">
        <w:rPr>
          <w:rFonts w:ascii="Courier New" w:hAnsi="Courier New" w:cs="Courier New"/>
          <w:sz w:val="24"/>
          <w:szCs w:val="24"/>
        </w:rPr>
        <w:t>$500,000</w:t>
      </w:r>
    </w:p>
    <w:p w14:paraId="2E595FC6" w14:textId="05A03BC6" w:rsidR="00B85286" w:rsidRPr="00B85286" w:rsidRDefault="00B85286" w:rsidP="00B85286">
      <w:pPr>
        <w:spacing w:after="0" w:line="360" w:lineRule="auto"/>
        <w:ind w:firstLine="720"/>
        <w:rPr>
          <w:rFonts w:ascii="Courier New" w:hAnsi="Courier New" w:cs="Courier New"/>
          <w:sz w:val="24"/>
          <w:szCs w:val="24"/>
        </w:rPr>
      </w:pPr>
      <w:r w:rsidRPr="00B85286">
        <w:rPr>
          <w:rFonts w:ascii="Courier New" w:hAnsi="Courier New" w:cs="Courier New"/>
          <w:sz w:val="24"/>
          <w:szCs w:val="24"/>
        </w:rPr>
        <w:t xml:space="preserve">Total Community Action, Inc. – Earn and Learn </w:t>
      </w:r>
      <w:r>
        <w:rPr>
          <w:rFonts w:ascii="Courier New" w:hAnsi="Courier New" w:cs="Courier New"/>
          <w:sz w:val="24"/>
          <w:szCs w:val="24"/>
        </w:rPr>
        <w:t xml:space="preserve">   </w:t>
      </w:r>
      <w:r w:rsidRPr="00B85286">
        <w:rPr>
          <w:rFonts w:ascii="Courier New" w:hAnsi="Courier New" w:cs="Courier New"/>
          <w:sz w:val="24"/>
          <w:szCs w:val="24"/>
        </w:rPr>
        <w:t>$505,310.40</w:t>
      </w:r>
    </w:p>
    <w:p w14:paraId="35BBEC72" w14:textId="24E9BAA8" w:rsidR="00B85286" w:rsidRPr="00B85286" w:rsidRDefault="00B85286" w:rsidP="00B85286">
      <w:pPr>
        <w:spacing w:after="0" w:line="360" w:lineRule="auto"/>
        <w:ind w:firstLine="720"/>
        <w:rPr>
          <w:rFonts w:ascii="Courier New" w:hAnsi="Courier New" w:cs="Courier New"/>
          <w:sz w:val="24"/>
          <w:szCs w:val="24"/>
        </w:rPr>
      </w:pPr>
      <w:r w:rsidRPr="00B85286">
        <w:rPr>
          <w:rFonts w:ascii="Courier New" w:hAnsi="Courier New" w:cs="Courier New"/>
          <w:sz w:val="24"/>
          <w:szCs w:val="24"/>
        </w:rPr>
        <w:t xml:space="preserve">Arts Council of New Orleans </w:t>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sidRPr="00B85286">
        <w:rPr>
          <w:rFonts w:ascii="Courier New" w:hAnsi="Courier New" w:cs="Courier New"/>
          <w:sz w:val="24"/>
          <w:szCs w:val="24"/>
        </w:rPr>
        <w:tab/>
      </w:r>
      <w:r>
        <w:rPr>
          <w:rFonts w:ascii="Courier New" w:hAnsi="Courier New" w:cs="Courier New"/>
          <w:sz w:val="24"/>
          <w:szCs w:val="24"/>
        </w:rPr>
        <w:t xml:space="preserve">     </w:t>
      </w:r>
      <w:r w:rsidRPr="00B85286">
        <w:rPr>
          <w:rFonts w:ascii="Courier New" w:hAnsi="Courier New" w:cs="Courier New"/>
          <w:sz w:val="24"/>
          <w:szCs w:val="24"/>
        </w:rPr>
        <w:t>$36,050</w:t>
      </w:r>
    </w:p>
    <w:p w14:paraId="056AB021" w14:textId="5AFAB8D2" w:rsidR="00B85286" w:rsidRPr="00B85286" w:rsidRDefault="00B85286" w:rsidP="00B85286">
      <w:pPr>
        <w:spacing w:after="0" w:line="480" w:lineRule="auto"/>
        <w:ind w:firstLine="720"/>
        <w:rPr>
          <w:rFonts w:ascii="Courier New" w:hAnsi="Courier New" w:cs="Courier New"/>
          <w:sz w:val="24"/>
          <w:szCs w:val="24"/>
        </w:rPr>
      </w:pPr>
      <w:r w:rsidRPr="00B85286">
        <w:rPr>
          <w:rFonts w:ascii="Courier New" w:hAnsi="Courier New" w:cs="Courier New"/>
          <w:sz w:val="24"/>
          <w:szCs w:val="24"/>
        </w:rPr>
        <w:t>Together New Orleans – Community Lighthouse</w:t>
      </w:r>
      <w:r w:rsidRPr="00B85286">
        <w:rPr>
          <w:rFonts w:ascii="Courier New" w:hAnsi="Courier New" w:cs="Courier New"/>
          <w:sz w:val="24"/>
          <w:szCs w:val="24"/>
        </w:rPr>
        <w:tab/>
      </w:r>
      <w:r>
        <w:rPr>
          <w:rFonts w:ascii="Courier New" w:hAnsi="Courier New" w:cs="Courier New"/>
          <w:sz w:val="24"/>
          <w:szCs w:val="24"/>
        </w:rPr>
        <w:t xml:space="preserve">  </w:t>
      </w:r>
      <w:r w:rsidRPr="00B85286">
        <w:rPr>
          <w:rFonts w:ascii="Courier New" w:hAnsi="Courier New" w:cs="Courier New"/>
          <w:sz w:val="24"/>
          <w:szCs w:val="24"/>
        </w:rPr>
        <w:t>$1,000,000</w:t>
      </w:r>
    </w:p>
    <w:p w14:paraId="2267229A" w14:textId="77777777" w:rsidR="00B85286" w:rsidRPr="004C1574" w:rsidRDefault="00B85286" w:rsidP="00B85286">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69A721DE" w14:textId="77777777" w:rsidR="00B85286" w:rsidRPr="00067291" w:rsidRDefault="00B85286" w:rsidP="00B85286">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4BCB3D21" w14:textId="77777777" w:rsidR="00B85286" w:rsidRPr="00067291" w:rsidRDefault="00B85286" w:rsidP="00B85286">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7D88D30A" w14:textId="6399C98D" w:rsidR="00556A64" w:rsidRDefault="00556A64" w:rsidP="00C31054">
      <w:pPr>
        <w:pStyle w:val="ListParagraph"/>
        <w:spacing w:after="0" w:line="240" w:lineRule="auto"/>
        <w:ind w:left="0"/>
        <w:rPr>
          <w:rFonts w:ascii="Courier New" w:eastAsia="Courier New" w:hAnsi="Courier New" w:cs="Courier New"/>
          <w:b/>
          <w:color w:val="000000"/>
          <w:sz w:val="24"/>
          <w:szCs w:val="24"/>
        </w:rPr>
      </w:pPr>
    </w:p>
    <w:p w14:paraId="1DD618DE" w14:textId="77777777" w:rsidR="00B93ADD" w:rsidRDefault="00B93ADD" w:rsidP="00C31054">
      <w:pPr>
        <w:pStyle w:val="ListParagraph"/>
        <w:spacing w:after="0" w:line="240" w:lineRule="auto"/>
        <w:ind w:left="0"/>
        <w:rPr>
          <w:rFonts w:ascii="Courier New" w:eastAsia="Courier New" w:hAnsi="Courier New" w:cs="Courier New"/>
          <w:b/>
          <w:color w:val="000000"/>
          <w:sz w:val="24"/>
          <w:szCs w:val="24"/>
        </w:rPr>
      </w:pPr>
    </w:p>
    <w:p w14:paraId="4A3F7A61" w14:textId="0046A6D8" w:rsidR="00571197" w:rsidRDefault="00571197" w:rsidP="00C31054">
      <w:pPr>
        <w:pStyle w:val="ListParagraph"/>
        <w:spacing w:after="0" w:line="240" w:lineRule="auto"/>
        <w:ind w:left="0"/>
        <w:rPr>
          <w:rFonts w:ascii="Courier New" w:eastAsia="Courier New" w:hAnsi="Courier New" w:cs="Courier New"/>
          <w:b/>
          <w:color w:val="000000"/>
          <w:sz w:val="24"/>
          <w:szCs w:val="24"/>
        </w:rPr>
      </w:pPr>
    </w:p>
    <w:p w14:paraId="7F954EAC" w14:textId="1238ABEF" w:rsidR="00F11DAC" w:rsidRPr="00F11DAC" w:rsidRDefault="00F11DAC" w:rsidP="00F11DAC">
      <w:pPr>
        <w:pStyle w:val="ListParagraph"/>
        <w:numPr>
          <w:ilvl w:val="0"/>
          <w:numId w:val="4"/>
        </w:numPr>
        <w:spacing w:after="0" w:line="240" w:lineRule="auto"/>
        <w:ind w:hanging="720"/>
        <w:rPr>
          <w:rFonts w:ascii="Courier New" w:hAnsi="Courier New" w:cs="Courier New"/>
          <w:b/>
          <w:sz w:val="24"/>
          <w:szCs w:val="24"/>
        </w:rPr>
      </w:pPr>
      <w:r w:rsidRPr="00F11DAC">
        <w:rPr>
          <w:rFonts w:ascii="Courier New" w:hAnsi="Courier New" w:cs="Courier New"/>
          <w:b/>
          <w:sz w:val="24"/>
          <w:szCs w:val="24"/>
        </w:rPr>
        <w:t>MOTION - NO. M-22-516 - BY:  COUNCILMEMBER MORRELL</w:t>
      </w:r>
    </w:p>
    <w:p w14:paraId="53E005E2" w14:textId="544E9574" w:rsidR="00F11DAC" w:rsidRDefault="00F11DAC" w:rsidP="00F11DAC">
      <w:pPr>
        <w:spacing w:after="0" w:line="240" w:lineRule="auto"/>
        <w:rPr>
          <w:rFonts w:ascii="Courier New" w:hAnsi="Courier New" w:cs="Courier New"/>
          <w:b/>
          <w:sz w:val="24"/>
          <w:szCs w:val="24"/>
        </w:rPr>
      </w:pPr>
    </w:p>
    <w:p w14:paraId="65C861A0" w14:textId="095D9656" w:rsidR="00F11DAC" w:rsidRPr="00F11DAC" w:rsidRDefault="00F11DAC" w:rsidP="00F11DA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1DEECDA" w14:textId="0AFCD621" w:rsidR="00571197" w:rsidRPr="00F11DAC" w:rsidRDefault="00F11DAC" w:rsidP="00F11DAC">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sidRPr="00F11DAC">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w:t>
      </w:r>
      <w:r>
        <w:rPr>
          <w:rFonts w:ascii="Courier New" w:hAnsi="Courier New" w:cs="Courier New"/>
          <w:sz w:val="24"/>
          <w:szCs w:val="24"/>
        </w:rPr>
        <w:t xml:space="preserve">, </w:t>
      </w:r>
      <w:r w:rsidRPr="00F11DAC">
        <w:rPr>
          <w:rFonts w:ascii="Courier New" w:hAnsi="Courier New" w:cs="Courier New"/>
          <w:sz w:val="24"/>
          <w:szCs w:val="24"/>
        </w:rPr>
        <w:t>pursuant Section 3-127 of the City of New Orleans Home Rule Charter</w:t>
      </w:r>
      <w:r>
        <w:rPr>
          <w:rFonts w:ascii="Courier New" w:hAnsi="Courier New" w:cs="Courier New"/>
          <w:sz w:val="24"/>
          <w:szCs w:val="24"/>
        </w:rPr>
        <w:t>.</w:t>
      </w:r>
    </w:p>
    <w:p w14:paraId="2C4E0B4E" w14:textId="491480C8" w:rsidR="00571197" w:rsidRDefault="00571197" w:rsidP="00C31054">
      <w:pPr>
        <w:pStyle w:val="ListParagraph"/>
        <w:spacing w:after="0" w:line="240" w:lineRule="auto"/>
        <w:ind w:left="0"/>
        <w:rPr>
          <w:rFonts w:ascii="Courier New" w:eastAsia="Courier New" w:hAnsi="Courier New" w:cs="Courier New"/>
          <w:b/>
          <w:color w:val="000000"/>
          <w:sz w:val="24"/>
          <w:szCs w:val="24"/>
        </w:rPr>
      </w:pPr>
    </w:p>
    <w:p w14:paraId="61B93EF8" w14:textId="77777777" w:rsidR="00F11DAC" w:rsidRPr="004C1574" w:rsidRDefault="00F11DAC" w:rsidP="00F11DAC">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1AB1952D" w14:textId="77777777" w:rsidR="00F11DAC" w:rsidRPr="00067291" w:rsidRDefault="00F11DAC" w:rsidP="00F11DAC">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29B49419" w14:textId="77777777" w:rsidR="00F11DAC" w:rsidRPr="00067291" w:rsidRDefault="00F11DAC" w:rsidP="00F11DAC">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0FA25821" w14:textId="3984ACAE" w:rsidR="00F11DAC" w:rsidRDefault="00F11DAC" w:rsidP="00F11DAC">
      <w:pPr>
        <w:pStyle w:val="ListParagraph"/>
        <w:spacing w:after="0" w:line="240" w:lineRule="auto"/>
        <w:ind w:left="0"/>
        <w:rPr>
          <w:rFonts w:ascii="Courier New" w:eastAsia="Courier New" w:hAnsi="Courier New" w:cs="Courier New"/>
          <w:b/>
          <w:color w:val="000000"/>
          <w:sz w:val="24"/>
          <w:szCs w:val="24"/>
        </w:rPr>
      </w:pPr>
    </w:p>
    <w:p w14:paraId="31E1533F" w14:textId="77777777" w:rsidR="00B93ADD" w:rsidRDefault="00B93ADD" w:rsidP="00F11DAC">
      <w:pPr>
        <w:pStyle w:val="ListParagraph"/>
        <w:spacing w:after="0" w:line="240" w:lineRule="auto"/>
        <w:ind w:left="0"/>
        <w:rPr>
          <w:rFonts w:ascii="Courier New" w:eastAsia="Courier New" w:hAnsi="Courier New" w:cs="Courier New"/>
          <w:b/>
          <w:color w:val="000000"/>
          <w:sz w:val="24"/>
          <w:szCs w:val="24"/>
        </w:rPr>
      </w:pPr>
    </w:p>
    <w:p w14:paraId="7092DCFF" w14:textId="77777777" w:rsidR="00E64391" w:rsidRDefault="00E64391" w:rsidP="00C31054">
      <w:pPr>
        <w:pStyle w:val="ListParagraph"/>
        <w:spacing w:after="0" w:line="240" w:lineRule="auto"/>
        <w:ind w:left="0"/>
        <w:rPr>
          <w:rFonts w:ascii="Courier New" w:eastAsia="Courier New" w:hAnsi="Courier New" w:cs="Courier New"/>
          <w:b/>
          <w:color w:val="000000"/>
          <w:sz w:val="24"/>
          <w:szCs w:val="24"/>
        </w:rPr>
      </w:pPr>
    </w:p>
    <w:p w14:paraId="389F3484" w14:textId="2328A566" w:rsidR="004700F6" w:rsidRPr="00F77D72" w:rsidRDefault="008C781B" w:rsidP="00E64391">
      <w:pPr>
        <w:pStyle w:val="ListParagraph"/>
        <w:numPr>
          <w:ilvl w:val="0"/>
          <w:numId w:val="4"/>
        </w:numPr>
        <w:spacing w:after="0" w:line="240" w:lineRule="auto"/>
        <w:ind w:hanging="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ORDINANCES ON FIRST READING</w:t>
      </w:r>
    </w:p>
    <w:p w14:paraId="695E0F05" w14:textId="77777777" w:rsidR="00F77D72" w:rsidRPr="00F77D72" w:rsidRDefault="00F77D72" w:rsidP="00F77D72">
      <w:pPr>
        <w:spacing w:after="0" w:line="240" w:lineRule="auto"/>
        <w:rPr>
          <w:rFonts w:ascii="Courier New" w:eastAsia="Courier New" w:hAnsi="Courier New" w:cs="Courier New"/>
          <w:color w:val="000000"/>
          <w:sz w:val="24"/>
          <w:szCs w:val="24"/>
        </w:rPr>
      </w:pPr>
    </w:p>
    <w:p w14:paraId="4E52CF0B" w14:textId="59DDC21F" w:rsidR="004C31A5" w:rsidRDefault="004C31A5" w:rsidP="00BA1B01">
      <w:pPr>
        <w:pStyle w:val="ListParagraph"/>
        <w:spacing w:after="0" w:line="240" w:lineRule="auto"/>
        <w:ind w:left="0"/>
        <w:rPr>
          <w:rFonts w:ascii="Courier New" w:eastAsia="Courier New" w:hAnsi="Courier New" w:cs="Courier New"/>
          <w:color w:val="000000"/>
          <w:sz w:val="24"/>
          <w:szCs w:val="24"/>
        </w:rPr>
      </w:pPr>
    </w:p>
    <w:p w14:paraId="5A6AD325" w14:textId="77777777" w:rsidR="004C31A5" w:rsidRPr="008B7A48" w:rsidRDefault="004C31A5" w:rsidP="00BA1B01">
      <w:pPr>
        <w:pStyle w:val="ListParagraph"/>
        <w:spacing w:after="0" w:line="240" w:lineRule="auto"/>
        <w:ind w:left="0"/>
        <w:rPr>
          <w:rFonts w:ascii="Courier New" w:eastAsia="Courier New" w:hAnsi="Courier New" w:cs="Courier New"/>
          <w:color w:val="000000"/>
          <w:sz w:val="24"/>
          <w:szCs w:val="24"/>
        </w:rPr>
      </w:pPr>
    </w:p>
    <w:p w14:paraId="205C22A5" w14:textId="19A9A175" w:rsidR="00FE4FAF" w:rsidRPr="00BF3598" w:rsidRDefault="00167B08" w:rsidP="005B33FC">
      <w:pPr>
        <w:pBdr>
          <w:top w:val="nil"/>
          <w:left w:val="nil"/>
          <w:bottom w:val="nil"/>
          <w:right w:val="nil"/>
          <w:between w:val="nil"/>
        </w:pBdr>
        <w:spacing w:after="0" w:line="240" w:lineRule="auto"/>
        <w:ind w:left="2160" w:hanging="2160"/>
        <w:rPr>
          <w:rFonts w:ascii="Georgia" w:eastAsia="Courier New" w:hAnsi="Georgia" w:cs="Courier New"/>
          <w:bCs/>
          <w:i/>
          <w:iCs/>
          <w:color w:val="000000"/>
          <w:sz w:val="18"/>
          <w:szCs w:val="18"/>
        </w:rPr>
      </w:pPr>
      <w:r w:rsidRPr="00BF3598">
        <w:rPr>
          <w:rFonts w:ascii="Georgia" w:eastAsia="Courier New" w:hAnsi="Georgia" w:cs="Courier New"/>
          <w:bCs/>
          <w:i/>
          <w:iCs/>
          <w:color w:val="000000"/>
          <w:sz w:val="18"/>
          <w:szCs w:val="18"/>
        </w:rPr>
        <w:fldChar w:fldCharType="begin"/>
      </w:r>
      <w:r w:rsidRPr="00BF3598">
        <w:rPr>
          <w:rFonts w:ascii="Georgia" w:eastAsia="Courier New" w:hAnsi="Georgia" w:cs="Courier New"/>
          <w:bCs/>
          <w:i/>
          <w:iCs/>
          <w:color w:val="000000"/>
          <w:sz w:val="18"/>
          <w:szCs w:val="18"/>
        </w:rPr>
        <w:instrText xml:space="preserve"> FILENAME  \* Lower \p  \* MERGEFORMAT </w:instrText>
      </w:r>
      <w:r w:rsidRPr="00BF3598">
        <w:rPr>
          <w:rFonts w:ascii="Georgia" w:eastAsia="Courier New" w:hAnsi="Georgia" w:cs="Courier New"/>
          <w:bCs/>
          <w:i/>
          <w:iCs/>
          <w:color w:val="000000"/>
          <w:sz w:val="18"/>
          <w:szCs w:val="18"/>
        </w:rPr>
        <w:fldChar w:fldCharType="separate"/>
      </w:r>
      <w:r w:rsidR="000A440F">
        <w:rPr>
          <w:rFonts w:ascii="Georgia" w:eastAsia="Courier New" w:hAnsi="Georgia" w:cs="Courier New"/>
          <w:bCs/>
          <w:i/>
          <w:iCs/>
          <w:noProof/>
          <w:color w:val="000000"/>
          <w:sz w:val="18"/>
          <w:szCs w:val="18"/>
        </w:rPr>
        <w:t>g:\clerk_of_council\docs\cecil\council\agenda\2022\12-1-2022 agenda - use.docx</w:t>
      </w:r>
      <w:r w:rsidRPr="00BF3598">
        <w:rPr>
          <w:rFonts w:ascii="Georgia" w:eastAsia="Courier New" w:hAnsi="Georgia" w:cs="Courier New"/>
          <w:bCs/>
          <w:i/>
          <w:iCs/>
          <w:color w:val="000000"/>
          <w:sz w:val="18"/>
          <w:szCs w:val="18"/>
        </w:rPr>
        <w:fldChar w:fldCharType="end"/>
      </w:r>
    </w:p>
    <w:sectPr w:rsidR="00FE4FAF" w:rsidRPr="00BF3598" w:rsidSect="0054101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0C6AE615"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7C09653A"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41F26DCB"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C9"/>
    <w:multiLevelType w:val="hybridMultilevel"/>
    <w:tmpl w:val="97761B36"/>
    <w:lvl w:ilvl="0" w:tplc="5C22139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E0F9"/>
    <w:multiLevelType w:val="hybridMultilevel"/>
    <w:tmpl w:val="342E1938"/>
    <w:lvl w:ilvl="0" w:tplc="F46A0C2A">
      <w:start w:val="1"/>
      <w:numFmt w:val="decimal"/>
      <w:lvlText w:val="%1."/>
      <w:lvlJc w:val="left"/>
      <w:pPr>
        <w:ind w:left="720" w:hanging="360"/>
      </w:pPr>
    </w:lvl>
    <w:lvl w:ilvl="1" w:tplc="15DE27CA">
      <w:start w:val="1"/>
      <w:numFmt w:val="lowerLetter"/>
      <w:lvlText w:val="%2."/>
      <w:lvlJc w:val="left"/>
      <w:pPr>
        <w:ind w:left="1440" w:hanging="360"/>
      </w:pPr>
    </w:lvl>
    <w:lvl w:ilvl="2" w:tplc="DD8CFF78">
      <w:start w:val="1"/>
      <w:numFmt w:val="lowerRoman"/>
      <w:lvlText w:val="%3."/>
      <w:lvlJc w:val="right"/>
      <w:pPr>
        <w:ind w:left="2160" w:hanging="180"/>
      </w:pPr>
    </w:lvl>
    <w:lvl w:ilvl="3" w:tplc="24D41AB8">
      <w:start w:val="1"/>
      <w:numFmt w:val="decimal"/>
      <w:lvlText w:val="%4."/>
      <w:lvlJc w:val="left"/>
      <w:pPr>
        <w:ind w:left="2880" w:hanging="360"/>
      </w:pPr>
    </w:lvl>
    <w:lvl w:ilvl="4" w:tplc="79B69F14">
      <w:start w:val="1"/>
      <w:numFmt w:val="lowerLetter"/>
      <w:lvlText w:val="%5."/>
      <w:lvlJc w:val="left"/>
      <w:pPr>
        <w:ind w:left="3600" w:hanging="360"/>
      </w:pPr>
    </w:lvl>
    <w:lvl w:ilvl="5" w:tplc="49ACA370">
      <w:start w:val="1"/>
      <w:numFmt w:val="lowerRoman"/>
      <w:lvlText w:val="%6."/>
      <w:lvlJc w:val="right"/>
      <w:pPr>
        <w:ind w:left="4320" w:hanging="180"/>
      </w:pPr>
    </w:lvl>
    <w:lvl w:ilvl="6" w:tplc="98FC6306">
      <w:start w:val="1"/>
      <w:numFmt w:val="decimal"/>
      <w:lvlText w:val="%7."/>
      <w:lvlJc w:val="left"/>
      <w:pPr>
        <w:ind w:left="5040" w:hanging="360"/>
      </w:pPr>
    </w:lvl>
    <w:lvl w:ilvl="7" w:tplc="6C9E7106">
      <w:start w:val="1"/>
      <w:numFmt w:val="lowerLetter"/>
      <w:lvlText w:val="%8."/>
      <w:lvlJc w:val="left"/>
      <w:pPr>
        <w:ind w:left="5760" w:hanging="360"/>
      </w:pPr>
    </w:lvl>
    <w:lvl w:ilvl="8" w:tplc="947CD744">
      <w:start w:val="1"/>
      <w:numFmt w:val="lowerRoman"/>
      <w:lvlText w:val="%9."/>
      <w:lvlJc w:val="right"/>
      <w:pPr>
        <w:ind w:left="6480" w:hanging="180"/>
      </w:pPr>
    </w:lvl>
  </w:abstractNum>
  <w:abstractNum w:abstractNumId="2" w15:restartNumberingAfterBreak="0">
    <w:nsid w:val="07F505CB"/>
    <w:multiLevelType w:val="hybridMultilevel"/>
    <w:tmpl w:val="3F10AE96"/>
    <w:lvl w:ilvl="0" w:tplc="2A0EAC3E">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31671B"/>
    <w:multiLevelType w:val="hybridMultilevel"/>
    <w:tmpl w:val="E9A0444A"/>
    <w:lvl w:ilvl="0" w:tplc="26B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111D"/>
    <w:multiLevelType w:val="hybridMultilevel"/>
    <w:tmpl w:val="D0087592"/>
    <w:lvl w:ilvl="0" w:tplc="4E8A60A2">
      <w:start w:val="1"/>
      <w:numFmt w:val="decimal"/>
      <w:lvlText w:val="%1."/>
      <w:lvlJc w:val="left"/>
      <w:pPr>
        <w:ind w:left="720" w:hanging="360"/>
      </w:pPr>
      <w:rPr>
        <w:rFonts w:ascii="Times New Roman" w:hAnsi="Times New Roman" w:cs="Times New Roman" w:hint="default"/>
      </w:rPr>
    </w:lvl>
    <w:lvl w:ilvl="1" w:tplc="BED6A604">
      <w:start w:val="1"/>
      <w:numFmt w:val="lowerLetter"/>
      <w:lvlText w:val="%2."/>
      <w:lvlJc w:val="left"/>
      <w:pPr>
        <w:ind w:left="1440" w:hanging="360"/>
      </w:pPr>
      <w:rPr>
        <w:rFonts w:ascii="Times New Roman" w:hAnsi="Times New Roman" w:cs="Times New Roman" w:hint="default"/>
      </w:rPr>
    </w:lvl>
    <w:lvl w:ilvl="2" w:tplc="F678DA38">
      <w:start w:val="1"/>
      <w:numFmt w:val="lowerRoman"/>
      <w:lvlText w:val="%3."/>
      <w:lvlJc w:val="right"/>
      <w:pPr>
        <w:ind w:left="2160" w:hanging="180"/>
      </w:pPr>
      <w:rPr>
        <w:rFonts w:ascii="Times New Roman" w:hAnsi="Times New Roman" w:cs="Times New Roman" w:hint="default"/>
      </w:rPr>
    </w:lvl>
    <w:lvl w:ilvl="3" w:tplc="280004AA">
      <w:start w:val="1"/>
      <w:numFmt w:val="decimal"/>
      <w:lvlText w:val="%4."/>
      <w:lvlJc w:val="left"/>
      <w:pPr>
        <w:ind w:left="2880" w:hanging="360"/>
      </w:pPr>
    </w:lvl>
    <w:lvl w:ilvl="4" w:tplc="431A8D08">
      <w:start w:val="1"/>
      <w:numFmt w:val="lowerLetter"/>
      <w:lvlText w:val="%5."/>
      <w:lvlJc w:val="left"/>
      <w:pPr>
        <w:ind w:left="3600" w:hanging="360"/>
      </w:pPr>
    </w:lvl>
    <w:lvl w:ilvl="5" w:tplc="15FCB516">
      <w:start w:val="1"/>
      <w:numFmt w:val="lowerRoman"/>
      <w:lvlText w:val="%6."/>
      <w:lvlJc w:val="right"/>
      <w:pPr>
        <w:ind w:left="4320" w:hanging="180"/>
      </w:pPr>
    </w:lvl>
    <w:lvl w:ilvl="6" w:tplc="7C10E64A">
      <w:start w:val="1"/>
      <w:numFmt w:val="decimal"/>
      <w:lvlText w:val="%7."/>
      <w:lvlJc w:val="left"/>
      <w:pPr>
        <w:ind w:left="5040" w:hanging="360"/>
      </w:pPr>
    </w:lvl>
    <w:lvl w:ilvl="7" w:tplc="316E97BA">
      <w:start w:val="1"/>
      <w:numFmt w:val="lowerLetter"/>
      <w:lvlText w:val="%8."/>
      <w:lvlJc w:val="left"/>
      <w:pPr>
        <w:ind w:left="5760" w:hanging="360"/>
      </w:pPr>
    </w:lvl>
    <w:lvl w:ilvl="8" w:tplc="673A76E4">
      <w:start w:val="1"/>
      <w:numFmt w:val="lowerRoman"/>
      <w:lvlText w:val="%9."/>
      <w:lvlJc w:val="right"/>
      <w:pPr>
        <w:ind w:left="6480" w:hanging="180"/>
      </w:pPr>
    </w:lvl>
  </w:abstractNum>
  <w:abstractNum w:abstractNumId="5" w15:restartNumberingAfterBreak="0">
    <w:nsid w:val="19DC387D"/>
    <w:multiLevelType w:val="hybridMultilevel"/>
    <w:tmpl w:val="0DC80B96"/>
    <w:lvl w:ilvl="0" w:tplc="A410A720">
      <w:start w:val="1"/>
      <w:numFmt w:val="decimal"/>
      <w:lvlText w:val="(%1)"/>
      <w:lvlJc w:val="left"/>
      <w:pPr>
        <w:ind w:left="1253" w:hanging="5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2C2554FB"/>
    <w:multiLevelType w:val="hybridMultilevel"/>
    <w:tmpl w:val="F8E2B6CC"/>
    <w:lvl w:ilvl="0" w:tplc="09F67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35372B"/>
    <w:multiLevelType w:val="hybridMultilevel"/>
    <w:tmpl w:val="24F2CA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0D390D"/>
    <w:multiLevelType w:val="hybridMultilevel"/>
    <w:tmpl w:val="ABAA4ADA"/>
    <w:lvl w:ilvl="0" w:tplc="1E76D7A6">
      <w:start w:val="1"/>
      <w:numFmt w:val="decimal"/>
      <w:lvlText w:val="%1."/>
      <w:lvlJc w:val="left"/>
      <w:pPr>
        <w:ind w:left="720" w:hanging="360"/>
      </w:pPr>
      <w:rPr>
        <w:rFonts w:eastAsia="Courier New" w:hint="default"/>
        <w:b/>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D6B49"/>
    <w:multiLevelType w:val="hybridMultilevel"/>
    <w:tmpl w:val="2C5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61F63"/>
    <w:multiLevelType w:val="hybridMultilevel"/>
    <w:tmpl w:val="D122928C"/>
    <w:lvl w:ilvl="0" w:tplc="884080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94668"/>
    <w:multiLevelType w:val="hybridMultilevel"/>
    <w:tmpl w:val="4EA46664"/>
    <w:lvl w:ilvl="0" w:tplc="6DC4824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67457"/>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11E6671"/>
    <w:multiLevelType w:val="hybridMultilevel"/>
    <w:tmpl w:val="05804416"/>
    <w:lvl w:ilvl="0" w:tplc="5D560788">
      <w:start w:val="1"/>
      <w:numFmt w:val="lowerLetter"/>
      <w:lvlText w:val="(%1)"/>
      <w:lvlJc w:val="left"/>
      <w:pPr>
        <w:ind w:left="3600" w:hanging="144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2976067"/>
    <w:multiLevelType w:val="hybridMultilevel"/>
    <w:tmpl w:val="62A601AC"/>
    <w:lvl w:ilvl="0" w:tplc="EC04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2A3F12"/>
    <w:multiLevelType w:val="hybridMultilevel"/>
    <w:tmpl w:val="48DA3F02"/>
    <w:lvl w:ilvl="0" w:tplc="B448BD9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162619555">
    <w:abstractNumId w:val="11"/>
  </w:num>
  <w:num w:numId="2" w16cid:durableId="1090472037">
    <w:abstractNumId w:val="8"/>
  </w:num>
  <w:num w:numId="3" w16cid:durableId="2125995454">
    <w:abstractNumId w:val="14"/>
  </w:num>
  <w:num w:numId="4" w16cid:durableId="1562058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185170">
    <w:abstractNumId w:val="3"/>
  </w:num>
  <w:num w:numId="6" w16cid:durableId="2007396034">
    <w:abstractNumId w:val="5"/>
  </w:num>
  <w:num w:numId="7" w16cid:durableId="1000740828">
    <w:abstractNumId w:val="6"/>
  </w:num>
  <w:num w:numId="8" w16cid:durableId="1115369690">
    <w:abstractNumId w:val="15"/>
  </w:num>
  <w:num w:numId="9" w16cid:durableId="1703895026">
    <w:abstractNumId w:val="11"/>
  </w:num>
  <w:num w:numId="10" w16cid:durableId="1864515197">
    <w:abstractNumId w:val="2"/>
  </w:num>
  <w:num w:numId="11" w16cid:durableId="2082176090">
    <w:abstractNumId w:val="17"/>
  </w:num>
  <w:num w:numId="12" w16cid:durableId="470832798">
    <w:abstractNumId w:val="1"/>
  </w:num>
  <w:num w:numId="13" w16cid:durableId="120466948">
    <w:abstractNumId w:val="7"/>
  </w:num>
  <w:num w:numId="14" w16cid:durableId="483935925">
    <w:abstractNumId w:val="9"/>
  </w:num>
  <w:num w:numId="15" w16cid:durableId="145628613">
    <w:abstractNumId w:val="12"/>
  </w:num>
  <w:num w:numId="16" w16cid:durableId="156306191">
    <w:abstractNumId w:val="13"/>
  </w:num>
  <w:num w:numId="17" w16cid:durableId="1350448626">
    <w:abstractNumId w:val="4"/>
  </w:num>
  <w:num w:numId="18" w16cid:durableId="873932617">
    <w:abstractNumId w:val="0"/>
  </w:num>
  <w:num w:numId="19" w16cid:durableId="115946755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17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5F3F"/>
    <w:rsid w:val="00007319"/>
    <w:rsid w:val="00007BBC"/>
    <w:rsid w:val="00010408"/>
    <w:rsid w:val="0001166A"/>
    <w:rsid w:val="00012EF1"/>
    <w:rsid w:val="00014200"/>
    <w:rsid w:val="00015875"/>
    <w:rsid w:val="00015B9F"/>
    <w:rsid w:val="000163BE"/>
    <w:rsid w:val="00017F2D"/>
    <w:rsid w:val="00021A8F"/>
    <w:rsid w:val="00025844"/>
    <w:rsid w:val="00025E68"/>
    <w:rsid w:val="00026C2D"/>
    <w:rsid w:val="00027841"/>
    <w:rsid w:val="00030EB5"/>
    <w:rsid w:val="000312BD"/>
    <w:rsid w:val="00032D1D"/>
    <w:rsid w:val="00034789"/>
    <w:rsid w:val="000360B0"/>
    <w:rsid w:val="00037DF9"/>
    <w:rsid w:val="0004355B"/>
    <w:rsid w:val="000459C6"/>
    <w:rsid w:val="000523F3"/>
    <w:rsid w:val="000539A3"/>
    <w:rsid w:val="0005543C"/>
    <w:rsid w:val="00056274"/>
    <w:rsid w:val="000600F1"/>
    <w:rsid w:val="00061461"/>
    <w:rsid w:val="000615BC"/>
    <w:rsid w:val="00061815"/>
    <w:rsid w:val="00066F1C"/>
    <w:rsid w:val="00067291"/>
    <w:rsid w:val="00067BC1"/>
    <w:rsid w:val="0007096B"/>
    <w:rsid w:val="00071354"/>
    <w:rsid w:val="0007224C"/>
    <w:rsid w:val="0007361C"/>
    <w:rsid w:val="00075B05"/>
    <w:rsid w:val="00080025"/>
    <w:rsid w:val="000806BF"/>
    <w:rsid w:val="000822A7"/>
    <w:rsid w:val="00086265"/>
    <w:rsid w:val="0008664D"/>
    <w:rsid w:val="0009010B"/>
    <w:rsid w:val="00090E44"/>
    <w:rsid w:val="0009131B"/>
    <w:rsid w:val="000924F3"/>
    <w:rsid w:val="00093BAE"/>
    <w:rsid w:val="000945E2"/>
    <w:rsid w:val="00094914"/>
    <w:rsid w:val="00095A48"/>
    <w:rsid w:val="00096CE7"/>
    <w:rsid w:val="0009719C"/>
    <w:rsid w:val="00097731"/>
    <w:rsid w:val="00097A00"/>
    <w:rsid w:val="00097FDF"/>
    <w:rsid w:val="000A2242"/>
    <w:rsid w:val="000A243B"/>
    <w:rsid w:val="000A37A4"/>
    <w:rsid w:val="000A440F"/>
    <w:rsid w:val="000A558A"/>
    <w:rsid w:val="000A7E12"/>
    <w:rsid w:val="000B1BB0"/>
    <w:rsid w:val="000B29BA"/>
    <w:rsid w:val="000B40F8"/>
    <w:rsid w:val="000B4C0B"/>
    <w:rsid w:val="000B56A8"/>
    <w:rsid w:val="000C0464"/>
    <w:rsid w:val="000C04E0"/>
    <w:rsid w:val="000C14A8"/>
    <w:rsid w:val="000C17E8"/>
    <w:rsid w:val="000C1A5C"/>
    <w:rsid w:val="000C1D80"/>
    <w:rsid w:val="000C3E16"/>
    <w:rsid w:val="000C60CF"/>
    <w:rsid w:val="000C69C3"/>
    <w:rsid w:val="000D0356"/>
    <w:rsid w:val="000D3187"/>
    <w:rsid w:val="000D46BD"/>
    <w:rsid w:val="000D7E91"/>
    <w:rsid w:val="000E112F"/>
    <w:rsid w:val="000E204E"/>
    <w:rsid w:val="000E2122"/>
    <w:rsid w:val="000E4360"/>
    <w:rsid w:val="000E6A56"/>
    <w:rsid w:val="000E7A9B"/>
    <w:rsid w:val="000F3B99"/>
    <w:rsid w:val="000F40B3"/>
    <w:rsid w:val="000F5E31"/>
    <w:rsid w:val="000F71D9"/>
    <w:rsid w:val="000F7D04"/>
    <w:rsid w:val="000F7E9D"/>
    <w:rsid w:val="00101271"/>
    <w:rsid w:val="00104B2F"/>
    <w:rsid w:val="00105962"/>
    <w:rsid w:val="0011014C"/>
    <w:rsid w:val="00110B5C"/>
    <w:rsid w:val="00112BC9"/>
    <w:rsid w:val="0011346A"/>
    <w:rsid w:val="00115679"/>
    <w:rsid w:val="00116162"/>
    <w:rsid w:val="00117A3A"/>
    <w:rsid w:val="00130DD5"/>
    <w:rsid w:val="0014139B"/>
    <w:rsid w:val="00141DCB"/>
    <w:rsid w:val="0014305F"/>
    <w:rsid w:val="00146E14"/>
    <w:rsid w:val="00146ED8"/>
    <w:rsid w:val="00146FC6"/>
    <w:rsid w:val="001478A8"/>
    <w:rsid w:val="00147B7B"/>
    <w:rsid w:val="00152A78"/>
    <w:rsid w:val="00152EF8"/>
    <w:rsid w:val="00155925"/>
    <w:rsid w:val="00157244"/>
    <w:rsid w:val="0016026B"/>
    <w:rsid w:val="001610BF"/>
    <w:rsid w:val="00162405"/>
    <w:rsid w:val="00164433"/>
    <w:rsid w:val="00164DB4"/>
    <w:rsid w:val="0016605E"/>
    <w:rsid w:val="001665EF"/>
    <w:rsid w:val="00166F42"/>
    <w:rsid w:val="00167B08"/>
    <w:rsid w:val="00173099"/>
    <w:rsid w:val="00173A12"/>
    <w:rsid w:val="001745EA"/>
    <w:rsid w:val="0017551F"/>
    <w:rsid w:val="00177BAB"/>
    <w:rsid w:val="001816B4"/>
    <w:rsid w:val="0018389E"/>
    <w:rsid w:val="001841AE"/>
    <w:rsid w:val="00186CF3"/>
    <w:rsid w:val="0019128D"/>
    <w:rsid w:val="001957A1"/>
    <w:rsid w:val="001A05C0"/>
    <w:rsid w:val="001A107D"/>
    <w:rsid w:val="001A285A"/>
    <w:rsid w:val="001A3D0E"/>
    <w:rsid w:val="001A6783"/>
    <w:rsid w:val="001A67CF"/>
    <w:rsid w:val="001A7139"/>
    <w:rsid w:val="001A7ED9"/>
    <w:rsid w:val="001B2363"/>
    <w:rsid w:val="001B28DF"/>
    <w:rsid w:val="001B35DE"/>
    <w:rsid w:val="001B6025"/>
    <w:rsid w:val="001B6422"/>
    <w:rsid w:val="001B78B8"/>
    <w:rsid w:val="001C0CE0"/>
    <w:rsid w:val="001C49B3"/>
    <w:rsid w:val="001C49DC"/>
    <w:rsid w:val="001C50A6"/>
    <w:rsid w:val="001D70FD"/>
    <w:rsid w:val="001E38D0"/>
    <w:rsid w:val="001E3A24"/>
    <w:rsid w:val="001E61D0"/>
    <w:rsid w:val="001E62FE"/>
    <w:rsid w:val="001F040D"/>
    <w:rsid w:val="001F1C26"/>
    <w:rsid w:val="001F1D94"/>
    <w:rsid w:val="001F2CC0"/>
    <w:rsid w:val="001F5729"/>
    <w:rsid w:val="001F5896"/>
    <w:rsid w:val="001F6A25"/>
    <w:rsid w:val="001F794B"/>
    <w:rsid w:val="0020371A"/>
    <w:rsid w:val="00203FE8"/>
    <w:rsid w:val="00204F79"/>
    <w:rsid w:val="002051EA"/>
    <w:rsid w:val="00205EDF"/>
    <w:rsid w:val="002062AD"/>
    <w:rsid w:val="00206571"/>
    <w:rsid w:val="00207168"/>
    <w:rsid w:val="00207220"/>
    <w:rsid w:val="0021062A"/>
    <w:rsid w:val="00211449"/>
    <w:rsid w:val="002142D5"/>
    <w:rsid w:val="00214973"/>
    <w:rsid w:val="002156BA"/>
    <w:rsid w:val="002161D2"/>
    <w:rsid w:val="00216E36"/>
    <w:rsid w:val="00217DB9"/>
    <w:rsid w:val="00220D99"/>
    <w:rsid w:val="00222D57"/>
    <w:rsid w:val="0022358A"/>
    <w:rsid w:val="00226300"/>
    <w:rsid w:val="0023075C"/>
    <w:rsid w:val="00231CD6"/>
    <w:rsid w:val="002328A6"/>
    <w:rsid w:val="00233496"/>
    <w:rsid w:val="00237886"/>
    <w:rsid w:val="00240176"/>
    <w:rsid w:val="00241E9A"/>
    <w:rsid w:val="00242476"/>
    <w:rsid w:val="002427AF"/>
    <w:rsid w:val="00246883"/>
    <w:rsid w:val="00247676"/>
    <w:rsid w:val="00251536"/>
    <w:rsid w:val="0025799F"/>
    <w:rsid w:val="00257E8B"/>
    <w:rsid w:val="002600F6"/>
    <w:rsid w:val="0026054F"/>
    <w:rsid w:val="002657E6"/>
    <w:rsid w:val="00265935"/>
    <w:rsid w:val="00266DAD"/>
    <w:rsid w:val="002703F9"/>
    <w:rsid w:val="002704A1"/>
    <w:rsid w:val="00270523"/>
    <w:rsid w:val="002751B7"/>
    <w:rsid w:val="0027704F"/>
    <w:rsid w:val="002813CB"/>
    <w:rsid w:val="00282356"/>
    <w:rsid w:val="00283FBC"/>
    <w:rsid w:val="00286361"/>
    <w:rsid w:val="00287312"/>
    <w:rsid w:val="00290454"/>
    <w:rsid w:val="0029204A"/>
    <w:rsid w:val="0029222C"/>
    <w:rsid w:val="002924DE"/>
    <w:rsid w:val="00293819"/>
    <w:rsid w:val="00293908"/>
    <w:rsid w:val="00294EBC"/>
    <w:rsid w:val="002A1D8D"/>
    <w:rsid w:val="002A33EB"/>
    <w:rsid w:val="002A545D"/>
    <w:rsid w:val="002B05E4"/>
    <w:rsid w:val="002B0EFD"/>
    <w:rsid w:val="002B19D2"/>
    <w:rsid w:val="002B268B"/>
    <w:rsid w:val="002B3A18"/>
    <w:rsid w:val="002B5681"/>
    <w:rsid w:val="002C1278"/>
    <w:rsid w:val="002C2A64"/>
    <w:rsid w:val="002C4CAE"/>
    <w:rsid w:val="002C4E63"/>
    <w:rsid w:val="002C5BFC"/>
    <w:rsid w:val="002C5F1E"/>
    <w:rsid w:val="002D0390"/>
    <w:rsid w:val="002D0A39"/>
    <w:rsid w:val="002D1893"/>
    <w:rsid w:val="002D19D4"/>
    <w:rsid w:val="002D29EE"/>
    <w:rsid w:val="002D2E35"/>
    <w:rsid w:val="002D6CF7"/>
    <w:rsid w:val="002D6EE6"/>
    <w:rsid w:val="002D6F05"/>
    <w:rsid w:val="002D7417"/>
    <w:rsid w:val="002E31C9"/>
    <w:rsid w:val="002E3C0E"/>
    <w:rsid w:val="002E5575"/>
    <w:rsid w:val="002E5710"/>
    <w:rsid w:val="002E5E5B"/>
    <w:rsid w:val="002E5EC9"/>
    <w:rsid w:val="002F17E6"/>
    <w:rsid w:val="002F1C1A"/>
    <w:rsid w:val="002F54CE"/>
    <w:rsid w:val="002F67DE"/>
    <w:rsid w:val="002F7E3A"/>
    <w:rsid w:val="002F7FDD"/>
    <w:rsid w:val="003044A9"/>
    <w:rsid w:val="0030556A"/>
    <w:rsid w:val="00305E78"/>
    <w:rsid w:val="00306A7C"/>
    <w:rsid w:val="00306A89"/>
    <w:rsid w:val="003074BD"/>
    <w:rsid w:val="0031171E"/>
    <w:rsid w:val="00312D18"/>
    <w:rsid w:val="003163E9"/>
    <w:rsid w:val="00316AB0"/>
    <w:rsid w:val="00320729"/>
    <w:rsid w:val="00321064"/>
    <w:rsid w:val="003229E3"/>
    <w:rsid w:val="00322AFF"/>
    <w:rsid w:val="003232CD"/>
    <w:rsid w:val="00323B38"/>
    <w:rsid w:val="00325606"/>
    <w:rsid w:val="00325C23"/>
    <w:rsid w:val="00325E8C"/>
    <w:rsid w:val="00325EEA"/>
    <w:rsid w:val="00326EF0"/>
    <w:rsid w:val="0033340E"/>
    <w:rsid w:val="00333A8E"/>
    <w:rsid w:val="003347D2"/>
    <w:rsid w:val="003374AA"/>
    <w:rsid w:val="003410AE"/>
    <w:rsid w:val="0034182E"/>
    <w:rsid w:val="003427E1"/>
    <w:rsid w:val="003431C5"/>
    <w:rsid w:val="00344334"/>
    <w:rsid w:val="00350099"/>
    <w:rsid w:val="00350965"/>
    <w:rsid w:val="00350C61"/>
    <w:rsid w:val="00351829"/>
    <w:rsid w:val="003520CA"/>
    <w:rsid w:val="00352200"/>
    <w:rsid w:val="00355C8A"/>
    <w:rsid w:val="0035732B"/>
    <w:rsid w:val="00360950"/>
    <w:rsid w:val="00360E1F"/>
    <w:rsid w:val="00362ECC"/>
    <w:rsid w:val="0036392B"/>
    <w:rsid w:val="003653B0"/>
    <w:rsid w:val="00365904"/>
    <w:rsid w:val="00365A0E"/>
    <w:rsid w:val="00365DFA"/>
    <w:rsid w:val="00365E96"/>
    <w:rsid w:val="00366CD2"/>
    <w:rsid w:val="0036719D"/>
    <w:rsid w:val="00371C5C"/>
    <w:rsid w:val="00372BEF"/>
    <w:rsid w:val="00384D02"/>
    <w:rsid w:val="0038706A"/>
    <w:rsid w:val="003873BD"/>
    <w:rsid w:val="003902E0"/>
    <w:rsid w:val="003907D8"/>
    <w:rsid w:val="0039117B"/>
    <w:rsid w:val="0039136F"/>
    <w:rsid w:val="0039327B"/>
    <w:rsid w:val="0039432C"/>
    <w:rsid w:val="00394BD2"/>
    <w:rsid w:val="0039601C"/>
    <w:rsid w:val="003A0957"/>
    <w:rsid w:val="003A1EBA"/>
    <w:rsid w:val="003A2850"/>
    <w:rsid w:val="003A2D90"/>
    <w:rsid w:val="003A40DF"/>
    <w:rsid w:val="003A72A0"/>
    <w:rsid w:val="003A78BA"/>
    <w:rsid w:val="003B145B"/>
    <w:rsid w:val="003B1CD4"/>
    <w:rsid w:val="003B2D04"/>
    <w:rsid w:val="003B39F1"/>
    <w:rsid w:val="003B46E0"/>
    <w:rsid w:val="003B5BBF"/>
    <w:rsid w:val="003B5C02"/>
    <w:rsid w:val="003C3679"/>
    <w:rsid w:val="003C4394"/>
    <w:rsid w:val="003C5DF8"/>
    <w:rsid w:val="003C7905"/>
    <w:rsid w:val="003D04F7"/>
    <w:rsid w:val="003D0EF4"/>
    <w:rsid w:val="003D1012"/>
    <w:rsid w:val="003D1293"/>
    <w:rsid w:val="003D1460"/>
    <w:rsid w:val="003D19A5"/>
    <w:rsid w:val="003D26C1"/>
    <w:rsid w:val="003D4B85"/>
    <w:rsid w:val="003D5E17"/>
    <w:rsid w:val="003D70D7"/>
    <w:rsid w:val="003D7C11"/>
    <w:rsid w:val="003D7D50"/>
    <w:rsid w:val="003E1DF9"/>
    <w:rsid w:val="003E4467"/>
    <w:rsid w:val="003E4A58"/>
    <w:rsid w:val="003E76B9"/>
    <w:rsid w:val="003F097D"/>
    <w:rsid w:val="003F0C57"/>
    <w:rsid w:val="003F1851"/>
    <w:rsid w:val="003F1B06"/>
    <w:rsid w:val="003F297C"/>
    <w:rsid w:val="003F5154"/>
    <w:rsid w:val="003F63FD"/>
    <w:rsid w:val="00400872"/>
    <w:rsid w:val="00400C0B"/>
    <w:rsid w:val="00401532"/>
    <w:rsid w:val="0040178C"/>
    <w:rsid w:val="00403BDE"/>
    <w:rsid w:val="004040B7"/>
    <w:rsid w:val="00405BE5"/>
    <w:rsid w:val="00407346"/>
    <w:rsid w:val="00410766"/>
    <w:rsid w:val="004117AF"/>
    <w:rsid w:val="00411E7A"/>
    <w:rsid w:val="00412A5E"/>
    <w:rsid w:val="00414B4E"/>
    <w:rsid w:val="00415ADB"/>
    <w:rsid w:val="00415B4B"/>
    <w:rsid w:val="00417D62"/>
    <w:rsid w:val="00417E2F"/>
    <w:rsid w:val="00420CF7"/>
    <w:rsid w:val="0042138D"/>
    <w:rsid w:val="004223CC"/>
    <w:rsid w:val="00422C6B"/>
    <w:rsid w:val="00422E62"/>
    <w:rsid w:val="00423F63"/>
    <w:rsid w:val="00425585"/>
    <w:rsid w:val="00425C0E"/>
    <w:rsid w:val="00430222"/>
    <w:rsid w:val="00431446"/>
    <w:rsid w:val="004320ED"/>
    <w:rsid w:val="00432541"/>
    <w:rsid w:val="004349D9"/>
    <w:rsid w:val="0043662A"/>
    <w:rsid w:val="00436931"/>
    <w:rsid w:val="004374C2"/>
    <w:rsid w:val="00437ACF"/>
    <w:rsid w:val="00441325"/>
    <w:rsid w:val="004422A6"/>
    <w:rsid w:val="00443302"/>
    <w:rsid w:val="00444660"/>
    <w:rsid w:val="00444875"/>
    <w:rsid w:val="00444DD1"/>
    <w:rsid w:val="00446080"/>
    <w:rsid w:val="0045039B"/>
    <w:rsid w:val="00451E44"/>
    <w:rsid w:val="00452588"/>
    <w:rsid w:val="0045307A"/>
    <w:rsid w:val="00456445"/>
    <w:rsid w:val="0045710F"/>
    <w:rsid w:val="00460448"/>
    <w:rsid w:val="00461487"/>
    <w:rsid w:val="00461D5E"/>
    <w:rsid w:val="00466BBE"/>
    <w:rsid w:val="00466F3D"/>
    <w:rsid w:val="004700F6"/>
    <w:rsid w:val="004713B0"/>
    <w:rsid w:val="0047201F"/>
    <w:rsid w:val="00472914"/>
    <w:rsid w:val="00472ACC"/>
    <w:rsid w:val="00472BA3"/>
    <w:rsid w:val="004752D4"/>
    <w:rsid w:val="0047652B"/>
    <w:rsid w:val="0047706A"/>
    <w:rsid w:val="00477E01"/>
    <w:rsid w:val="00480CB1"/>
    <w:rsid w:val="00481C13"/>
    <w:rsid w:val="00481ED8"/>
    <w:rsid w:val="0048332C"/>
    <w:rsid w:val="00484181"/>
    <w:rsid w:val="00485EFA"/>
    <w:rsid w:val="004912DF"/>
    <w:rsid w:val="00491C74"/>
    <w:rsid w:val="0049315E"/>
    <w:rsid w:val="0049378B"/>
    <w:rsid w:val="00493A43"/>
    <w:rsid w:val="00494109"/>
    <w:rsid w:val="00497117"/>
    <w:rsid w:val="00497AC5"/>
    <w:rsid w:val="004A01BF"/>
    <w:rsid w:val="004A4A12"/>
    <w:rsid w:val="004A589B"/>
    <w:rsid w:val="004A7E20"/>
    <w:rsid w:val="004B126B"/>
    <w:rsid w:val="004B205E"/>
    <w:rsid w:val="004B2C42"/>
    <w:rsid w:val="004B437F"/>
    <w:rsid w:val="004B4D77"/>
    <w:rsid w:val="004B5312"/>
    <w:rsid w:val="004B57C9"/>
    <w:rsid w:val="004B672A"/>
    <w:rsid w:val="004C12AE"/>
    <w:rsid w:val="004C1622"/>
    <w:rsid w:val="004C2022"/>
    <w:rsid w:val="004C31A5"/>
    <w:rsid w:val="004C4189"/>
    <w:rsid w:val="004C58C9"/>
    <w:rsid w:val="004C644C"/>
    <w:rsid w:val="004C661B"/>
    <w:rsid w:val="004C7E9D"/>
    <w:rsid w:val="004D0382"/>
    <w:rsid w:val="004D6C99"/>
    <w:rsid w:val="004E4B07"/>
    <w:rsid w:val="004E5BF2"/>
    <w:rsid w:val="004E6977"/>
    <w:rsid w:val="004E6D42"/>
    <w:rsid w:val="004E7ED1"/>
    <w:rsid w:val="004F040B"/>
    <w:rsid w:val="004F1017"/>
    <w:rsid w:val="004F1BBD"/>
    <w:rsid w:val="004F2F32"/>
    <w:rsid w:val="004F3400"/>
    <w:rsid w:val="004F65F4"/>
    <w:rsid w:val="004F6D1B"/>
    <w:rsid w:val="00501188"/>
    <w:rsid w:val="0050127A"/>
    <w:rsid w:val="00501E39"/>
    <w:rsid w:val="005027AF"/>
    <w:rsid w:val="00505A31"/>
    <w:rsid w:val="0051444E"/>
    <w:rsid w:val="005148A0"/>
    <w:rsid w:val="0051500D"/>
    <w:rsid w:val="00515F28"/>
    <w:rsid w:val="00516C98"/>
    <w:rsid w:val="00517AD8"/>
    <w:rsid w:val="00523130"/>
    <w:rsid w:val="00523D17"/>
    <w:rsid w:val="005263C8"/>
    <w:rsid w:val="00527211"/>
    <w:rsid w:val="00527249"/>
    <w:rsid w:val="005273FB"/>
    <w:rsid w:val="005278D2"/>
    <w:rsid w:val="005301A3"/>
    <w:rsid w:val="00531936"/>
    <w:rsid w:val="00531A5E"/>
    <w:rsid w:val="00533B73"/>
    <w:rsid w:val="00535560"/>
    <w:rsid w:val="00540C56"/>
    <w:rsid w:val="00540D25"/>
    <w:rsid w:val="0054101D"/>
    <w:rsid w:val="00543863"/>
    <w:rsid w:val="00546E4E"/>
    <w:rsid w:val="00550E2C"/>
    <w:rsid w:val="005526B8"/>
    <w:rsid w:val="005561EE"/>
    <w:rsid w:val="00556A64"/>
    <w:rsid w:val="00556F25"/>
    <w:rsid w:val="005618B2"/>
    <w:rsid w:val="00561F20"/>
    <w:rsid w:val="00563EEA"/>
    <w:rsid w:val="00563FAC"/>
    <w:rsid w:val="0056443B"/>
    <w:rsid w:val="005652AF"/>
    <w:rsid w:val="00566CA4"/>
    <w:rsid w:val="005673C7"/>
    <w:rsid w:val="00571197"/>
    <w:rsid w:val="00571FE2"/>
    <w:rsid w:val="00572478"/>
    <w:rsid w:val="00573082"/>
    <w:rsid w:val="005755D4"/>
    <w:rsid w:val="005756C2"/>
    <w:rsid w:val="005761C7"/>
    <w:rsid w:val="005777DD"/>
    <w:rsid w:val="0058007B"/>
    <w:rsid w:val="0058331C"/>
    <w:rsid w:val="00585B7C"/>
    <w:rsid w:val="00586BCA"/>
    <w:rsid w:val="005912FA"/>
    <w:rsid w:val="00592ED1"/>
    <w:rsid w:val="005933EC"/>
    <w:rsid w:val="005934CB"/>
    <w:rsid w:val="00596EDE"/>
    <w:rsid w:val="00597F47"/>
    <w:rsid w:val="005A005A"/>
    <w:rsid w:val="005A02BC"/>
    <w:rsid w:val="005A2D5C"/>
    <w:rsid w:val="005A5471"/>
    <w:rsid w:val="005B154C"/>
    <w:rsid w:val="005B2245"/>
    <w:rsid w:val="005B33FC"/>
    <w:rsid w:val="005B428D"/>
    <w:rsid w:val="005B46DC"/>
    <w:rsid w:val="005B69CD"/>
    <w:rsid w:val="005B781D"/>
    <w:rsid w:val="005B7B2F"/>
    <w:rsid w:val="005C0123"/>
    <w:rsid w:val="005C40B9"/>
    <w:rsid w:val="005C57F7"/>
    <w:rsid w:val="005C730C"/>
    <w:rsid w:val="005C7422"/>
    <w:rsid w:val="005D2915"/>
    <w:rsid w:val="005D41B9"/>
    <w:rsid w:val="005D4DB4"/>
    <w:rsid w:val="005D6C1E"/>
    <w:rsid w:val="005E1F68"/>
    <w:rsid w:val="005E2149"/>
    <w:rsid w:val="005E3E49"/>
    <w:rsid w:val="005E5D4E"/>
    <w:rsid w:val="005E7245"/>
    <w:rsid w:val="005E777B"/>
    <w:rsid w:val="005F1597"/>
    <w:rsid w:val="005F1704"/>
    <w:rsid w:val="005F682F"/>
    <w:rsid w:val="006018B9"/>
    <w:rsid w:val="00601D53"/>
    <w:rsid w:val="006020FB"/>
    <w:rsid w:val="00603404"/>
    <w:rsid w:val="006055D3"/>
    <w:rsid w:val="00606931"/>
    <w:rsid w:val="006069AF"/>
    <w:rsid w:val="00607D1A"/>
    <w:rsid w:val="00610FE7"/>
    <w:rsid w:val="00611249"/>
    <w:rsid w:val="0061211D"/>
    <w:rsid w:val="006123C6"/>
    <w:rsid w:val="00613332"/>
    <w:rsid w:val="00613C93"/>
    <w:rsid w:val="00614310"/>
    <w:rsid w:val="0061510B"/>
    <w:rsid w:val="00616315"/>
    <w:rsid w:val="006177C3"/>
    <w:rsid w:val="00620167"/>
    <w:rsid w:val="00620408"/>
    <w:rsid w:val="0062075E"/>
    <w:rsid w:val="00620846"/>
    <w:rsid w:val="00622A4B"/>
    <w:rsid w:val="00623F94"/>
    <w:rsid w:val="0062510B"/>
    <w:rsid w:val="00625913"/>
    <w:rsid w:val="00626161"/>
    <w:rsid w:val="00626299"/>
    <w:rsid w:val="006272FC"/>
    <w:rsid w:val="006335C0"/>
    <w:rsid w:val="00633777"/>
    <w:rsid w:val="006337D9"/>
    <w:rsid w:val="00634956"/>
    <w:rsid w:val="0063514A"/>
    <w:rsid w:val="00637DBC"/>
    <w:rsid w:val="0064110A"/>
    <w:rsid w:val="00642B24"/>
    <w:rsid w:val="0064385A"/>
    <w:rsid w:val="006456F4"/>
    <w:rsid w:val="00645D3C"/>
    <w:rsid w:val="006464E4"/>
    <w:rsid w:val="0064781A"/>
    <w:rsid w:val="00652200"/>
    <w:rsid w:val="00652B17"/>
    <w:rsid w:val="0065302C"/>
    <w:rsid w:val="00654544"/>
    <w:rsid w:val="00654A23"/>
    <w:rsid w:val="00654D12"/>
    <w:rsid w:val="00657048"/>
    <w:rsid w:val="00657F1A"/>
    <w:rsid w:val="00660614"/>
    <w:rsid w:val="006624D2"/>
    <w:rsid w:val="00662864"/>
    <w:rsid w:val="00662DA0"/>
    <w:rsid w:val="00663656"/>
    <w:rsid w:val="006637E4"/>
    <w:rsid w:val="0066474C"/>
    <w:rsid w:val="006647B4"/>
    <w:rsid w:val="0066653F"/>
    <w:rsid w:val="0066654A"/>
    <w:rsid w:val="006668A4"/>
    <w:rsid w:val="006670E5"/>
    <w:rsid w:val="006700D1"/>
    <w:rsid w:val="00670455"/>
    <w:rsid w:val="00670FFB"/>
    <w:rsid w:val="00672214"/>
    <w:rsid w:val="0067276E"/>
    <w:rsid w:val="006745E6"/>
    <w:rsid w:val="00675AFF"/>
    <w:rsid w:val="00677FED"/>
    <w:rsid w:val="00681889"/>
    <w:rsid w:val="006818D9"/>
    <w:rsid w:val="0068259F"/>
    <w:rsid w:val="006831A8"/>
    <w:rsid w:val="00683320"/>
    <w:rsid w:val="00683439"/>
    <w:rsid w:val="006834BA"/>
    <w:rsid w:val="006846BA"/>
    <w:rsid w:val="006903BD"/>
    <w:rsid w:val="00692E47"/>
    <w:rsid w:val="006936FA"/>
    <w:rsid w:val="0069431A"/>
    <w:rsid w:val="00694321"/>
    <w:rsid w:val="00694709"/>
    <w:rsid w:val="006948EA"/>
    <w:rsid w:val="006956CC"/>
    <w:rsid w:val="00696193"/>
    <w:rsid w:val="00696933"/>
    <w:rsid w:val="00697AB7"/>
    <w:rsid w:val="006A321E"/>
    <w:rsid w:val="006A326C"/>
    <w:rsid w:val="006A4D24"/>
    <w:rsid w:val="006A4EDC"/>
    <w:rsid w:val="006A55C5"/>
    <w:rsid w:val="006A7E2F"/>
    <w:rsid w:val="006B1250"/>
    <w:rsid w:val="006B1EBE"/>
    <w:rsid w:val="006B1F32"/>
    <w:rsid w:val="006B40A8"/>
    <w:rsid w:val="006B5B8D"/>
    <w:rsid w:val="006B5D82"/>
    <w:rsid w:val="006C093D"/>
    <w:rsid w:val="006C2AA6"/>
    <w:rsid w:val="006C2C93"/>
    <w:rsid w:val="006C3C12"/>
    <w:rsid w:val="006C447D"/>
    <w:rsid w:val="006C5472"/>
    <w:rsid w:val="006C6972"/>
    <w:rsid w:val="006D2743"/>
    <w:rsid w:val="006D29D2"/>
    <w:rsid w:val="006D3ABC"/>
    <w:rsid w:val="006D44DC"/>
    <w:rsid w:val="006D735A"/>
    <w:rsid w:val="006E08C5"/>
    <w:rsid w:val="006E2028"/>
    <w:rsid w:val="006E25FC"/>
    <w:rsid w:val="006E5122"/>
    <w:rsid w:val="006E703A"/>
    <w:rsid w:val="006F08CC"/>
    <w:rsid w:val="006F1B4E"/>
    <w:rsid w:val="007016B9"/>
    <w:rsid w:val="007062E3"/>
    <w:rsid w:val="00706EE9"/>
    <w:rsid w:val="0070776C"/>
    <w:rsid w:val="00711C08"/>
    <w:rsid w:val="00711DD4"/>
    <w:rsid w:val="007123F9"/>
    <w:rsid w:val="0071281F"/>
    <w:rsid w:val="00714773"/>
    <w:rsid w:val="00714D69"/>
    <w:rsid w:val="007152C0"/>
    <w:rsid w:val="0071588C"/>
    <w:rsid w:val="00715D03"/>
    <w:rsid w:val="00715EC5"/>
    <w:rsid w:val="00716488"/>
    <w:rsid w:val="00717E0B"/>
    <w:rsid w:val="0072056C"/>
    <w:rsid w:val="00720681"/>
    <w:rsid w:val="00720A9C"/>
    <w:rsid w:val="00720FC7"/>
    <w:rsid w:val="0072259A"/>
    <w:rsid w:val="0072509C"/>
    <w:rsid w:val="00731973"/>
    <w:rsid w:val="00735B45"/>
    <w:rsid w:val="00737094"/>
    <w:rsid w:val="0074002C"/>
    <w:rsid w:val="00740C95"/>
    <w:rsid w:val="00741D67"/>
    <w:rsid w:val="00742E14"/>
    <w:rsid w:val="00743246"/>
    <w:rsid w:val="0074554C"/>
    <w:rsid w:val="0074608D"/>
    <w:rsid w:val="00750114"/>
    <w:rsid w:val="0075236F"/>
    <w:rsid w:val="0075673F"/>
    <w:rsid w:val="00757BB7"/>
    <w:rsid w:val="007637ED"/>
    <w:rsid w:val="00763ECC"/>
    <w:rsid w:val="007646BE"/>
    <w:rsid w:val="00764961"/>
    <w:rsid w:val="007651C5"/>
    <w:rsid w:val="00765278"/>
    <w:rsid w:val="007709C2"/>
    <w:rsid w:val="00770F4B"/>
    <w:rsid w:val="00773F1C"/>
    <w:rsid w:val="00774932"/>
    <w:rsid w:val="0077557D"/>
    <w:rsid w:val="00777549"/>
    <w:rsid w:val="00777A67"/>
    <w:rsid w:val="00780053"/>
    <w:rsid w:val="00783E51"/>
    <w:rsid w:val="007861A2"/>
    <w:rsid w:val="007878FD"/>
    <w:rsid w:val="0079117D"/>
    <w:rsid w:val="007917F9"/>
    <w:rsid w:val="0079184F"/>
    <w:rsid w:val="00793576"/>
    <w:rsid w:val="007968B3"/>
    <w:rsid w:val="00796EAF"/>
    <w:rsid w:val="007970B4"/>
    <w:rsid w:val="007A0052"/>
    <w:rsid w:val="007A164D"/>
    <w:rsid w:val="007A18F6"/>
    <w:rsid w:val="007A2FD6"/>
    <w:rsid w:val="007A5CA9"/>
    <w:rsid w:val="007A7315"/>
    <w:rsid w:val="007B0824"/>
    <w:rsid w:val="007B4E97"/>
    <w:rsid w:val="007B5162"/>
    <w:rsid w:val="007B522A"/>
    <w:rsid w:val="007B633F"/>
    <w:rsid w:val="007B6C2F"/>
    <w:rsid w:val="007C11D4"/>
    <w:rsid w:val="007C30E9"/>
    <w:rsid w:val="007C355E"/>
    <w:rsid w:val="007C6CD9"/>
    <w:rsid w:val="007C6DEB"/>
    <w:rsid w:val="007C78DB"/>
    <w:rsid w:val="007D68A6"/>
    <w:rsid w:val="007D75CA"/>
    <w:rsid w:val="007E23EE"/>
    <w:rsid w:val="007E26B7"/>
    <w:rsid w:val="007E3AF9"/>
    <w:rsid w:val="007E4C09"/>
    <w:rsid w:val="007E6AAD"/>
    <w:rsid w:val="007E75F8"/>
    <w:rsid w:val="007F0E12"/>
    <w:rsid w:val="007F209B"/>
    <w:rsid w:val="0080300E"/>
    <w:rsid w:val="00803464"/>
    <w:rsid w:val="008069F7"/>
    <w:rsid w:val="00806DEC"/>
    <w:rsid w:val="00807D22"/>
    <w:rsid w:val="00812340"/>
    <w:rsid w:val="00812DC5"/>
    <w:rsid w:val="008145A7"/>
    <w:rsid w:val="00815A36"/>
    <w:rsid w:val="008164CB"/>
    <w:rsid w:val="0081681D"/>
    <w:rsid w:val="008177CD"/>
    <w:rsid w:val="00823C30"/>
    <w:rsid w:val="00827085"/>
    <w:rsid w:val="00831A4D"/>
    <w:rsid w:val="0083296D"/>
    <w:rsid w:val="00837317"/>
    <w:rsid w:val="00837EA6"/>
    <w:rsid w:val="00844690"/>
    <w:rsid w:val="008468AA"/>
    <w:rsid w:val="00850271"/>
    <w:rsid w:val="00851650"/>
    <w:rsid w:val="00851F92"/>
    <w:rsid w:val="008569B6"/>
    <w:rsid w:val="00856CD1"/>
    <w:rsid w:val="0086068A"/>
    <w:rsid w:val="00861976"/>
    <w:rsid w:val="008646F1"/>
    <w:rsid w:val="00866461"/>
    <w:rsid w:val="00867AB5"/>
    <w:rsid w:val="00870AC2"/>
    <w:rsid w:val="00874915"/>
    <w:rsid w:val="008755AE"/>
    <w:rsid w:val="0087570F"/>
    <w:rsid w:val="008766C7"/>
    <w:rsid w:val="00881E84"/>
    <w:rsid w:val="00884014"/>
    <w:rsid w:val="00884CE4"/>
    <w:rsid w:val="00885820"/>
    <w:rsid w:val="00885FEE"/>
    <w:rsid w:val="008865C6"/>
    <w:rsid w:val="00891EF9"/>
    <w:rsid w:val="0089238C"/>
    <w:rsid w:val="00893302"/>
    <w:rsid w:val="00894542"/>
    <w:rsid w:val="00894F0D"/>
    <w:rsid w:val="00895707"/>
    <w:rsid w:val="00895A00"/>
    <w:rsid w:val="00895CC9"/>
    <w:rsid w:val="0089633D"/>
    <w:rsid w:val="008968BD"/>
    <w:rsid w:val="00897E66"/>
    <w:rsid w:val="008A58FA"/>
    <w:rsid w:val="008B00C5"/>
    <w:rsid w:val="008B18CF"/>
    <w:rsid w:val="008B2F15"/>
    <w:rsid w:val="008B32F3"/>
    <w:rsid w:val="008B41D5"/>
    <w:rsid w:val="008B5B43"/>
    <w:rsid w:val="008B6843"/>
    <w:rsid w:val="008B6B8F"/>
    <w:rsid w:val="008B73E5"/>
    <w:rsid w:val="008B7A48"/>
    <w:rsid w:val="008C006C"/>
    <w:rsid w:val="008C36D5"/>
    <w:rsid w:val="008C3F51"/>
    <w:rsid w:val="008C60F8"/>
    <w:rsid w:val="008C6D9F"/>
    <w:rsid w:val="008C781B"/>
    <w:rsid w:val="008D005D"/>
    <w:rsid w:val="008D392F"/>
    <w:rsid w:val="008D3EFE"/>
    <w:rsid w:val="008D3FC6"/>
    <w:rsid w:val="008D4F9E"/>
    <w:rsid w:val="008D5A3F"/>
    <w:rsid w:val="008D5D84"/>
    <w:rsid w:val="008D6B82"/>
    <w:rsid w:val="008D7924"/>
    <w:rsid w:val="008E146A"/>
    <w:rsid w:val="008E2533"/>
    <w:rsid w:val="008E3123"/>
    <w:rsid w:val="008E4856"/>
    <w:rsid w:val="008E5ACD"/>
    <w:rsid w:val="008E65FF"/>
    <w:rsid w:val="008F00C1"/>
    <w:rsid w:val="008F0661"/>
    <w:rsid w:val="008F6869"/>
    <w:rsid w:val="008F6E9E"/>
    <w:rsid w:val="008F72D8"/>
    <w:rsid w:val="00901279"/>
    <w:rsid w:val="0090196A"/>
    <w:rsid w:val="0090322E"/>
    <w:rsid w:val="00903997"/>
    <w:rsid w:val="00904461"/>
    <w:rsid w:val="0090523F"/>
    <w:rsid w:val="009059AF"/>
    <w:rsid w:val="00906AC0"/>
    <w:rsid w:val="00910E92"/>
    <w:rsid w:val="009112BC"/>
    <w:rsid w:val="00911AEB"/>
    <w:rsid w:val="0091217E"/>
    <w:rsid w:val="00912F37"/>
    <w:rsid w:val="00914536"/>
    <w:rsid w:val="00916BA6"/>
    <w:rsid w:val="00924523"/>
    <w:rsid w:val="0092611C"/>
    <w:rsid w:val="00926700"/>
    <w:rsid w:val="00926CDF"/>
    <w:rsid w:val="00930463"/>
    <w:rsid w:val="00931169"/>
    <w:rsid w:val="00933CD0"/>
    <w:rsid w:val="0093567D"/>
    <w:rsid w:val="009358AB"/>
    <w:rsid w:val="00935C31"/>
    <w:rsid w:val="00936E8B"/>
    <w:rsid w:val="0093758E"/>
    <w:rsid w:val="0094069D"/>
    <w:rsid w:val="00941EA2"/>
    <w:rsid w:val="00942695"/>
    <w:rsid w:val="00942A0A"/>
    <w:rsid w:val="00952470"/>
    <w:rsid w:val="00952E37"/>
    <w:rsid w:val="00954043"/>
    <w:rsid w:val="00954EA4"/>
    <w:rsid w:val="009559E4"/>
    <w:rsid w:val="0096136E"/>
    <w:rsid w:val="00961691"/>
    <w:rsid w:val="00963F5D"/>
    <w:rsid w:val="00964BC8"/>
    <w:rsid w:val="009654E2"/>
    <w:rsid w:val="00965B09"/>
    <w:rsid w:val="009720D7"/>
    <w:rsid w:val="009720F5"/>
    <w:rsid w:val="0097296A"/>
    <w:rsid w:val="00972D77"/>
    <w:rsid w:val="009735A3"/>
    <w:rsid w:val="009766CB"/>
    <w:rsid w:val="009775CC"/>
    <w:rsid w:val="00977C78"/>
    <w:rsid w:val="00981875"/>
    <w:rsid w:val="00982C14"/>
    <w:rsid w:val="00984622"/>
    <w:rsid w:val="00985ADE"/>
    <w:rsid w:val="00991777"/>
    <w:rsid w:val="00991886"/>
    <w:rsid w:val="00991FEE"/>
    <w:rsid w:val="009920BA"/>
    <w:rsid w:val="00992145"/>
    <w:rsid w:val="00992637"/>
    <w:rsid w:val="00993467"/>
    <w:rsid w:val="009937A6"/>
    <w:rsid w:val="0099399A"/>
    <w:rsid w:val="009941F5"/>
    <w:rsid w:val="00996AE8"/>
    <w:rsid w:val="00996C69"/>
    <w:rsid w:val="009A02EE"/>
    <w:rsid w:val="009A0C23"/>
    <w:rsid w:val="009A1171"/>
    <w:rsid w:val="009A21E3"/>
    <w:rsid w:val="009A3C8B"/>
    <w:rsid w:val="009A54D8"/>
    <w:rsid w:val="009A64CF"/>
    <w:rsid w:val="009A7C32"/>
    <w:rsid w:val="009B01D4"/>
    <w:rsid w:val="009B0887"/>
    <w:rsid w:val="009B0FFC"/>
    <w:rsid w:val="009B1DC1"/>
    <w:rsid w:val="009B3C23"/>
    <w:rsid w:val="009B3EDE"/>
    <w:rsid w:val="009B5600"/>
    <w:rsid w:val="009B5694"/>
    <w:rsid w:val="009B6FA3"/>
    <w:rsid w:val="009C073E"/>
    <w:rsid w:val="009C3350"/>
    <w:rsid w:val="009D03B8"/>
    <w:rsid w:val="009D0794"/>
    <w:rsid w:val="009D1023"/>
    <w:rsid w:val="009D152F"/>
    <w:rsid w:val="009D276A"/>
    <w:rsid w:val="009D409C"/>
    <w:rsid w:val="009D4BBD"/>
    <w:rsid w:val="009D669F"/>
    <w:rsid w:val="009E068D"/>
    <w:rsid w:val="009E34A2"/>
    <w:rsid w:val="009E3712"/>
    <w:rsid w:val="009E3DE3"/>
    <w:rsid w:val="009E430D"/>
    <w:rsid w:val="009E4702"/>
    <w:rsid w:val="009E5872"/>
    <w:rsid w:val="009E7975"/>
    <w:rsid w:val="009F0482"/>
    <w:rsid w:val="009F1FA4"/>
    <w:rsid w:val="009F228F"/>
    <w:rsid w:val="009F2767"/>
    <w:rsid w:val="009F44A5"/>
    <w:rsid w:val="009F4B1F"/>
    <w:rsid w:val="009F6733"/>
    <w:rsid w:val="009F786F"/>
    <w:rsid w:val="009F7901"/>
    <w:rsid w:val="00A00EE5"/>
    <w:rsid w:val="00A0127D"/>
    <w:rsid w:val="00A0198D"/>
    <w:rsid w:val="00A02C73"/>
    <w:rsid w:val="00A0318D"/>
    <w:rsid w:val="00A041D8"/>
    <w:rsid w:val="00A04C94"/>
    <w:rsid w:val="00A062FD"/>
    <w:rsid w:val="00A10418"/>
    <w:rsid w:val="00A130BD"/>
    <w:rsid w:val="00A13107"/>
    <w:rsid w:val="00A13407"/>
    <w:rsid w:val="00A13C8C"/>
    <w:rsid w:val="00A14FE2"/>
    <w:rsid w:val="00A17E61"/>
    <w:rsid w:val="00A20569"/>
    <w:rsid w:val="00A23390"/>
    <w:rsid w:val="00A236FF"/>
    <w:rsid w:val="00A23CCE"/>
    <w:rsid w:val="00A257C8"/>
    <w:rsid w:val="00A25D73"/>
    <w:rsid w:val="00A302F7"/>
    <w:rsid w:val="00A321D6"/>
    <w:rsid w:val="00A32F25"/>
    <w:rsid w:val="00A34F46"/>
    <w:rsid w:val="00A34FD5"/>
    <w:rsid w:val="00A353B5"/>
    <w:rsid w:val="00A36A9C"/>
    <w:rsid w:val="00A414CB"/>
    <w:rsid w:val="00A42A7F"/>
    <w:rsid w:val="00A45199"/>
    <w:rsid w:val="00A451CA"/>
    <w:rsid w:val="00A45868"/>
    <w:rsid w:val="00A50D49"/>
    <w:rsid w:val="00A5220B"/>
    <w:rsid w:val="00A536EB"/>
    <w:rsid w:val="00A547B5"/>
    <w:rsid w:val="00A55395"/>
    <w:rsid w:val="00A557C3"/>
    <w:rsid w:val="00A625B0"/>
    <w:rsid w:val="00A625DB"/>
    <w:rsid w:val="00A62787"/>
    <w:rsid w:val="00A64D21"/>
    <w:rsid w:val="00A66A27"/>
    <w:rsid w:val="00A66BCF"/>
    <w:rsid w:val="00A71F22"/>
    <w:rsid w:val="00A74601"/>
    <w:rsid w:val="00A75052"/>
    <w:rsid w:val="00A80112"/>
    <w:rsid w:val="00A8060F"/>
    <w:rsid w:val="00A923B5"/>
    <w:rsid w:val="00A9360B"/>
    <w:rsid w:val="00A94D29"/>
    <w:rsid w:val="00A9556B"/>
    <w:rsid w:val="00A95AA5"/>
    <w:rsid w:val="00A96030"/>
    <w:rsid w:val="00A9637B"/>
    <w:rsid w:val="00A968E6"/>
    <w:rsid w:val="00A96907"/>
    <w:rsid w:val="00AA1A51"/>
    <w:rsid w:val="00AA2B77"/>
    <w:rsid w:val="00AA3659"/>
    <w:rsid w:val="00AA65F4"/>
    <w:rsid w:val="00AB07F5"/>
    <w:rsid w:val="00AB0D28"/>
    <w:rsid w:val="00AB5E97"/>
    <w:rsid w:val="00AC0663"/>
    <w:rsid w:val="00AC0D3C"/>
    <w:rsid w:val="00AC115B"/>
    <w:rsid w:val="00AC4781"/>
    <w:rsid w:val="00AC6181"/>
    <w:rsid w:val="00AC76CF"/>
    <w:rsid w:val="00AC7DBD"/>
    <w:rsid w:val="00AD1265"/>
    <w:rsid w:val="00AD3301"/>
    <w:rsid w:val="00AD3D0F"/>
    <w:rsid w:val="00AD4E27"/>
    <w:rsid w:val="00AD5382"/>
    <w:rsid w:val="00AE321F"/>
    <w:rsid w:val="00AE37B1"/>
    <w:rsid w:val="00AE3B48"/>
    <w:rsid w:val="00AE4F7C"/>
    <w:rsid w:val="00AE6FDE"/>
    <w:rsid w:val="00AF067A"/>
    <w:rsid w:val="00AF2E9C"/>
    <w:rsid w:val="00AF2F8D"/>
    <w:rsid w:val="00AF4A90"/>
    <w:rsid w:val="00B010D7"/>
    <w:rsid w:val="00B04FC6"/>
    <w:rsid w:val="00B05C29"/>
    <w:rsid w:val="00B06B25"/>
    <w:rsid w:val="00B07797"/>
    <w:rsid w:val="00B1016E"/>
    <w:rsid w:val="00B10A28"/>
    <w:rsid w:val="00B10F01"/>
    <w:rsid w:val="00B110BB"/>
    <w:rsid w:val="00B11E36"/>
    <w:rsid w:val="00B121DE"/>
    <w:rsid w:val="00B12610"/>
    <w:rsid w:val="00B126DF"/>
    <w:rsid w:val="00B12AB6"/>
    <w:rsid w:val="00B1384E"/>
    <w:rsid w:val="00B14BF4"/>
    <w:rsid w:val="00B240E6"/>
    <w:rsid w:val="00B252DF"/>
    <w:rsid w:val="00B30659"/>
    <w:rsid w:val="00B31169"/>
    <w:rsid w:val="00B31FE7"/>
    <w:rsid w:val="00B3206D"/>
    <w:rsid w:val="00B3216A"/>
    <w:rsid w:val="00B333B2"/>
    <w:rsid w:val="00B343CB"/>
    <w:rsid w:val="00B34981"/>
    <w:rsid w:val="00B37272"/>
    <w:rsid w:val="00B417D2"/>
    <w:rsid w:val="00B447B6"/>
    <w:rsid w:val="00B45734"/>
    <w:rsid w:val="00B45A2E"/>
    <w:rsid w:val="00B46D5B"/>
    <w:rsid w:val="00B507DE"/>
    <w:rsid w:val="00B510C0"/>
    <w:rsid w:val="00B53861"/>
    <w:rsid w:val="00B54A7F"/>
    <w:rsid w:val="00B5734B"/>
    <w:rsid w:val="00B62FDB"/>
    <w:rsid w:val="00B63FEB"/>
    <w:rsid w:val="00B64498"/>
    <w:rsid w:val="00B72057"/>
    <w:rsid w:val="00B72881"/>
    <w:rsid w:val="00B7358E"/>
    <w:rsid w:val="00B74217"/>
    <w:rsid w:val="00B75395"/>
    <w:rsid w:val="00B759E7"/>
    <w:rsid w:val="00B76262"/>
    <w:rsid w:val="00B776DC"/>
    <w:rsid w:val="00B81B4C"/>
    <w:rsid w:val="00B833CB"/>
    <w:rsid w:val="00B83F56"/>
    <w:rsid w:val="00B8404B"/>
    <w:rsid w:val="00B85286"/>
    <w:rsid w:val="00B87A46"/>
    <w:rsid w:val="00B90DA4"/>
    <w:rsid w:val="00B91086"/>
    <w:rsid w:val="00B93ADD"/>
    <w:rsid w:val="00B93E82"/>
    <w:rsid w:val="00B96BDA"/>
    <w:rsid w:val="00BA12CF"/>
    <w:rsid w:val="00BA16D8"/>
    <w:rsid w:val="00BA1B01"/>
    <w:rsid w:val="00BA1DD8"/>
    <w:rsid w:val="00BA42B7"/>
    <w:rsid w:val="00BA42D7"/>
    <w:rsid w:val="00BA4E4E"/>
    <w:rsid w:val="00BA64C7"/>
    <w:rsid w:val="00BA6D1B"/>
    <w:rsid w:val="00BB1950"/>
    <w:rsid w:val="00BB5165"/>
    <w:rsid w:val="00BB71EF"/>
    <w:rsid w:val="00BC2555"/>
    <w:rsid w:val="00BC4262"/>
    <w:rsid w:val="00BC7534"/>
    <w:rsid w:val="00BD0B85"/>
    <w:rsid w:val="00BD1D0F"/>
    <w:rsid w:val="00BD263E"/>
    <w:rsid w:val="00BD3FEF"/>
    <w:rsid w:val="00BD40CD"/>
    <w:rsid w:val="00BE27E7"/>
    <w:rsid w:val="00BE4D58"/>
    <w:rsid w:val="00BE4D8B"/>
    <w:rsid w:val="00BE5236"/>
    <w:rsid w:val="00BE549F"/>
    <w:rsid w:val="00BE70FA"/>
    <w:rsid w:val="00BF26A4"/>
    <w:rsid w:val="00BF3598"/>
    <w:rsid w:val="00BF4683"/>
    <w:rsid w:val="00BF4956"/>
    <w:rsid w:val="00C000B4"/>
    <w:rsid w:val="00C001C2"/>
    <w:rsid w:val="00C0034C"/>
    <w:rsid w:val="00C013FE"/>
    <w:rsid w:val="00C04A3A"/>
    <w:rsid w:val="00C05162"/>
    <w:rsid w:val="00C05348"/>
    <w:rsid w:val="00C06D15"/>
    <w:rsid w:val="00C073B9"/>
    <w:rsid w:val="00C0760F"/>
    <w:rsid w:val="00C1165F"/>
    <w:rsid w:val="00C11CB4"/>
    <w:rsid w:val="00C172CC"/>
    <w:rsid w:val="00C2178E"/>
    <w:rsid w:val="00C22A14"/>
    <w:rsid w:val="00C23C43"/>
    <w:rsid w:val="00C31054"/>
    <w:rsid w:val="00C3424D"/>
    <w:rsid w:val="00C3501A"/>
    <w:rsid w:val="00C369CF"/>
    <w:rsid w:val="00C36FF6"/>
    <w:rsid w:val="00C400BF"/>
    <w:rsid w:val="00C408EE"/>
    <w:rsid w:val="00C40A3D"/>
    <w:rsid w:val="00C40B32"/>
    <w:rsid w:val="00C43926"/>
    <w:rsid w:val="00C43D9C"/>
    <w:rsid w:val="00C43EC2"/>
    <w:rsid w:val="00C44AE2"/>
    <w:rsid w:val="00C45385"/>
    <w:rsid w:val="00C4678B"/>
    <w:rsid w:val="00C51A77"/>
    <w:rsid w:val="00C536E0"/>
    <w:rsid w:val="00C53EFB"/>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65CF"/>
    <w:rsid w:val="00C67960"/>
    <w:rsid w:val="00C7524B"/>
    <w:rsid w:val="00C75602"/>
    <w:rsid w:val="00C75D4D"/>
    <w:rsid w:val="00C77F33"/>
    <w:rsid w:val="00C807ED"/>
    <w:rsid w:val="00C80910"/>
    <w:rsid w:val="00C81065"/>
    <w:rsid w:val="00C8174D"/>
    <w:rsid w:val="00C82FBF"/>
    <w:rsid w:val="00C83278"/>
    <w:rsid w:val="00C8353A"/>
    <w:rsid w:val="00C835B9"/>
    <w:rsid w:val="00C84A5C"/>
    <w:rsid w:val="00C87D85"/>
    <w:rsid w:val="00C90CE8"/>
    <w:rsid w:val="00C9326E"/>
    <w:rsid w:val="00C93F07"/>
    <w:rsid w:val="00C94454"/>
    <w:rsid w:val="00C94ECE"/>
    <w:rsid w:val="00C95D7C"/>
    <w:rsid w:val="00CA70AA"/>
    <w:rsid w:val="00CA72A2"/>
    <w:rsid w:val="00CB0B12"/>
    <w:rsid w:val="00CB24B2"/>
    <w:rsid w:val="00CB28B4"/>
    <w:rsid w:val="00CB4ABE"/>
    <w:rsid w:val="00CB54ED"/>
    <w:rsid w:val="00CB55ED"/>
    <w:rsid w:val="00CB5682"/>
    <w:rsid w:val="00CB5F4B"/>
    <w:rsid w:val="00CB657E"/>
    <w:rsid w:val="00CB6920"/>
    <w:rsid w:val="00CB73D7"/>
    <w:rsid w:val="00CB79A8"/>
    <w:rsid w:val="00CC1013"/>
    <w:rsid w:val="00CC4410"/>
    <w:rsid w:val="00CD1328"/>
    <w:rsid w:val="00CD2042"/>
    <w:rsid w:val="00CD2534"/>
    <w:rsid w:val="00CD322F"/>
    <w:rsid w:val="00CD46EA"/>
    <w:rsid w:val="00CE0EBF"/>
    <w:rsid w:val="00CE1935"/>
    <w:rsid w:val="00CE39C3"/>
    <w:rsid w:val="00CE39EA"/>
    <w:rsid w:val="00CE63D2"/>
    <w:rsid w:val="00CE6987"/>
    <w:rsid w:val="00CE7E65"/>
    <w:rsid w:val="00CF127A"/>
    <w:rsid w:val="00CF1C7E"/>
    <w:rsid w:val="00CF389D"/>
    <w:rsid w:val="00CF394D"/>
    <w:rsid w:val="00CF3E30"/>
    <w:rsid w:val="00CF54AD"/>
    <w:rsid w:val="00CF6FFA"/>
    <w:rsid w:val="00CF74BA"/>
    <w:rsid w:val="00D0103F"/>
    <w:rsid w:val="00D1340D"/>
    <w:rsid w:val="00D17DC6"/>
    <w:rsid w:val="00D21C52"/>
    <w:rsid w:val="00D21F83"/>
    <w:rsid w:val="00D22100"/>
    <w:rsid w:val="00D238AE"/>
    <w:rsid w:val="00D23BA2"/>
    <w:rsid w:val="00D243CF"/>
    <w:rsid w:val="00D24493"/>
    <w:rsid w:val="00D24CD5"/>
    <w:rsid w:val="00D26A96"/>
    <w:rsid w:val="00D32A6D"/>
    <w:rsid w:val="00D347F3"/>
    <w:rsid w:val="00D3509C"/>
    <w:rsid w:val="00D36954"/>
    <w:rsid w:val="00D409D2"/>
    <w:rsid w:val="00D431D8"/>
    <w:rsid w:val="00D44A8A"/>
    <w:rsid w:val="00D45F90"/>
    <w:rsid w:val="00D4649E"/>
    <w:rsid w:val="00D47343"/>
    <w:rsid w:val="00D50C2C"/>
    <w:rsid w:val="00D514CD"/>
    <w:rsid w:val="00D51C8D"/>
    <w:rsid w:val="00D520A0"/>
    <w:rsid w:val="00D525E6"/>
    <w:rsid w:val="00D52B0A"/>
    <w:rsid w:val="00D52E84"/>
    <w:rsid w:val="00D537F4"/>
    <w:rsid w:val="00D5605A"/>
    <w:rsid w:val="00D5646C"/>
    <w:rsid w:val="00D568DA"/>
    <w:rsid w:val="00D56925"/>
    <w:rsid w:val="00D60C96"/>
    <w:rsid w:val="00D61D38"/>
    <w:rsid w:val="00D621E2"/>
    <w:rsid w:val="00D641BB"/>
    <w:rsid w:val="00D64F3E"/>
    <w:rsid w:val="00D67AE9"/>
    <w:rsid w:val="00D72AA4"/>
    <w:rsid w:val="00D73125"/>
    <w:rsid w:val="00D74474"/>
    <w:rsid w:val="00D74D55"/>
    <w:rsid w:val="00D7509B"/>
    <w:rsid w:val="00D75F24"/>
    <w:rsid w:val="00D813AA"/>
    <w:rsid w:val="00D84019"/>
    <w:rsid w:val="00D86CBC"/>
    <w:rsid w:val="00D875A1"/>
    <w:rsid w:val="00D904DE"/>
    <w:rsid w:val="00D907C3"/>
    <w:rsid w:val="00D92B6E"/>
    <w:rsid w:val="00D92C5F"/>
    <w:rsid w:val="00D976A8"/>
    <w:rsid w:val="00DA0984"/>
    <w:rsid w:val="00DA19D3"/>
    <w:rsid w:val="00DA4051"/>
    <w:rsid w:val="00DA4AC6"/>
    <w:rsid w:val="00DA4BC8"/>
    <w:rsid w:val="00DA701D"/>
    <w:rsid w:val="00DA7F27"/>
    <w:rsid w:val="00DB0B4B"/>
    <w:rsid w:val="00DB1361"/>
    <w:rsid w:val="00DB2155"/>
    <w:rsid w:val="00DB2BCB"/>
    <w:rsid w:val="00DB4BC4"/>
    <w:rsid w:val="00DB6E36"/>
    <w:rsid w:val="00DB7D0B"/>
    <w:rsid w:val="00DC0902"/>
    <w:rsid w:val="00DC32D8"/>
    <w:rsid w:val="00DC391F"/>
    <w:rsid w:val="00DC4855"/>
    <w:rsid w:val="00DC6DE4"/>
    <w:rsid w:val="00DD0224"/>
    <w:rsid w:val="00DD0DFA"/>
    <w:rsid w:val="00DD1E46"/>
    <w:rsid w:val="00DD2293"/>
    <w:rsid w:val="00DD2313"/>
    <w:rsid w:val="00DD2DC3"/>
    <w:rsid w:val="00DD55B4"/>
    <w:rsid w:val="00DD59DE"/>
    <w:rsid w:val="00DD7E24"/>
    <w:rsid w:val="00DE0467"/>
    <w:rsid w:val="00DE0E13"/>
    <w:rsid w:val="00DE4347"/>
    <w:rsid w:val="00DE444B"/>
    <w:rsid w:val="00DE5F0A"/>
    <w:rsid w:val="00DF197A"/>
    <w:rsid w:val="00DF2487"/>
    <w:rsid w:val="00DF29DC"/>
    <w:rsid w:val="00DF476D"/>
    <w:rsid w:val="00E01004"/>
    <w:rsid w:val="00E01C84"/>
    <w:rsid w:val="00E03344"/>
    <w:rsid w:val="00E03563"/>
    <w:rsid w:val="00E076A5"/>
    <w:rsid w:val="00E14465"/>
    <w:rsid w:val="00E20070"/>
    <w:rsid w:val="00E21DEA"/>
    <w:rsid w:val="00E2699E"/>
    <w:rsid w:val="00E27431"/>
    <w:rsid w:val="00E27B58"/>
    <w:rsid w:val="00E307EB"/>
    <w:rsid w:val="00E3271F"/>
    <w:rsid w:val="00E337BD"/>
    <w:rsid w:val="00E34ABB"/>
    <w:rsid w:val="00E34B7D"/>
    <w:rsid w:val="00E34FF5"/>
    <w:rsid w:val="00E35A6C"/>
    <w:rsid w:val="00E4012E"/>
    <w:rsid w:val="00E402C4"/>
    <w:rsid w:val="00E40332"/>
    <w:rsid w:val="00E40D47"/>
    <w:rsid w:val="00E41196"/>
    <w:rsid w:val="00E4294F"/>
    <w:rsid w:val="00E50DFC"/>
    <w:rsid w:val="00E53112"/>
    <w:rsid w:val="00E54288"/>
    <w:rsid w:val="00E6070E"/>
    <w:rsid w:val="00E610F0"/>
    <w:rsid w:val="00E64391"/>
    <w:rsid w:val="00E656F9"/>
    <w:rsid w:val="00E65F52"/>
    <w:rsid w:val="00E66E24"/>
    <w:rsid w:val="00E6787F"/>
    <w:rsid w:val="00E701D4"/>
    <w:rsid w:val="00E717D2"/>
    <w:rsid w:val="00E7200E"/>
    <w:rsid w:val="00E745A7"/>
    <w:rsid w:val="00E75206"/>
    <w:rsid w:val="00E82A4E"/>
    <w:rsid w:val="00E835E6"/>
    <w:rsid w:val="00E83B47"/>
    <w:rsid w:val="00E848E6"/>
    <w:rsid w:val="00E84F6C"/>
    <w:rsid w:val="00E85E8B"/>
    <w:rsid w:val="00E8600C"/>
    <w:rsid w:val="00E86088"/>
    <w:rsid w:val="00E863C0"/>
    <w:rsid w:val="00E864DC"/>
    <w:rsid w:val="00E86A9E"/>
    <w:rsid w:val="00E92E60"/>
    <w:rsid w:val="00E93A0F"/>
    <w:rsid w:val="00E97BB1"/>
    <w:rsid w:val="00EA3103"/>
    <w:rsid w:val="00EA63C2"/>
    <w:rsid w:val="00EB02A3"/>
    <w:rsid w:val="00EB1294"/>
    <w:rsid w:val="00EB14F3"/>
    <w:rsid w:val="00EB37E2"/>
    <w:rsid w:val="00EB3ED9"/>
    <w:rsid w:val="00EB4461"/>
    <w:rsid w:val="00EB6592"/>
    <w:rsid w:val="00EB6A1C"/>
    <w:rsid w:val="00EC0752"/>
    <w:rsid w:val="00EC167B"/>
    <w:rsid w:val="00EC3452"/>
    <w:rsid w:val="00EC4CA2"/>
    <w:rsid w:val="00ED01D5"/>
    <w:rsid w:val="00ED0233"/>
    <w:rsid w:val="00ED0611"/>
    <w:rsid w:val="00ED071D"/>
    <w:rsid w:val="00ED11DD"/>
    <w:rsid w:val="00ED232E"/>
    <w:rsid w:val="00ED2AC9"/>
    <w:rsid w:val="00ED53D9"/>
    <w:rsid w:val="00ED6A05"/>
    <w:rsid w:val="00EE09D3"/>
    <w:rsid w:val="00EE2B5F"/>
    <w:rsid w:val="00EE2C21"/>
    <w:rsid w:val="00EE3044"/>
    <w:rsid w:val="00EE3236"/>
    <w:rsid w:val="00EE5DF4"/>
    <w:rsid w:val="00EE68EE"/>
    <w:rsid w:val="00EE76BB"/>
    <w:rsid w:val="00EE789B"/>
    <w:rsid w:val="00EF078A"/>
    <w:rsid w:val="00EF08F8"/>
    <w:rsid w:val="00EF0CA5"/>
    <w:rsid w:val="00EF1268"/>
    <w:rsid w:val="00EF31BB"/>
    <w:rsid w:val="00EF3269"/>
    <w:rsid w:val="00F00E6C"/>
    <w:rsid w:val="00F02ED8"/>
    <w:rsid w:val="00F0477E"/>
    <w:rsid w:val="00F0519A"/>
    <w:rsid w:val="00F06501"/>
    <w:rsid w:val="00F069A5"/>
    <w:rsid w:val="00F11261"/>
    <w:rsid w:val="00F11DAC"/>
    <w:rsid w:val="00F12634"/>
    <w:rsid w:val="00F13321"/>
    <w:rsid w:val="00F146A2"/>
    <w:rsid w:val="00F146ED"/>
    <w:rsid w:val="00F14AD9"/>
    <w:rsid w:val="00F15768"/>
    <w:rsid w:val="00F1721C"/>
    <w:rsid w:val="00F17C9B"/>
    <w:rsid w:val="00F25AAF"/>
    <w:rsid w:val="00F25B35"/>
    <w:rsid w:val="00F260EE"/>
    <w:rsid w:val="00F2653E"/>
    <w:rsid w:val="00F278C6"/>
    <w:rsid w:val="00F313C0"/>
    <w:rsid w:val="00F33450"/>
    <w:rsid w:val="00F3636E"/>
    <w:rsid w:val="00F364DD"/>
    <w:rsid w:val="00F404C6"/>
    <w:rsid w:val="00F41C46"/>
    <w:rsid w:val="00F4431A"/>
    <w:rsid w:val="00F506F4"/>
    <w:rsid w:val="00F50B79"/>
    <w:rsid w:val="00F5178B"/>
    <w:rsid w:val="00F53760"/>
    <w:rsid w:val="00F54155"/>
    <w:rsid w:val="00F543AF"/>
    <w:rsid w:val="00F546DA"/>
    <w:rsid w:val="00F55F6D"/>
    <w:rsid w:val="00F57110"/>
    <w:rsid w:val="00F572D9"/>
    <w:rsid w:val="00F60DF2"/>
    <w:rsid w:val="00F61051"/>
    <w:rsid w:val="00F65A8F"/>
    <w:rsid w:val="00F7135B"/>
    <w:rsid w:val="00F71990"/>
    <w:rsid w:val="00F73151"/>
    <w:rsid w:val="00F73203"/>
    <w:rsid w:val="00F7415E"/>
    <w:rsid w:val="00F7474D"/>
    <w:rsid w:val="00F761B3"/>
    <w:rsid w:val="00F76EBC"/>
    <w:rsid w:val="00F77D72"/>
    <w:rsid w:val="00F813F0"/>
    <w:rsid w:val="00F85CC1"/>
    <w:rsid w:val="00F91D77"/>
    <w:rsid w:val="00F92EEB"/>
    <w:rsid w:val="00F95019"/>
    <w:rsid w:val="00F97FC4"/>
    <w:rsid w:val="00FA36D7"/>
    <w:rsid w:val="00FA3D96"/>
    <w:rsid w:val="00FA4619"/>
    <w:rsid w:val="00FA47F7"/>
    <w:rsid w:val="00FA4D56"/>
    <w:rsid w:val="00FA547E"/>
    <w:rsid w:val="00FA7C3E"/>
    <w:rsid w:val="00FB0809"/>
    <w:rsid w:val="00FB423F"/>
    <w:rsid w:val="00FB5DC3"/>
    <w:rsid w:val="00FB5F0F"/>
    <w:rsid w:val="00FB64F0"/>
    <w:rsid w:val="00FB767F"/>
    <w:rsid w:val="00FC25F6"/>
    <w:rsid w:val="00FC44A5"/>
    <w:rsid w:val="00FC5991"/>
    <w:rsid w:val="00FC5D7D"/>
    <w:rsid w:val="00FC6243"/>
    <w:rsid w:val="00FC63D4"/>
    <w:rsid w:val="00FD0F3E"/>
    <w:rsid w:val="00FD1A82"/>
    <w:rsid w:val="00FD3C26"/>
    <w:rsid w:val="00FD3D54"/>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iPriority w:val="99"/>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29D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2022-11-29T01:12:00Z</cp:lastPrinted>
  <dcterms:created xsi:type="dcterms:W3CDTF">2022-11-29T01:26:00Z</dcterms:created>
  <dcterms:modified xsi:type="dcterms:W3CDTF">2022-11-29T01:26:00Z</dcterms:modified>
</cp:coreProperties>
</file>