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4554359F"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7B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1026A751" w:rsidR="004700F6" w:rsidRDefault="00967B08">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r>
      <w:r w:rsidR="008C781B">
        <w:rPr>
          <w:rFonts w:ascii="Times New Roman" w:eastAsia="Times New Roman" w:hAnsi="Times New Roman" w:cs="Times New Roman"/>
          <w:sz w:val="24"/>
          <w:szCs w:val="24"/>
        </w:rPr>
        <w:tab/>
        <w:t xml:space="preserve">               </w:t>
      </w:r>
      <w:proofErr w:type="spellStart"/>
      <w:r w:rsidR="008C781B">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584C74F" w:rsidR="004700F6" w:rsidRPr="00DE3DCC" w:rsidRDefault="00967B08">
      <w:pPr>
        <w:spacing w:after="0" w:line="240" w:lineRule="auto"/>
        <w:ind w:left="-810" w:right="-14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008C781B"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008C781B" w:rsidRPr="00DE3DCC">
        <w:rPr>
          <w:rFonts w:ascii="Times New Roman" w:eastAsia="Times New Roman" w:hAnsi="Times New Roman" w:cs="Times New Roman"/>
          <w:b/>
          <w:sz w:val="18"/>
          <w:szCs w:val="18"/>
        </w:rPr>
        <w:t xml:space="preserve"> OLIVER M. THOMAS, JR.</w:t>
      </w:r>
    </w:p>
    <w:p w14:paraId="07B6BECA" w14:textId="34105FD9"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w:t>
      </w:r>
      <w:r w:rsidR="00967B08">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rsidP="000F12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41D695C1" w14:textId="1E6A9024" w:rsidR="00360906" w:rsidRPr="00360906" w:rsidRDefault="008C781B" w:rsidP="00C70B8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753448">
        <w:rPr>
          <w:rFonts w:ascii="Times New Roman" w:eastAsia="Times New Roman" w:hAnsi="Times New Roman" w:cs="Times New Roman"/>
          <w:sz w:val="24"/>
          <w:szCs w:val="24"/>
        </w:rPr>
        <w:t xml:space="preserve">October </w:t>
      </w:r>
      <w:r w:rsidR="006D405D">
        <w:rPr>
          <w:rFonts w:ascii="Times New Roman" w:eastAsia="Times New Roman" w:hAnsi="Times New Roman" w:cs="Times New Roman"/>
          <w:sz w:val="24"/>
          <w:szCs w:val="24"/>
        </w:rPr>
        <w:t>24</w:t>
      </w:r>
      <w:r w:rsidR="00880731">
        <w:rPr>
          <w:rFonts w:ascii="Times New Roman" w:eastAsia="Times New Roman" w:hAnsi="Times New Roman" w:cs="Times New Roman"/>
          <w:sz w:val="24"/>
          <w:szCs w:val="24"/>
        </w:rPr>
        <w:t xml:space="preserve">, </w:t>
      </w:r>
      <w:proofErr w:type="gramStart"/>
      <w:r w:rsidR="00880731">
        <w:rPr>
          <w:rFonts w:ascii="Times New Roman" w:eastAsia="Times New Roman" w:hAnsi="Times New Roman" w:cs="Times New Roman"/>
          <w:sz w:val="24"/>
          <w:szCs w:val="24"/>
        </w:rPr>
        <w:t>2024</w:t>
      </w:r>
      <w:proofErr w:type="gramEnd"/>
      <w:r>
        <w:rPr>
          <w:rFonts w:ascii="Times New Roman" w:eastAsia="Times New Roman" w:hAnsi="Times New Roman" w:cs="Times New Roman"/>
          <w:sz w:val="24"/>
          <w:szCs w:val="24"/>
        </w:rPr>
        <w:t xml:space="preserve"> at 10:00 A.M.</w:t>
      </w:r>
    </w:p>
    <w:p w14:paraId="603BD963"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3"/>
        <w:tblW w:w="10548" w:type="dxa"/>
        <w:jc w:val="center"/>
        <w:tblLayout w:type="fixed"/>
        <w:tblLook w:val="0400" w:firstRow="0" w:lastRow="0" w:firstColumn="0" w:lastColumn="0" w:noHBand="0" w:noVBand="1"/>
      </w:tblPr>
      <w:tblGrid>
        <w:gridCol w:w="3327"/>
        <w:gridCol w:w="3726"/>
        <w:gridCol w:w="3495"/>
      </w:tblGrid>
      <w:tr w:rsidR="00360906" w:rsidRPr="00360906" w14:paraId="22530AE1" w14:textId="77777777" w:rsidTr="004F5CCF">
        <w:trPr>
          <w:jc w:val="center"/>
        </w:trPr>
        <w:tc>
          <w:tcPr>
            <w:tcW w:w="3327" w:type="dxa"/>
            <w:vAlign w:val="center"/>
          </w:tcPr>
          <w:p w14:paraId="730FA7B8"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PRESIDENT</w:t>
            </w:r>
          </w:p>
          <w:p w14:paraId="3AA2283E"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HELENA MORENO</w:t>
            </w:r>
          </w:p>
          <w:p w14:paraId="79EEA9A9" w14:textId="77777777" w:rsidR="00360906" w:rsidRPr="00360906" w:rsidRDefault="00360906" w:rsidP="00360906">
            <w:pPr>
              <w:widowControl w:val="0"/>
              <w:tabs>
                <w:tab w:val="center" w:pos="1800"/>
                <w:tab w:val="right" w:pos="3600"/>
                <w:tab w:val="left" w:pos="7200"/>
                <w:tab w:val="center" w:pos="9000"/>
                <w:tab w:val="right" w:pos="10800"/>
              </w:tabs>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c>
          <w:tcPr>
            <w:tcW w:w="3726" w:type="dxa"/>
          </w:tcPr>
          <w:p w14:paraId="53EFC21D"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noProof/>
                <w:sz w:val="24"/>
                <w:szCs w:val="24"/>
              </w:rPr>
              <w:drawing>
                <wp:inline distT="0" distB="0" distL="0" distR="0" wp14:anchorId="3701D280" wp14:editId="6F76504E">
                  <wp:extent cx="2171700" cy="2114550"/>
                  <wp:effectExtent l="0" t="0" r="0" b="0"/>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vAlign w:val="center"/>
          </w:tcPr>
          <w:p w14:paraId="2FF6A6FB"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VICE PRESIDENT</w:t>
            </w:r>
          </w:p>
          <w:p w14:paraId="2470B9DC" w14:textId="77777777" w:rsidR="00360906" w:rsidRPr="00360906" w:rsidRDefault="00360906" w:rsidP="00360906">
            <w:pPr>
              <w:widowControl w:val="0"/>
              <w:autoSpaceDE w:val="0"/>
              <w:autoSpaceDN w:val="0"/>
              <w:adjustRightInd w:val="0"/>
              <w:spacing w:after="0" w:line="240" w:lineRule="auto"/>
              <w:ind w:right="-105"/>
              <w:jc w:val="center"/>
              <w:rPr>
                <w:rFonts w:ascii="Times New Roman" w:eastAsia="Times New Roman" w:hAnsi="Times New Roman" w:cs="Times New Roman"/>
                <w:b/>
                <w:sz w:val="28"/>
                <w:szCs w:val="28"/>
              </w:rPr>
            </w:pPr>
            <w:r w:rsidRPr="00360906">
              <w:rPr>
                <w:rFonts w:ascii="Times New Roman" w:eastAsia="Times New Roman" w:hAnsi="Times New Roman" w:cs="Times New Roman"/>
                <w:b/>
                <w:sz w:val="28"/>
                <w:szCs w:val="28"/>
              </w:rPr>
              <w:t>JP MORRELL</w:t>
            </w:r>
          </w:p>
          <w:p w14:paraId="1396FC20"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60906">
              <w:rPr>
                <w:rFonts w:ascii="Times New Roman" w:eastAsia="Times New Roman" w:hAnsi="Times New Roman" w:cs="Times New Roman"/>
                <w:sz w:val="24"/>
                <w:szCs w:val="24"/>
              </w:rPr>
              <w:t>Councilmember-At-Large</w:t>
            </w:r>
          </w:p>
        </w:tc>
      </w:tr>
    </w:tbl>
    <w:p w14:paraId="66D51681" w14:textId="77777777" w:rsidR="00360906" w:rsidRPr="00360906" w:rsidRDefault="00360906" w:rsidP="0036090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9314B43" w14:textId="77777777" w:rsidR="00360906" w:rsidRDefault="00360906">
      <w:pPr>
        <w:spacing w:after="0" w:line="240" w:lineRule="auto"/>
        <w:jc w:val="center"/>
        <w:rPr>
          <w:rFonts w:ascii="Times New Roman" w:eastAsia="Times New Roman" w:hAnsi="Times New Roman" w:cs="Times New Roman"/>
          <w:b/>
          <w:sz w:val="24"/>
          <w:szCs w:val="24"/>
        </w:rPr>
      </w:pPr>
    </w:p>
    <w:p w14:paraId="64341854" w14:textId="28F3B9F2"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38BB30CD" w:rsidR="004700F6" w:rsidRPr="00FD7643" w:rsidRDefault="00D346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AISHA R. COLLIER</w:t>
      </w:r>
    </w:p>
    <w:p w14:paraId="454374F9" w14:textId="14498325" w:rsidR="004700F6" w:rsidRPr="00FD7643" w:rsidRDefault="00457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Default="007B0824">
      <w:pPr>
        <w:spacing w:after="0" w:line="240" w:lineRule="auto"/>
        <w:rPr>
          <w:rFonts w:ascii="Times New Roman" w:eastAsia="Times New Roman" w:hAnsi="Times New Roman" w:cs="Times New Roman"/>
          <w:sz w:val="24"/>
          <w:szCs w:val="24"/>
        </w:rPr>
      </w:pPr>
    </w:p>
    <w:p w14:paraId="2D508360" w14:textId="77777777" w:rsidR="007648D4" w:rsidRPr="00FD7643" w:rsidRDefault="007648D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6C84292F" w14:textId="36473148" w:rsidR="0029245A" w:rsidRDefault="007648D4"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JAMES C. SIMMONS</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7BDAFFF9" w:rsidR="00880731" w:rsidRPr="000349EC" w:rsidRDefault="004570E4" w:rsidP="004A2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EUGENE J. GREEN, JR.</w:t>
      </w:r>
    </w:p>
    <w:p w14:paraId="7B1ABCCE" w14:textId="230F17E0" w:rsidR="00880731" w:rsidRPr="00880731" w:rsidRDefault="00880731" w:rsidP="004A22F0">
      <w:pPr>
        <w:spacing w:after="0" w:line="240" w:lineRule="auto"/>
        <w:jc w:val="center"/>
        <w:rPr>
          <w:rFonts w:ascii="Times New Roman" w:hAnsi="Times New Roman" w:cs="Times New Roman"/>
          <w:sz w:val="24"/>
          <w:szCs w:val="24"/>
        </w:rPr>
      </w:pPr>
      <w:r w:rsidRPr="000349EC">
        <w:rPr>
          <w:rFonts w:ascii="Times New Roman" w:hAnsi="Times New Roman" w:cs="Times New Roman"/>
          <w:sz w:val="24"/>
          <w:szCs w:val="24"/>
        </w:rPr>
        <w:t>COUNCILMEMBER DISTRICT “</w:t>
      </w:r>
      <w:r w:rsidR="004570E4">
        <w:rPr>
          <w:rFonts w:ascii="Times New Roman" w:hAnsi="Times New Roman" w:cs="Times New Roman"/>
          <w:sz w:val="24"/>
          <w:szCs w:val="24"/>
        </w:rPr>
        <w:t>D</w:t>
      </w:r>
      <w:r w:rsidRPr="000349EC">
        <w:rPr>
          <w:rFonts w:ascii="Times New Roman" w:hAnsi="Times New Roman" w:cs="Times New Roman"/>
          <w:sz w:val="24"/>
          <w:szCs w:val="24"/>
        </w:rPr>
        <w:t>”</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143031"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rsidRPr="00BD011A" w14:paraId="093D32BD" w14:textId="77777777" w:rsidTr="000F1290">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Pr="00BD011A" w:rsidRDefault="004700F6">
            <w:pPr>
              <w:spacing w:after="0" w:line="240" w:lineRule="auto"/>
              <w:rPr>
                <w:rFonts w:ascii="Times New Roman" w:eastAsia="Courier New" w:hAnsi="Times New Roman" w:cs="Times New Roman"/>
                <w:sz w:val="24"/>
                <w:szCs w:val="24"/>
              </w:rPr>
            </w:pPr>
            <w:bookmarkStart w:id="0" w:name="_30j0zll" w:colFirst="0" w:colLast="0"/>
            <w:bookmarkEnd w:id="0"/>
          </w:p>
          <w:p w14:paraId="75EEBBAA" w14:textId="77777777" w:rsidR="004700F6" w:rsidRPr="00BD011A" w:rsidRDefault="008C781B">
            <w:pPr>
              <w:spacing w:after="0" w:line="240" w:lineRule="auto"/>
              <w:jc w:val="center"/>
              <w:rPr>
                <w:rFonts w:ascii="Times New Roman" w:eastAsia="Courier New" w:hAnsi="Times New Roman" w:cs="Times New Roman"/>
                <w:i/>
                <w:sz w:val="24"/>
                <w:szCs w:val="24"/>
              </w:rPr>
            </w:pPr>
            <w:r w:rsidRPr="00BD011A">
              <w:rPr>
                <w:rFonts w:ascii="Times New Roman" w:eastAsia="Courier New" w:hAnsi="Times New Roman" w:cs="Times New Roman"/>
                <w:i/>
                <w:sz w:val="24"/>
                <w:szCs w:val="24"/>
              </w:rPr>
              <w:t>PLEASE TURN ALL CELL PHONES AND BEEPERS EITHER OFF OR ON VIBRATE DURING COUNCIL PROCEEDINGS.</w:t>
            </w:r>
          </w:p>
          <w:p w14:paraId="62A25900" w14:textId="77777777" w:rsidR="004700F6" w:rsidRPr="00BD011A" w:rsidRDefault="004700F6">
            <w:pPr>
              <w:spacing w:after="0" w:line="240" w:lineRule="auto"/>
              <w:rPr>
                <w:rFonts w:ascii="Times New Roman" w:eastAsia="Courier New" w:hAnsi="Times New Roman" w:cs="Times New Roman"/>
                <w:i/>
                <w:sz w:val="24"/>
                <w:szCs w:val="24"/>
              </w:rPr>
            </w:pPr>
          </w:p>
        </w:tc>
      </w:tr>
    </w:tbl>
    <w:p w14:paraId="607C2A09" w14:textId="2B7E26B8" w:rsidR="00D409D2" w:rsidRPr="00BD011A" w:rsidRDefault="00D409D2" w:rsidP="00DE444B">
      <w:pPr>
        <w:spacing w:after="0" w:line="240" w:lineRule="auto"/>
        <w:ind w:left="720"/>
        <w:rPr>
          <w:rFonts w:ascii="Times New Roman" w:hAnsi="Times New Roman" w:cs="Times New Roman"/>
          <w:b/>
          <w:sz w:val="24"/>
          <w:szCs w:val="24"/>
        </w:rPr>
      </w:pPr>
    </w:p>
    <w:p w14:paraId="0AFB6D75" w14:textId="77777777" w:rsidR="0054469A" w:rsidRDefault="0054469A">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p>
    <w:p w14:paraId="046CABE0" w14:textId="77777777" w:rsidR="0054469A" w:rsidRDefault="0054469A">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p>
    <w:p w14:paraId="2BAC6858" w14:textId="6AA2D906" w:rsidR="004700F6" w:rsidRPr="00010032"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010032">
        <w:rPr>
          <w:rFonts w:ascii="Times New Roman" w:eastAsia="Courier New" w:hAnsi="Times New Roman" w:cs="Times New Roman"/>
          <w:b/>
          <w:color w:val="000000"/>
          <w:sz w:val="36"/>
          <w:szCs w:val="36"/>
        </w:rPr>
        <w:t>SPECIAL ORDERS OF BUSINESS</w:t>
      </w:r>
    </w:p>
    <w:p w14:paraId="4454D967" w14:textId="77777777" w:rsidR="001610BF" w:rsidRDefault="001610BF">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22B96774" w14:textId="77777777" w:rsidR="0054469A" w:rsidRDefault="0054469A">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6DAF9252" w14:textId="77777777" w:rsidR="0054469A" w:rsidRDefault="0054469A">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5ED394EB" w14:textId="77777777" w:rsidR="0054469A" w:rsidRPr="00F15673" w:rsidRDefault="0054469A">
      <w:pPr>
        <w:widowControl w:val="0"/>
        <w:pBdr>
          <w:top w:val="nil"/>
          <w:left w:val="nil"/>
          <w:bottom w:val="nil"/>
          <w:right w:val="nil"/>
          <w:between w:val="nil"/>
        </w:pBdr>
        <w:spacing w:after="0" w:line="240" w:lineRule="auto"/>
        <w:ind w:left="720"/>
        <w:rPr>
          <w:rFonts w:ascii="Times New Roman" w:eastAsia="Courier New" w:hAnsi="Times New Roman" w:cs="Times New Roman"/>
          <w:b/>
          <w:color w:val="000000"/>
        </w:rPr>
      </w:pPr>
    </w:p>
    <w:p w14:paraId="036F2F06" w14:textId="77777777" w:rsidR="00325DDF" w:rsidRDefault="008A5F50" w:rsidP="002309D6">
      <w:pPr>
        <w:pStyle w:val="ListParagraph"/>
        <w:numPr>
          <w:ilvl w:val="0"/>
          <w:numId w:val="3"/>
        </w:numPr>
        <w:spacing w:after="0" w:line="240" w:lineRule="auto"/>
        <w:ind w:left="0" w:firstLine="0"/>
        <w:rPr>
          <w:rFonts w:ascii="Times New Roman Bold" w:hAnsi="Times New Roman Bold" w:cs="Times New Roman"/>
          <w:b/>
          <w:bCs/>
          <w:caps/>
        </w:rPr>
      </w:pPr>
      <w:r w:rsidRPr="00360906">
        <w:rPr>
          <w:rFonts w:ascii="Times New Roman" w:hAnsi="Times New Roman" w:cs="Times New Roman"/>
          <w:b/>
          <w:bCs/>
        </w:rPr>
        <w:t xml:space="preserve">FIRST ORDER OF BUSINESS – </w:t>
      </w:r>
      <w:r w:rsidR="002309D6" w:rsidRPr="002309D6">
        <w:rPr>
          <w:rFonts w:ascii="Times New Roman Bold" w:hAnsi="Times New Roman Bold" w:cs="Times New Roman"/>
          <w:b/>
          <w:bCs/>
          <w:caps/>
        </w:rPr>
        <w:t xml:space="preserve">Recognizing October 2024 as Domestic Violence </w:t>
      </w:r>
    </w:p>
    <w:p w14:paraId="1550AEF7" w14:textId="05AE1BDA" w:rsidR="002309D6" w:rsidRPr="002309D6" w:rsidRDefault="002309D6" w:rsidP="00325DDF">
      <w:pPr>
        <w:pStyle w:val="ListParagraph"/>
        <w:spacing w:after="0" w:line="240" w:lineRule="auto"/>
        <w:ind w:left="0" w:firstLine="720"/>
        <w:rPr>
          <w:rFonts w:ascii="Times New Roman Bold" w:hAnsi="Times New Roman Bold" w:cs="Times New Roman"/>
          <w:b/>
          <w:bCs/>
          <w:caps/>
        </w:rPr>
      </w:pPr>
      <w:r w:rsidRPr="002309D6">
        <w:rPr>
          <w:rFonts w:ascii="Times New Roman Bold" w:hAnsi="Times New Roman Bold" w:cs="Times New Roman"/>
          <w:b/>
          <w:bCs/>
          <w:caps/>
        </w:rPr>
        <w:t>Awareness Month</w:t>
      </w:r>
    </w:p>
    <w:p w14:paraId="504EFAE4" w14:textId="77777777" w:rsidR="00C22014" w:rsidRDefault="00C22014" w:rsidP="00C22014">
      <w:pPr>
        <w:pStyle w:val="ListParagraph"/>
        <w:spacing w:after="0" w:line="240" w:lineRule="auto"/>
        <w:ind w:left="1080"/>
        <w:rPr>
          <w:rFonts w:ascii="Times New Roman" w:hAnsi="Times New Roman" w:cs="Times New Roman"/>
          <w:color w:val="242424"/>
        </w:rPr>
      </w:pPr>
    </w:p>
    <w:p w14:paraId="186E33EC" w14:textId="2FEB0637" w:rsidR="00A37BC7" w:rsidRPr="00A37BC7" w:rsidRDefault="00A37BC7" w:rsidP="00A37BC7">
      <w:pPr>
        <w:pStyle w:val="ListParagraph"/>
        <w:rPr>
          <w:rFonts w:ascii="Times New Roman" w:hAnsi="Times New Roman" w:cs="Times New Roman"/>
          <w:b/>
          <w:bCs/>
          <w:color w:val="242424"/>
        </w:rPr>
      </w:pPr>
      <w:r w:rsidRPr="00A37BC7">
        <w:rPr>
          <w:rFonts w:ascii="Times New Roman" w:hAnsi="Times New Roman" w:cs="Times New Roman"/>
          <w:color w:val="242424"/>
        </w:rPr>
        <w:t>The Council will be joined by a distinguished panel</w:t>
      </w:r>
      <w:r w:rsidRPr="00A37BC7">
        <w:rPr>
          <w:rFonts w:ascii="Times New Roman" w:hAnsi="Times New Roman" w:cs="Times New Roman"/>
          <w:b/>
          <w:bCs/>
          <w:color w:val="242424"/>
        </w:rPr>
        <w:t xml:space="preserve"> </w:t>
      </w:r>
      <w:r w:rsidRPr="00A37BC7">
        <w:rPr>
          <w:rFonts w:ascii="Times New Roman" w:hAnsi="Times New Roman" w:cs="Times New Roman"/>
          <w:color w:val="242424"/>
        </w:rPr>
        <w:t>including</w:t>
      </w:r>
      <w:r>
        <w:rPr>
          <w:rFonts w:ascii="Times New Roman" w:hAnsi="Times New Roman" w:cs="Times New Roman"/>
          <w:color w:val="242424"/>
        </w:rPr>
        <w:t>:</w:t>
      </w:r>
    </w:p>
    <w:p w14:paraId="6704CD0A" w14:textId="665A4033" w:rsidR="009F23E2" w:rsidRPr="009F23E2" w:rsidRDefault="009F23E2" w:rsidP="009F23E2">
      <w:pPr>
        <w:pStyle w:val="ListParagraph"/>
        <w:spacing w:after="0" w:line="240" w:lineRule="auto"/>
        <w:rPr>
          <w:rFonts w:ascii="Times New Roman" w:hAnsi="Times New Roman" w:cs="Times New Roman"/>
          <w:b/>
          <w:bCs/>
          <w:color w:val="242424"/>
        </w:rPr>
      </w:pPr>
    </w:p>
    <w:p w14:paraId="1B56A9B6" w14:textId="0669C1A4" w:rsidR="009B4F78" w:rsidRPr="009B4F78" w:rsidRDefault="009B4F78" w:rsidP="00A37BC7">
      <w:pPr>
        <w:pStyle w:val="ListParagraph"/>
        <w:ind w:left="1350"/>
        <w:rPr>
          <w:rFonts w:ascii="Times New Roman" w:hAnsi="Times New Roman" w:cs="Times New Roman"/>
          <w:color w:val="242424"/>
        </w:rPr>
      </w:pPr>
      <w:r w:rsidRPr="009B4F78">
        <w:rPr>
          <w:rFonts w:ascii="Times New Roman" w:hAnsi="Times New Roman" w:cs="Times New Roman"/>
          <w:color w:val="242424"/>
        </w:rPr>
        <w:t xml:space="preserve">• Dr. Jennifer </w:t>
      </w:r>
      <w:proofErr w:type="spellStart"/>
      <w:r w:rsidRPr="009B4F78">
        <w:rPr>
          <w:rFonts w:ascii="Times New Roman" w:hAnsi="Times New Roman" w:cs="Times New Roman"/>
          <w:color w:val="242424"/>
        </w:rPr>
        <w:t>Avegno</w:t>
      </w:r>
      <w:proofErr w:type="spellEnd"/>
      <w:r w:rsidRPr="009B4F78">
        <w:rPr>
          <w:rFonts w:ascii="Times New Roman" w:hAnsi="Times New Roman" w:cs="Times New Roman"/>
          <w:color w:val="242424"/>
        </w:rPr>
        <w:t>, Director of the New Orleans Health Department</w:t>
      </w:r>
      <w:r w:rsidRPr="009B4F78">
        <w:rPr>
          <w:rFonts w:ascii="Times New Roman" w:hAnsi="Times New Roman" w:cs="Times New Roman"/>
          <w:color w:val="242424"/>
        </w:rPr>
        <w:br/>
        <w:t xml:space="preserve">• Dr. </w:t>
      </w:r>
      <w:proofErr w:type="spellStart"/>
      <w:r w:rsidRPr="009B4F78">
        <w:rPr>
          <w:rFonts w:ascii="Times New Roman" w:hAnsi="Times New Roman" w:cs="Times New Roman"/>
          <w:color w:val="242424"/>
        </w:rPr>
        <w:t>Trashanda</w:t>
      </w:r>
      <w:proofErr w:type="spellEnd"/>
      <w:r w:rsidRPr="009B4F78">
        <w:rPr>
          <w:rFonts w:ascii="Times New Roman" w:hAnsi="Times New Roman" w:cs="Times New Roman"/>
          <w:color w:val="242424"/>
        </w:rPr>
        <w:t xml:space="preserve"> Grayes, New Orleans Family Justice Center</w:t>
      </w:r>
      <w:r w:rsidRPr="009B4F78">
        <w:rPr>
          <w:rFonts w:ascii="Times New Roman" w:hAnsi="Times New Roman" w:cs="Times New Roman"/>
          <w:color w:val="242424"/>
        </w:rPr>
        <w:br/>
        <w:t>• Orleans Parish District Attorney Jason Williams</w:t>
      </w:r>
      <w:r w:rsidRPr="009B4F78">
        <w:rPr>
          <w:rFonts w:ascii="Times New Roman" w:hAnsi="Times New Roman" w:cs="Times New Roman"/>
          <w:color w:val="242424"/>
        </w:rPr>
        <w:br/>
        <w:t>• Desiree Charbonnet, Former Chief Judge of Municipal Court and Victims’ Rights Advocate</w:t>
      </w:r>
    </w:p>
    <w:p w14:paraId="66B9731F" w14:textId="77777777" w:rsidR="009B4F78" w:rsidRPr="009B4F78" w:rsidRDefault="009B4F78" w:rsidP="00A37BC7">
      <w:pPr>
        <w:pStyle w:val="ListParagraph"/>
        <w:ind w:left="1350"/>
        <w:rPr>
          <w:rFonts w:ascii="Times New Roman" w:hAnsi="Times New Roman" w:cs="Times New Roman"/>
          <w:color w:val="242424"/>
        </w:rPr>
      </w:pPr>
      <w:r w:rsidRPr="009B4F78">
        <w:rPr>
          <w:rFonts w:ascii="Times New Roman" w:hAnsi="Times New Roman" w:cs="Times New Roman"/>
          <w:color w:val="242424"/>
        </w:rPr>
        <w:t>• </w:t>
      </w:r>
      <w:proofErr w:type="spellStart"/>
      <w:r w:rsidRPr="009B4F78">
        <w:rPr>
          <w:rFonts w:ascii="Times New Roman" w:hAnsi="Times New Roman" w:cs="Times New Roman"/>
          <w:color w:val="242424"/>
        </w:rPr>
        <w:t>Trelva</w:t>
      </w:r>
      <w:proofErr w:type="spellEnd"/>
      <w:r w:rsidRPr="009B4F78">
        <w:rPr>
          <w:rFonts w:ascii="Times New Roman" w:hAnsi="Times New Roman" w:cs="Times New Roman"/>
          <w:color w:val="242424"/>
        </w:rPr>
        <w:t xml:space="preserve"> Wells, Survivor</w:t>
      </w:r>
    </w:p>
    <w:p w14:paraId="5D3CAC85" w14:textId="77777777" w:rsidR="009F23E2" w:rsidRPr="00360906" w:rsidRDefault="009F23E2" w:rsidP="00C22014">
      <w:pPr>
        <w:pStyle w:val="ListParagraph"/>
        <w:spacing w:after="0" w:line="240" w:lineRule="auto"/>
        <w:ind w:left="1080"/>
        <w:rPr>
          <w:rFonts w:ascii="Times New Roman" w:hAnsi="Times New Roman" w:cs="Times New Roman"/>
          <w:color w:val="242424"/>
        </w:rPr>
      </w:pPr>
    </w:p>
    <w:p w14:paraId="34427A60" w14:textId="77777777" w:rsidR="008A5F50" w:rsidRPr="00360906" w:rsidRDefault="008A5F50" w:rsidP="008A5F50">
      <w:pPr>
        <w:pStyle w:val="NormalWeb"/>
        <w:shd w:val="clear" w:color="auto" w:fill="FFFFFF"/>
        <w:spacing w:before="0" w:beforeAutospacing="0" w:after="0" w:afterAutospacing="0"/>
        <w:ind w:left="720"/>
        <w:rPr>
          <w:b/>
          <w:bCs/>
          <w:color w:val="242424"/>
          <w:sz w:val="22"/>
          <w:szCs w:val="22"/>
        </w:rPr>
      </w:pPr>
      <w:r w:rsidRPr="00360906">
        <w:rPr>
          <w:b/>
          <w:bCs/>
          <w:color w:val="242424"/>
          <w:sz w:val="22"/>
          <w:szCs w:val="22"/>
        </w:rPr>
        <w:t>Brief:</w:t>
      </w:r>
    </w:p>
    <w:p w14:paraId="34A3DAEF" w14:textId="77777777" w:rsidR="002309D6" w:rsidRPr="002309D6" w:rsidRDefault="002309D6" w:rsidP="002309D6">
      <w:pPr>
        <w:spacing w:after="0" w:line="240" w:lineRule="auto"/>
        <w:ind w:left="720"/>
        <w:rPr>
          <w:rFonts w:ascii="Times New Roman" w:eastAsia="Courier New" w:hAnsi="Times New Roman" w:cs="Times New Roman"/>
          <w:b/>
          <w:color w:val="000000"/>
        </w:rPr>
      </w:pPr>
      <w:r w:rsidRPr="002309D6">
        <w:rPr>
          <w:rFonts w:ascii="Times New Roman" w:eastAsia="Courier New" w:hAnsi="Times New Roman" w:cs="Times New Roman"/>
          <w:bCs/>
          <w:color w:val="000000"/>
        </w:rPr>
        <w:t>Discussion to bring greater awareness to available domestic violence resources, identifying the causes of domestic abuse fatality and methods for prevention, as well as wraparound services for survivors of domestic and intimate partner violence</w:t>
      </w:r>
      <w:r w:rsidRPr="002309D6">
        <w:rPr>
          <w:rFonts w:ascii="Times New Roman" w:eastAsia="Courier New" w:hAnsi="Times New Roman" w:cs="Times New Roman"/>
          <w:b/>
          <w:color w:val="000000"/>
        </w:rPr>
        <w:t>.</w:t>
      </w:r>
    </w:p>
    <w:p w14:paraId="7F010965" w14:textId="77777777" w:rsidR="00C22014" w:rsidRPr="00F15673" w:rsidRDefault="00C22014" w:rsidP="008A5F50">
      <w:pPr>
        <w:spacing w:after="0" w:line="240" w:lineRule="auto"/>
        <w:ind w:left="720"/>
        <w:rPr>
          <w:rFonts w:ascii="Times New Roman" w:eastAsia="Courier New" w:hAnsi="Times New Roman" w:cs="Times New Roman"/>
          <w:b/>
          <w:color w:val="000000"/>
        </w:rPr>
      </w:pPr>
    </w:p>
    <w:p w14:paraId="30356810" w14:textId="5949CB17" w:rsidR="008A5F50" w:rsidRPr="00F15673" w:rsidRDefault="008A5F50" w:rsidP="008A5F50">
      <w:pPr>
        <w:spacing w:after="0" w:line="240" w:lineRule="auto"/>
        <w:ind w:left="720"/>
        <w:rPr>
          <w:rFonts w:ascii="Times New Roman" w:eastAsia="Courier New" w:hAnsi="Times New Roman" w:cs="Times New Roman"/>
          <w:b/>
          <w:color w:val="000000"/>
        </w:rPr>
      </w:pPr>
      <w:r w:rsidRPr="00F15673">
        <w:rPr>
          <w:rFonts w:ascii="Times New Roman" w:eastAsia="Courier New" w:hAnsi="Times New Roman" w:cs="Times New Roman"/>
          <w:b/>
          <w:color w:val="000000"/>
        </w:rPr>
        <w:t>Annotation:</w:t>
      </w:r>
    </w:p>
    <w:p w14:paraId="0F9B878E" w14:textId="798045C3" w:rsidR="008A5F50" w:rsidRPr="00F15673" w:rsidRDefault="008A5F50" w:rsidP="008A5F50">
      <w:pPr>
        <w:spacing w:after="0" w:line="240" w:lineRule="auto"/>
        <w:ind w:left="720"/>
        <w:rPr>
          <w:rFonts w:ascii="Times New Roman" w:eastAsia="Courier New" w:hAnsi="Times New Roman" w:cs="Times New Roman"/>
          <w:b/>
          <w:i/>
          <w:color w:val="000000"/>
        </w:rPr>
      </w:pPr>
      <w:r w:rsidRPr="00F15673">
        <w:rPr>
          <w:rFonts w:ascii="Times New Roman" w:eastAsia="Courier New" w:hAnsi="Times New Roman" w:cs="Times New Roman"/>
          <w:b/>
          <w:i/>
          <w:color w:val="000000"/>
        </w:rPr>
        <w:t>(</w:t>
      </w:r>
      <w:proofErr w:type="gramStart"/>
      <w:r w:rsidRPr="00F15673">
        <w:rPr>
          <w:rFonts w:ascii="Times New Roman" w:eastAsia="Courier New" w:hAnsi="Times New Roman" w:cs="Times New Roman"/>
          <w:b/>
          <w:i/>
          <w:color w:val="000000"/>
        </w:rPr>
        <w:t>Cm</w:t>
      </w:r>
      <w:proofErr w:type="gramEnd"/>
      <w:r w:rsidRPr="00F15673">
        <w:rPr>
          <w:rFonts w:ascii="Times New Roman" w:eastAsia="Courier New" w:hAnsi="Times New Roman" w:cs="Times New Roman"/>
          <w:b/>
          <w:i/>
          <w:color w:val="000000"/>
        </w:rPr>
        <w:t xml:space="preserve">. </w:t>
      </w:r>
      <w:r w:rsidR="002309D6">
        <w:rPr>
          <w:rFonts w:ascii="Times New Roman" w:eastAsia="Courier New" w:hAnsi="Times New Roman" w:cs="Times New Roman"/>
          <w:b/>
          <w:i/>
          <w:color w:val="000000"/>
        </w:rPr>
        <w:t>Moreno</w:t>
      </w:r>
      <w:r w:rsidRPr="00F15673">
        <w:rPr>
          <w:rFonts w:ascii="Times New Roman" w:eastAsia="Courier New" w:hAnsi="Times New Roman" w:cs="Times New Roman"/>
          <w:b/>
          <w:i/>
          <w:color w:val="000000"/>
        </w:rPr>
        <w:t>).</w:t>
      </w:r>
    </w:p>
    <w:p w14:paraId="64913D98" w14:textId="77777777" w:rsidR="00F75E15" w:rsidRDefault="008A5F50" w:rsidP="004B7575">
      <w:pPr>
        <w:spacing w:after="0" w:line="240" w:lineRule="auto"/>
        <w:ind w:left="720"/>
        <w:rPr>
          <w:rFonts w:ascii="Times New Roman" w:eastAsia="Courier New" w:hAnsi="Times New Roman" w:cs="Times New Roman"/>
          <w:b/>
          <w:color w:val="000000"/>
        </w:rPr>
      </w:pPr>
      <w:r w:rsidRPr="00F15673">
        <w:rPr>
          <w:rFonts w:ascii="Times New Roman" w:eastAsia="Courier New" w:hAnsi="Times New Roman" w:cs="Times New Roman"/>
          <w:b/>
          <w:color w:val="000000"/>
        </w:rPr>
        <w:t>TO APPEAR.</w:t>
      </w:r>
    </w:p>
    <w:p w14:paraId="6220763A" w14:textId="77777777" w:rsidR="00F75E15" w:rsidRDefault="00F75E15" w:rsidP="004B7575">
      <w:pPr>
        <w:spacing w:after="0" w:line="240" w:lineRule="auto"/>
        <w:ind w:left="720"/>
        <w:rPr>
          <w:rFonts w:ascii="Times New Roman" w:eastAsia="Courier New" w:hAnsi="Times New Roman" w:cs="Times New Roman"/>
          <w:b/>
          <w:color w:val="000000"/>
        </w:rPr>
      </w:pPr>
    </w:p>
    <w:p w14:paraId="30E8A684" w14:textId="77777777" w:rsidR="00F75E15" w:rsidRDefault="00F75E15" w:rsidP="004B7575">
      <w:pPr>
        <w:spacing w:after="0" w:line="240" w:lineRule="auto"/>
        <w:ind w:left="720"/>
        <w:rPr>
          <w:rFonts w:ascii="Times New Roman" w:eastAsia="Courier New" w:hAnsi="Times New Roman" w:cs="Times New Roman"/>
          <w:b/>
          <w:color w:val="000000"/>
        </w:rPr>
      </w:pPr>
    </w:p>
    <w:p w14:paraId="4106675E" w14:textId="77777777" w:rsidR="009B4F78" w:rsidRDefault="009B4F78" w:rsidP="004B7575">
      <w:pPr>
        <w:spacing w:after="0" w:line="240" w:lineRule="auto"/>
        <w:ind w:left="720"/>
        <w:rPr>
          <w:rFonts w:ascii="Times New Roman" w:eastAsia="Courier New" w:hAnsi="Times New Roman" w:cs="Times New Roman"/>
          <w:b/>
          <w:color w:val="000000"/>
        </w:rPr>
      </w:pPr>
    </w:p>
    <w:p w14:paraId="4DD44BAF" w14:textId="77777777" w:rsidR="00F75E15" w:rsidRDefault="00F75E15" w:rsidP="004B7575">
      <w:pPr>
        <w:spacing w:after="0" w:line="240" w:lineRule="auto"/>
        <w:ind w:left="720"/>
        <w:rPr>
          <w:rFonts w:ascii="Times New Roman" w:eastAsia="Courier New" w:hAnsi="Times New Roman" w:cs="Times New Roman"/>
          <w:b/>
          <w:color w:val="000000"/>
        </w:rPr>
      </w:pPr>
    </w:p>
    <w:p w14:paraId="52519F83" w14:textId="6C5D2EAB" w:rsidR="00F15673" w:rsidRPr="00F15673" w:rsidRDefault="00F15673" w:rsidP="004B7575">
      <w:pPr>
        <w:spacing w:after="0" w:line="240" w:lineRule="auto"/>
        <w:ind w:left="720"/>
        <w:rPr>
          <w:rFonts w:ascii="Times New Roman" w:eastAsia="Courier New" w:hAnsi="Times New Roman" w:cs="Times New Roman"/>
          <w:b/>
          <w:smallCaps/>
          <w:color w:val="000000"/>
        </w:rPr>
      </w:pPr>
      <w:r w:rsidRPr="00F15673">
        <w:rPr>
          <w:rFonts w:ascii="Times New Roman" w:eastAsia="Courier New" w:hAnsi="Times New Roman" w:cs="Times New Roman"/>
          <w:b/>
          <w:smallCaps/>
          <w:color w:val="000000"/>
        </w:rPr>
        <w:br w:type="page"/>
      </w:r>
    </w:p>
    <w:p w14:paraId="58B3C617" w14:textId="2958825C" w:rsidR="004700F6" w:rsidRDefault="008C781B" w:rsidP="00CF1C7E">
      <w:pPr>
        <w:jc w:val="center"/>
        <w:rPr>
          <w:rFonts w:ascii="Times New Roman" w:eastAsia="Courier New" w:hAnsi="Times New Roman" w:cs="Times New Roman"/>
          <w:b/>
          <w:color w:val="000000"/>
          <w:sz w:val="36"/>
          <w:szCs w:val="36"/>
        </w:rPr>
      </w:pPr>
      <w:r w:rsidRPr="00F15673">
        <w:rPr>
          <w:rFonts w:ascii="Times New Roman" w:eastAsia="Courier New" w:hAnsi="Times New Roman" w:cs="Times New Roman"/>
          <w:b/>
          <w:color w:val="000000"/>
          <w:sz w:val="36"/>
          <w:szCs w:val="36"/>
        </w:rPr>
        <w:lastRenderedPageBreak/>
        <w:t>CONSENT AGENDA</w:t>
      </w:r>
    </w:p>
    <w:p w14:paraId="6E0DAE88" w14:textId="77777777" w:rsidR="000754DD" w:rsidRPr="00090F50" w:rsidRDefault="000754DD" w:rsidP="00CF1C7E">
      <w:pPr>
        <w:jc w:val="center"/>
        <w:rPr>
          <w:rFonts w:ascii="Times New Roman" w:eastAsia="Courier New" w:hAnsi="Times New Roman" w:cs="Times New Roman"/>
          <w:b/>
          <w:color w:val="000000"/>
          <w:sz w:val="28"/>
          <w:szCs w:val="28"/>
        </w:rPr>
      </w:pPr>
    </w:p>
    <w:p w14:paraId="1D89D59E" w14:textId="77777777" w:rsidR="001E4EBB" w:rsidRPr="001E4EBB" w:rsidRDefault="008C781B" w:rsidP="001E4EBB">
      <w:pPr>
        <w:pStyle w:val="ListParagraph"/>
        <w:numPr>
          <w:ilvl w:val="0"/>
          <w:numId w:val="1"/>
        </w:numPr>
        <w:pBdr>
          <w:top w:val="nil"/>
          <w:left w:val="nil"/>
          <w:bottom w:val="nil"/>
          <w:right w:val="nil"/>
          <w:between w:val="nil"/>
        </w:pBdr>
        <w:spacing w:after="0" w:line="240" w:lineRule="auto"/>
        <w:ind w:left="0" w:firstLine="0"/>
        <w:rPr>
          <w:rFonts w:ascii="Times New Roman" w:eastAsia="Courier New" w:hAnsi="Times New Roman" w:cs="Times New Roman"/>
          <w:color w:val="000000"/>
          <w:sz w:val="24"/>
          <w:szCs w:val="24"/>
        </w:rPr>
      </w:pPr>
      <w:r w:rsidRPr="001E4EBB">
        <w:rPr>
          <w:rFonts w:ascii="Times New Roman" w:eastAsia="Courier New" w:hAnsi="Times New Roman" w:cs="Times New Roman"/>
          <w:b/>
          <w:color w:val="000000"/>
          <w:sz w:val="24"/>
          <w:szCs w:val="24"/>
        </w:rPr>
        <w:t xml:space="preserve">COMMUNICATION – FROM ERIN SPEARS – CHIEF OF STAFF &amp; COUNSEL, </w:t>
      </w:r>
    </w:p>
    <w:p w14:paraId="6853F601" w14:textId="1E8CE069" w:rsidR="004700F6" w:rsidRPr="001E4EBB" w:rsidRDefault="008C781B" w:rsidP="001E4EBB">
      <w:pPr>
        <w:pBdr>
          <w:top w:val="nil"/>
          <w:left w:val="nil"/>
          <w:bottom w:val="nil"/>
          <w:right w:val="nil"/>
          <w:between w:val="nil"/>
        </w:pBdr>
        <w:spacing w:after="0" w:line="240" w:lineRule="auto"/>
        <w:ind w:firstLine="720"/>
        <w:rPr>
          <w:rFonts w:ascii="Times New Roman" w:eastAsia="Courier New" w:hAnsi="Times New Roman" w:cs="Times New Roman"/>
          <w:color w:val="000000"/>
          <w:sz w:val="24"/>
          <w:szCs w:val="24"/>
        </w:rPr>
      </w:pPr>
      <w:r w:rsidRPr="001E4EBB">
        <w:rPr>
          <w:rFonts w:ascii="Times New Roman" w:eastAsia="Courier New" w:hAnsi="Times New Roman" w:cs="Times New Roman"/>
          <w:b/>
          <w:color w:val="000000"/>
          <w:sz w:val="24"/>
          <w:szCs w:val="24"/>
        </w:rPr>
        <w:t>COUNCIL UTILITIES REGULATORY OFFICE</w:t>
      </w:r>
    </w:p>
    <w:p w14:paraId="781168FD" w14:textId="77777777" w:rsidR="004700F6" w:rsidRPr="004B7575" w:rsidRDefault="004700F6">
      <w:pPr>
        <w:spacing w:after="0" w:line="240" w:lineRule="auto"/>
        <w:rPr>
          <w:rFonts w:ascii="Times New Roman" w:eastAsia="Courier New" w:hAnsi="Times New Roman" w:cs="Times New Roman"/>
          <w:sz w:val="24"/>
          <w:szCs w:val="24"/>
        </w:rPr>
      </w:pPr>
    </w:p>
    <w:p w14:paraId="4EF5AFF0" w14:textId="77777777" w:rsidR="004700F6" w:rsidRPr="004B7575" w:rsidRDefault="008C781B">
      <w:pPr>
        <w:spacing w:after="0" w:line="240" w:lineRule="auto"/>
        <w:ind w:firstLine="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Brief:</w:t>
      </w:r>
    </w:p>
    <w:p w14:paraId="426B781C" w14:textId="11647944" w:rsidR="004700F6" w:rsidRPr="004B7575" w:rsidRDefault="008C781B">
      <w:pPr>
        <w:spacing w:after="0" w:line="240" w:lineRule="auto"/>
        <w:ind w:left="720"/>
        <w:rPr>
          <w:rFonts w:ascii="Times New Roman" w:eastAsia="Courier New" w:hAnsi="Times New Roman" w:cs="Times New Roman"/>
          <w:sz w:val="24"/>
          <w:szCs w:val="24"/>
        </w:rPr>
      </w:pPr>
      <w:bookmarkStart w:id="1" w:name="_1fob9te" w:colFirst="0" w:colLast="0"/>
      <w:bookmarkEnd w:id="1"/>
      <w:r w:rsidRPr="004B7575">
        <w:rPr>
          <w:rFonts w:ascii="Times New Roman" w:eastAsia="Courier New" w:hAnsi="Times New Roman" w:cs="Times New Roman"/>
          <w:sz w:val="24"/>
          <w:szCs w:val="24"/>
        </w:rPr>
        <w:t xml:space="preserve">Submitting the transmittal document for communications related to electric and gas utility matters to be received by the Council of the City of New Orleans at its meeting on </w:t>
      </w:r>
      <w:r w:rsidR="00753448" w:rsidRPr="004B7575">
        <w:rPr>
          <w:rFonts w:ascii="Times New Roman" w:eastAsia="Courier New" w:hAnsi="Times New Roman" w:cs="Times New Roman"/>
          <w:b/>
          <w:bCs/>
          <w:sz w:val="24"/>
          <w:szCs w:val="24"/>
        </w:rPr>
        <w:t xml:space="preserve">October </w:t>
      </w:r>
      <w:r w:rsidR="00240EE1">
        <w:rPr>
          <w:rFonts w:ascii="Times New Roman" w:eastAsia="Courier New" w:hAnsi="Times New Roman" w:cs="Times New Roman"/>
          <w:b/>
          <w:bCs/>
          <w:sz w:val="24"/>
          <w:szCs w:val="24"/>
        </w:rPr>
        <w:t>24</w:t>
      </w:r>
      <w:r w:rsidRPr="004B7575">
        <w:rPr>
          <w:rFonts w:ascii="Times New Roman" w:eastAsia="Courier New" w:hAnsi="Times New Roman" w:cs="Times New Roman"/>
          <w:b/>
          <w:sz w:val="24"/>
          <w:szCs w:val="24"/>
        </w:rPr>
        <w:t>, 202</w:t>
      </w:r>
      <w:r w:rsidR="00F31A89" w:rsidRPr="004B7575">
        <w:rPr>
          <w:rFonts w:ascii="Times New Roman" w:eastAsia="Courier New" w:hAnsi="Times New Roman" w:cs="Times New Roman"/>
          <w:b/>
          <w:sz w:val="24"/>
          <w:szCs w:val="24"/>
        </w:rPr>
        <w:t>4</w:t>
      </w:r>
      <w:r w:rsidRPr="004B7575">
        <w:rPr>
          <w:rFonts w:ascii="Times New Roman" w:eastAsia="Courier New" w:hAnsi="Times New Roman" w:cs="Times New Roman"/>
          <w:sz w:val="24"/>
          <w:szCs w:val="24"/>
        </w:rPr>
        <w:t>:</w:t>
      </w:r>
    </w:p>
    <w:p w14:paraId="064BB090" w14:textId="77777777" w:rsidR="001D6AA9" w:rsidRPr="004B7575" w:rsidRDefault="001D6AA9">
      <w:pPr>
        <w:spacing w:after="0" w:line="240" w:lineRule="auto"/>
        <w:ind w:left="720"/>
        <w:rPr>
          <w:rFonts w:ascii="Times New Roman" w:eastAsia="Courier New" w:hAnsi="Times New Roman" w:cs="Times New Roman"/>
          <w:sz w:val="24"/>
          <w:szCs w:val="24"/>
        </w:rPr>
      </w:pPr>
    </w:p>
    <w:p w14:paraId="2BD03C38" w14:textId="77777777" w:rsidR="001D6AA9" w:rsidRPr="004B7575" w:rsidRDefault="001D6AA9" w:rsidP="001D6AA9">
      <w:pPr>
        <w:pStyle w:val="paragraph"/>
        <w:spacing w:before="0" w:beforeAutospacing="0" w:after="0" w:afterAutospacing="0"/>
        <w:ind w:left="720"/>
        <w:textAlignment w:val="baseline"/>
        <w:rPr>
          <w:rFonts w:ascii="Segoe UI" w:hAnsi="Segoe UI" w:cs="Segoe UI"/>
        </w:rPr>
      </w:pPr>
      <w:r w:rsidRPr="004B7575">
        <w:rPr>
          <w:rStyle w:val="normaltextrun"/>
          <w:b/>
          <w:bCs/>
          <w:u w:val="single"/>
        </w:rPr>
        <w:t>Communications from Entergy New Orleans, LLC (“ENO”)</w:t>
      </w:r>
      <w:r w:rsidRPr="004B7575">
        <w:rPr>
          <w:rStyle w:val="eop"/>
        </w:rPr>
        <w:t> </w:t>
      </w:r>
    </w:p>
    <w:p w14:paraId="11953A4D" w14:textId="77777777" w:rsidR="008D44BD" w:rsidRDefault="008D44BD" w:rsidP="008D44BD">
      <w:pPr>
        <w:pStyle w:val="ListParagraph"/>
        <w:numPr>
          <w:ilvl w:val="0"/>
          <w:numId w:val="41"/>
        </w:numPr>
        <w:spacing w:after="0" w:line="240" w:lineRule="auto"/>
        <w:ind w:firstLine="0"/>
        <w:rPr>
          <w:rFonts w:ascii="Times New Roman" w:eastAsia="Times New Roman" w:hAnsi="Times New Roman" w:cs="Times New Roman"/>
          <w:sz w:val="24"/>
          <w:szCs w:val="24"/>
        </w:rPr>
      </w:pPr>
      <w:r w:rsidRPr="0095210F">
        <w:rPr>
          <w:rFonts w:ascii="Times New Roman" w:eastAsia="Times New Roman" w:hAnsi="Times New Roman" w:cs="Times New Roman"/>
          <w:sz w:val="24"/>
          <w:szCs w:val="24"/>
        </w:rPr>
        <w:t>Resilience Project Monitoring Report</w:t>
      </w:r>
      <w:r>
        <w:rPr>
          <w:rFonts w:ascii="Times New Roman" w:eastAsia="Times New Roman" w:hAnsi="Times New Roman" w:cs="Times New Roman"/>
          <w:sz w:val="24"/>
          <w:szCs w:val="24"/>
        </w:rPr>
        <w:t>, submitted pursuant to Resolution R-24-73, UD-21-03</w:t>
      </w:r>
    </w:p>
    <w:p w14:paraId="24EA5FEF" w14:textId="77777777" w:rsidR="008D44BD" w:rsidRDefault="008D44BD" w:rsidP="008D44BD">
      <w:pPr>
        <w:pStyle w:val="ListParagraph"/>
        <w:numPr>
          <w:ilvl w:val="0"/>
          <w:numId w:val="41"/>
        </w:numPr>
        <w:spacing w:after="0" w:line="240" w:lineRule="auto"/>
        <w:ind w:firstLine="0"/>
        <w:rPr>
          <w:rFonts w:ascii="Times New Roman" w:hAnsi="Times New Roman" w:cs="Times New Roman"/>
          <w:sz w:val="24"/>
          <w:szCs w:val="24"/>
        </w:rPr>
      </w:pPr>
      <w:r w:rsidRPr="002D3AF0">
        <w:rPr>
          <w:rFonts w:ascii="Times New Roman" w:hAnsi="Times New Roman" w:cs="Times New Roman"/>
          <w:sz w:val="24"/>
          <w:szCs w:val="24"/>
        </w:rPr>
        <w:t>Securitized Storm Recovery Rider II True-up Adjustment Filing, UD-22-01</w:t>
      </w:r>
    </w:p>
    <w:p w14:paraId="4E6F23FF" w14:textId="77777777" w:rsidR="008D44BD" w:rsidRDefault="008D44BD" w:rsidP="008D44BD">
      <w:pPr>
        <w:pStyle w:val="ListParagraph"/>
        <w:numPr>
          <w:ilvl w:val="0"/>
          <w:numId w:val="41"/>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Post Hearing Brief, UD-24-01</w:t>
      </w:r>
    </w:p>
    <w:p w14:paraId="18C4D51E" w14:textId="77777777" w:rsidR="008D44BD" w:rsidRPr="006A3FAB" w:rsidRDefault="008D44BD" w:rsidP="008D44BD">
      <w:pPr>
        <w:spacing w:after="0" w:line="240" w:lineRule="auto"/>
        <w:rPr>
          <w:rFonts w:ascii="Times New Roman" w:hAnsi="Times New Roman" w:cs="Times New Roman"/>
          <w:sz w:val="24"/>
          <w:szCs w:val="24"/>
        </w:rPr>
      </w:pPr>
    </w:p>
    <w:p w14:paraId="52308D74" w14:textId="77777777" w:rsidR="008D44BD" w:rsidRDefault="008D44BD" w:rsidP="008D44BD">
      <w:pPr>
        <w:spacing w:after="0" w:line="240" w:lineRule="auto"/>
        <w:ind w:firstLine="720"/>
        <w:rPr>
          <w:rFonts w:ascii="Times New Roman" w:hAnsi="Times New Roman" w:cs="Times New Roman"/>
          <w:sz w:val="24"/>
          <w:szCs w:val="24"/>
          <w:u w:val="single"/>
        </w:rPr>
      </w:pPr>
      <w:r w:rsidRPr="1B539588">
        <w:rPr>
          <w:rFonts w:ascii="Times New Roman" w:hAnsi="Times New Roman" w:cs="Times New Roman"/>
          <w:b/>
          <w:bCs/>
          <w:sz w:val="24"/>
          <w:szCs w:val="24"/>
          <w:u w:val="single"/>
        </w:rPr>
        <w:t>Other Communications</w:t>
      </w:r>
    </w:p>
    <w:p w14:paraId="2BAF85C4" w14:textId="77777777" w:rsidR="008D44BD" w:rsidRDefault="008D44BD" w:rsidP="008D44BD">
      <w:pPr>
        <w:pStyle w:val="ListParagraph"/>
        <w:numPr>
          <w:ilvl w:val="0"/>
          <w:numId w:val="42"/>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Initial Post Hearing Brief, submitted by Delta States Utilities NO, LLC., UD-24-01</w:t>
      </w:r>
    </w:p>
    <w:p w14:paraId="07AB75E4" w14:textId="77777777" w:rsidR="008D44BD" w:rsidRDefault="008D44BD" w:rsidP="008D44BD">
      <w:pPr>
        <w:pStyle w:val="ListParagraph"/>
        <w:numPr>
          <w:ilvl w:val="0"/>
          <w:numId w:val="42"/>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Brief of </w:t>
      </w:r>
      <w:proofErr w:type="gramStart"/>
      <w:r>
        <w:rPr>
          <w:rFonts w:ascii="Times New Roman" w:hAnsi="Times New Roman" w:cs="Times New Roman"/>
          <w:sz w:val="24"/>
          <w:szCs w:val="24"/>
        </w:rPr>
        <w:t>the Advisors</w:t>
      </w:r>
      <w:proofErr w:type="gramEnd"/>
      <w:r>
        <w:rPr>
          <w:rFonts w:ascii="Times New Roman" w:hAnsi="Times New Roman" w:cs="Times New Roman"/>
          <w:sz w:val="24"/>
          <w:szCs w:val="24"/>
        </w:rPr>
        <w:t xml:space="preserve"> to the Council, submitted by Dentons US LLP, UD-24-01</w:t>
      </w:r>
    </w:p>
    <w:p w14:paraId="57D65C75" w14:textId="77777777" w:rsidR="008D44BD" w:rsidRDefault="008D44BD" w:rsidP="008D44BD">
      <w:pPr>
        <w:pStyle w:val="ListParagraph"/>
        <w:numPr>
          <w:ilvl w:val="0"/>
          <w:numId w:val="42"/>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Initial Brief, submitted by Alliance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Affordable Energy, UD-24-01</w:t>
      </w:r>
    </w:p>
    <w:p w14:paraId="55A5C9EC" w14:textId="77777777" w:rsidR="008D44BD" w:rsidRPr="007E4ABB" w:rsidRDefault="008D44BD" w:rsidP="008D44BD">
      <w:pPr>
        <w:pStyle w:val="ListParagraph"/>
        <w:numPr>
          <w:ilvl w:val="0"/>
          <w:numId w:val="42"/>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Initial Trial Brief, submitted by Sewerage and Water Board, UD-24-01</w:t>
      </w:r>
    </w:p>
    <w:p w14:paraId="2EB7DC59" w14:textId="77777777" w:rsidR="0054469A" w:rsidRDefault="0054469A" w:rsidP="005C4ECE">
      <w:pPr>
        <w:pStyle w:val="paragraph"/>
        <w:spacing w:before="0" w:beforeAutospacing="0" w:after="0" w:afterAutospacing="0"/>
        <w:ind w:left="360" w:firstLine="360"/>
        <w:textAlignment w:val="baseline"/>
        <w:rPr>
          <w:rFonts w:eastAsia="Courier New"/>
          <w:b/>
          <w:color w:val="000000"/>
        </w:rPr>
      </w:pPr>
    </w:p>
    <w:p w14:paraId="42149E14" w14:textId="12785DEC" w:rsidR="004700F6" w:rsidRPr="004B7575" w:rsidRDefault="008C781B" w:rsidP="005C4ECE">
      <w:pPr>
        <w:pStyle w:val="paragraph"/>
        <w:spacing w:before="0" w:beforeAutospacing="0" w:after="0" w:afterAutospacing="0"/>
        <w:ind w:left="360" w:firstLine="360"/>
        <w:textAlignment w:val="baseline"/>
        <w:rPr>
          <w:rFonts w:eastAsia="Courier New"/>
          <w:b/>
          <w:color w:val="000000"/>
        </w:rPr>
      </w:pPr>
      <w:r w:rsidRPr="004B7575">
        <w:rPr>
          <w:rFonts w:eastAsia="Courier New"/>
          <w:b/>
          <w:color w:val="000000"/>
        </w:rPr>
        <w:t>Annotation:</w:t>
      </w:r>
    </w:p>
    <w:p w14:paraId="27DCF332" w14:textId="578DBC83" w:rsidR="009844FD" w:rsidRPr="004B7575" w:rsidRDefault="00164433" w:rsidP="007229FF">
      <w:pPr>
        <w:spacing w:after="0" w:line="240" w:lineRule="auto"/>
        <w:ind w:left="720"/>
        <w:rPr>
          <w:rFonts w:ascii="Times New Roman" w:eastAsia="Courier New" w:hAnsi="Times New Roman" w:cs="Times New Roman"/>
          <w:b/>
          <w:sz w:val="24"/>
          <w:szCs w:val="24"/>
        </w:rPr>
      </w:pPr>
      <w:r w:rsidRPr="004B7575">
        <w:rPr>
          <w:rFonts w:ascii="Times New Roman" w:eastAsia="Courier New" w:hAnsi="Times New Roman" w:cs="Times New Roman"/>
          <w:b/>
          <w:sz w:val="24"/>
          <w:szCs w:val="24"/>
        </w:rPr>
        <w:t xml:space="preserve">MAY BE </w:t>
      </w:r>
      <w:r w:rsidR="008C781B" w:rsidRPr="004B7575">
        <w:rPr>
          <w:rFonts w:ascii="Times New Roman" w:eastAsia="Courier New" w:hAnsi="Times New Roman" w:cs="Times New Roman"/>
          <w:b/>
          <w:sz w:val="24"/>
          <w:szCs w:val="24"/>
        </w:rPr>
        <w:t>RECEIVED.</w:t>
      </w:r>
    </w:p>
    <w:p w14:paraId="2CBBE013" w14:textId="77777777" w:rsidR="00606C75" w:rsidRDefault="00606C75" w:rsidP="00A041D8">
      <w:pPr>
        <w:spacing w:after="0" w:line="240" w:lineRule="auto"/>
        <w:ind w:left="720"/>
        <w:rPr>
          <w:rFonts w:ascii="Times New Roman" w:eastAsia="Courier New" w:hAnsi="Times New Roman" w:cs="Times New Roman"/>
          <w:b/>
          <w:sz w:val="24"/>
          <w:szCs w:val="24"/>
        </w:rPr>
      </w:pPr>
    </w:p>
    <w:p w14:paraId="34466193" w14:textId="697767E6" w:rsidR="00606C75" w:rsidRPr="00606C75" w:rsidRDefault="00606C75" w:rsidP="00606C75">
      <w:pPr>
        <w:pStyle w:val="ListParagraph"/>
        <w:numPr>
          <w:ilvl w:val="0"/>
          <w:numId w:val="1"/>
        </w:numPr>
        <w:spacing w:after="0" w:line="240" w:lineRule="auto"/>
        <w:ind w:hanging="720"/>
        <w:rPr>
          <w:rFonts w:ascii="Times New Roman" w:eastAsia="Courier New" w:hAnsi="Times New Roman" w:cs="Times New Roman"/>
          <w:b/>
          <w:sz w:val="24"/>
          <w:szCs w:val="24"/>
        </w:rPr>
      </w:pPr>
      <w:r>
        <w:rPr>
          <w:rFonts w:ascii="Times New Roman" w:eastAsia="Courier New" w:hAnsi="Times New Roman" w:cs="Times New Roman"/>
          <w:b/>
          <w:sz w:val="24"/>
          <w:szCs w:val="24"/>
        </w:rPr>
        <w:t>COMMUNICATION – FROM RICHARD F. CORTIZAS ON BEHALF JENNIFER HARPER (OWNER)</w:t>
      </w:r>
    </w:p>
    <w:p w14:paraId="7FCB52F3" w14:textId="77777777" w:rsidR="00606C75" w:rsidRDefault="00606C75" w:rsidP="00A041D8">
      <w:pPr>
        <w:spacing w:after="0" w:line="240" w:lineRule="auto"/>
        <w:ind w:left="720"/>
        <w:rPr>
          <w:rFonts w:ascii="Times New Roman" w:eastAsia="Courier New" w:hAnsi="Times New Roman" w:cs="Times New Roman"/>
          <w:b/>
          <w:sz w:val="24"/>
          <w:szCs w:val="24"/>
        </w:rPr>
      </w:pPr>
    </w:p>
    <w:p w14:paraId="6F08265E" w14:textId="65D56C1D" w:rsidR="00606C75" w:rsidRDefault="00606C75" w:rsidP="00A041D8">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Brief:</w:t>
      </w:r>
    </w:p>
    <w:p w14:paraId="004AF4D4" w14:textId="0B9FE3BB" w:rsidR="00606C75" w:rsidRPr="00D21DD4" w:rsidRDefault="00606C75" w:rsidP="00A041D8">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Cs/>
          <w:sz w:val="24"/>
          <w:szCs w:val="24"/>
        </w:rPr>
        <w:t xml:space="preserve">Requesting to appeal the Historic District Landmarks Commission’s (HDLC) decision of </w:t>
      </w:r>
      <w:r w:rsidR="00334780">
        <w:rPr>
          <w:rFonts w:ascii="Times New Roman" w:eastAsia="Courier New" w:hAnsi="Times New Roman" w:cs="Times New Roman"/>
          <w:bCs/>
          <w:sz w:val="24"/>
          <w:szCs w:val="24"/>
        </w:rPr>
        <w:t>“</w:t>
      </w:r>
      <w:r>
        <w:rPr>
          <w:rFonts w:ascii="Times New Roman" w:eastAsia="Courier New" w:hAnsi="Times New Roman" w:cs="Times New Roman"/>
          <w:bCs/>
          <w:sz w:val="24"/>
          <w:szCs w:val="24"/>
        </w:rPr>
        <w:t>denial</w:t>
      </w:r>
      <w:r w:rsidR="00334780">
        <w:rPr>
          <w:rFonts w:ascii="Times New Roman" w:eastAsia="Courier New" w:hAnsi="Times New Roman" w:cs="Times New Roman"/>
          <w:bCs/>
          <w:sz w:val="24"/>
          <w:szCs w:val="24"/>
        </w:rPr>
        <w:t>” of application for the demolition of 100% of the roof structure and primary façade at a Contributing rated, single-story building</w:t>
      </w:r>
      <w:r w:rsidR="00D21DD4">
        <w:rPr>
          <w:rFonts w:ascii="Times New Roman" w:eastAsia="Courier New" w:hAnsi="Times New Roman" w:cs="Times New Roman"/>
          <w:bCs/>
          <w:sz w:val="24"/>
          <w:szCs w:val="24"/>
        </w:rPr>
        <w:t xml:space="preserve"> property located at </w:t>
      </w:r>
      <w:r w:rsidR="00D21DD4" w:rsidRPr="00D21DD4">
        <w:rPr>
          <w:rFonts w:ascii="Times New Roman" w:eastAsia="Courier New" w:hAnsi="Times New Roman" w:cs="Times New Roman"/>
          <w:b/>
          <w:sz w:val="24"/>
          <w:szCs w:val="24"/>
        </w:rPr>
        <w:t>509 Exposition Boulevard</w:t>
      </w:r>
      <w:r w:rsidR="00334780" w:rsidRPr="00D21DD4">
        <w:rPr>
          <w:rFonts w:ascii="Times New Roman" w:eastAsia="Courier New" w:hAnsi="Times New Roman" w:cs="Times New Roman"/>
          <w:b/>
          <w:sz w:val="24"/>
          <w:szCs w:val="24"/>
        </w:rPr>
        <w:t>.</w:t>
      </w:r>
    </w:p>
    <w:p w14:paraId="31E0F644" w14:textId="77777777" w:rsidR="00606C75" w:rsidRDefault="00606C75" w:rsidP="00A041D8">
      <w:pPr>
        <w:spacing w:after="0" w:line="240" w:lineRule="auto"/>
        <w:ind w:left="720"/>
        <w:rPr>
          <w:rFonts w:ascii="Times New Roman" w:eastAsia="Courier New" w:hAnsi="Times New Roman" w:cs="Times New Roman"/>
          <w:b/>
          <w:sz w:val="24"/>
          <w:szCs w:val="24"/>
        </w:rPr>
      </w:pPr>
    </w:p>
    <w:p w14:paraId="025DF9B4" w14:textId="77777777" w:rsidR="00334780" w:rsidRPr="008B7E63" w:rsidRDefault="00334780" w:rsidP="00334780">
      <w:pPr>
        <w:spacing w:after="0" w:line="240" w:lineRule="auto"/>
        <w:ind w:firstLine="720"/>
        <w:rPr>
          <w:rFonts w:ascii="Times New Roman" w:hAnsi="Times New Roman" w:cs="Times New Roman"/>
          <w:b/>
          <w:sz w:val="24"/>
          <w:szCs w:val="24"/>
        </w:rPr>
      </w:pPr>
      <w:r w:rsidRPr="008B7E63">
        <w:rPr>
          <w:rFonts w:ascii="Times New Roman" w:hAnsi="Times New Roman" w:cs="Times New Roman"/>
          <w:b/>
          <w:sz w:val="24"/>
          <w:szCs w:val="24"/>
        </w:rPr>
        <w:t>Annotation:</w:t>
      </w:r>
    </w:p>
    <w:p w14:paraId="63643A34" w14:textId="77777777" w:rsidR="00844B47" w:rsidRDefault="00334780" w:rsidP="00504EFF">
      <w:pPr>
        <w:spacing w:after="0" w:line="240" w:lineRule="auto"/>
        <w:ind w:firstLine="720"/>
        <w:rPr>
          <w:rFonts w:ascii="Times New Roman" w:hAnsi="Times New Roman" w:cs="Times New Roman"/>
          <w:b/>
          <w:i/>
          <w:iCs/>
          <w:sz w:val="24"/>
          <w:szCs w:val="24"/>
        </w:rPr>
      </w:pPr>
      <w:r w:rsidRPr="0094691F">
        <w:rPr>
          <w:rFonts w:ascii="Times New Roman" w:hAnsi="Times New Roman" w:cs="Times New Roman"/>
          <w:b/>
          <w:sz w:val="24"/>
          <w:szCs w:val="24"/>
        </w:rPr>
        <w:t xml:space="preserve">MAY BE </w:t>
      </w:r>
      <w:r w:rsidRPr="008B7E63">
        <w:rPr>
          <w:rFonts w:ascii="Times New Roman" w:hAnsi="Times New Roman" w:cs="Times New Roman"/>
          <w:b/>
          <w:sz w:val="24"/>
          <w:szCs w:val="24"/>
        </w:rPr>
        <w:t>RECEIVED.</w:t>
      </w:r>
      <w:r>
        <w:rPr>
          <w:rFonts w:ascii="Times New Roman" w:hAnsi="Times New Roman" w:cs="Times New Roman"/>
          <w:b/>
          <w:sz w:val="24"/>
          <w:szCs w:val="24"/>
        </w:rPr>
        <w:t xml:space="preserve">  </w:t>
      </w:r>
      <w:r>
        <w:rPr>
          <w:rFonts w:ascii="Times New Roman" w:hAnsi="Times New Roman" w:cs="Times New Roman"/>
          <w:b/>
          <w:i/>
          <w:iCs/>
          <w:sz w:val="24"/>
          <w:szCs w:val="24"/>
        </w:rPr>
        <w:t>(Hearing Date Set For 11/7/24).</w:t>
      </w:r>
    </w:p>
    <w:p w14:paraId="540296BF" w14:textId="065CC787" w:rsidR="00F923BA" w:rsidRDefault="00F923BA" w:rsidP="00504EFF">
      <w:pPr>
        <w:spacing w:after="0" w:line="240" w:lineRule="auto"/>
        <w:ind w:firstLine="720"/>
        <w:rPr>
          <w:rFonts w:ascii="Times New Roman" w:eastAsia="Courier New" w:hAnsi="Times New Roman" w:cs="Times New Roman"/>
          <w:b/>
          <w:sz w:val="24"/>
          <w:szCs w:val="24"/>
        </w:rPr>
      </w:pPr>
    </w:p>
    <w:p w14:paraId="18813BC4" w14:textId="30AA9DAD" w:rsidR="00825E7C" w:rsidRPr="00850BDF" w:rsidRDefault="00825E7C" w:rsidP="000B7D47">
      <w:pPr>
        <w:pStyle w:val="ListParagraph"/>
        <w:numPr>
          <w:ilvl w:val="0"/>
          <w:numId w:val="1"/>
        </w:numPr>
        <w:spacing w:after="0" w:line="240" w:lineRule="auto"/>
        <w:ind w:hanging="720"/>
        <w:rPr>
          <w:rFonts w:ascii="Times New Roman" w:eastAsia="Courier New" w:hAnsi="Times New Roman" w:cs="Times New Roman"/>
          <w:b/>
          <w:sz w:val="24"/>
          <w:szCs w:val="24"/>
        </w:rPr>
      </w:pPr>
      <w:bookmarkStart w:id="2" w:name="_Hlk180150572"/>
      <w:r w:rsidRPr="00850BDF">
        <w:rPr>
          <w:rFonts w:ascii="Times New Roman" w:eastAsia="Courier New" w:hAnsi="Times New Roman" w:cs="Times New Roman"/>
          <w:b/>
          <w:sz w:val="24"/>
          <w:szCs w:val="24"/>
        </w:rPr>
        <w:t xml:space="preserve">COMMUNICATION – FROM MATT TORRI, DIRECTOR, DEPARTMENT OF SANITATION, CITY OF NEW ORLEANS </w:t>
      </w:r>
    </w:p>
    <w:p w14:paraId="30DE81FB" w14:textId="77777777" w:rsidR="00825E7C" w:rsidRPr="00850BDF" w:rsidRDefault="00825E7C" w:rsidP="00825E7C">
      <w:pPr>
        <w:pStyle w:val="ListParagraph"/>
        <w:spacing w:after="0" w:line="240" w:lineRule="auto"/>
        <w:ind w:left="0" w:firstLine="720"/>
        <w:rPr>
          <w:rFonts w:ascii="Times New Roman" w:eastAsia="Courier New" w:hAnsi="Times New Roman" w:cs="Times New Roman"/>
          <w:b/>
          <w:sz w:val="16"/>
          <w:szCs w:val="16"/>
        </w:rPr>
      </w:pPr>
    </w:p>
    <w:p w14:paraId="632D415D" w14:textId="77777777" w:rsidR="00825E7C" w:rsidRPr="00850BDF" w:rsidRDefault="00825E7C" w:rsidP="00825E7C">
      <w:pPr>
        <w:spacing w:after="0" w:line="240" w:lineRule="auto"/>
        <w:ind w:firstLine="720"/>
        <w:rPr>
          <w:rFonts w:ascii="Times New Roman" w:eastAsia="Courier New" w:hAnsi="Times New Roman" w:cs="Times New Roman"/>
          <w:b/>
          <w:sz w:val="24"/>
          <w:szCs w:val="24"/>
        </w:rPr>
      </w:pPr>
      <w:r w:rsidRPr="00850BDF">
        <w:rPr>
          <w:rFonts w:ascii="Times New Roman" w:eastAsia="Courier New" w:hAnsi="Times New Roman" w:cs="Times New Roman"/>
          <w:b/>
          <w:sz w:val="24"/>
          <w:szCs w:val="24"/>
        </w:rPr>
        <w:t>Brief:</w:t>
      </w:r>
    </w:p>
    <w:p w14:paraId="5A317C0D" w14:textId="029C91E6" w:rsidR="00825E7C" w:rsidRPr="00850BDF" w:rsidRDefault="00825E7C" w:rsidP="00825E7C">
      <w:pPr>
        <w:spacing w:after="0" w:line="240" w:lineRule="auto"/>
        <w:ind w:left="720"/>
        <w:rPr>
          <w:rFonts w:ascii="Times New Roman" w:eastAsia="Courier New" w:hAnsi="Times New Roman" w:cs="Times New Roman"/>
          <w:bCs/>
          <w:sz w:val="24"/>
          <w:szCs w:val="24"/>
        </w:rPr>
      </w:pPr>
      <w:r w:rsidRPr="00850BDF">
        <w:rPr>
          <w:rFonts w:ascii="Times New Roman" w:eastAsia="Courier New" w:hAnsi="Times New Roman" w:cs="Times New Roman"/>
          <w:bCs/>
          <w:sz w:val="24"/>
          <w:szCs w:val="24"/>
        </w:rPr>
        <w:t>Submitting a proposed agreement, Amendment No. 2 between the City of New Orleans and MDL Enterprises, LLC,</w:t>
      </w:r>
      <w:r w:rsidR="00B83502" w:rsidRPr="00850BDF">
        <w:rPr>
          <w:rFonts w:ascii="Times New Roman" w:eastAsia="Courier New" w:hAnsi="Times New Roman" w:cs="Times New Roman"/>
          <w:bCs/>
          <w:sz w:val="24"/>
          <w:szCs w:val="24"/>
        </w:rPr>
        <w:t xml:space="preserve"> </w:t>
      </w:r>
      <w:r w:rsidRPr="00850BDF">
        <w:rPr>
          <w:rFonts w:ascii="Times New Roman" w:eastAsia="Courier New" w:hAnsi="Times New Roman" w:cs="Times New Roman"/>
          <w:bCs/>
          <w:sz w:val="24"/>
          <w:szCs w:val="24"/>
        </w:rPr>
        <w:t>a completed contract summary form, and the related Motion, pursuant to Rule 57</w:t>
      </w:r>
      <w:r w:rsidR="007F4F03" w:rsidRPr="00850BDF">
        <w:rPr>
          <w:rFonts w:ascii="Times New Roman" w:eastAsia="Courier New" w:hAnsi="Times New Roman" w:cs="Times New Roman"/>
          <w:bCs/>
          <w:sz w:val="24"/>
          <w:szCs w:val="24"/>
        </w:rPr>
        <w:t>, to provide skid steers and front-end loader</w:t>
      </w:r>
      <w:r w:rsidR="009643B7" w:rsidRPr="00850BDF">
        <w:rPr>
          <w:rFonts w:ascii="Times New Roman" w:eastAsia="Courier New" w:hAnsi="Times New Roman" w:cs="Times New Roman"/>
          <w:bCs/>
          <w:sz w:val="24"/>
          <w:szCs w:val="24"/>
        </w:rPr>
        <w:t>s</w:t>
      </w:r>
      <w:r w:rsidRPr="00850BDF">
        <w:rPr>
          <w:rFonts w:ascii="Times New Roman" w:eastAsia="Courier New" w:hAnsi="Times New Roman" w:cs="Times New Roman"/>
          <w:bCs/>
          <w:sz w:val="24"/>
          <w:szCs w:val="24"/>
        </w:rPr>
        <w:t>.</w:t>
      </w:r>
    </w:p>
    <w:p w14:paraId="3770F4CF" w14:textId="77777777" w:rsidR="00825E7C" w:rsidRPr="00850BDF" w:rsidRDefault="00825E7C" w:rsidP="00825E7C">
      <w:pPr>
        <w:pStyle w:val="ListParagraph"/>
        <w:spacing w:after="0" w:line="240" w:lineRule="auto"/>
        <w:ind w:left="0" w:firstLine="720"/>
        <w:rPr>
          <w:rFonts w:ascii="Times New Roman" w:eastAsia="Courier New" w:hAnsi="Times New Roman" w:cs="Times New Roman"/>
          <w:bCs/>
          <w:sz w:val="16"/>
          <w:szCs w:val="16"/>
        </w:rPr>
      </w:pPr>
    </w:p>
    <w:p w14:paraId="036C8D3C" w14:textId="77777777" w:rsidR="00825E7C" w:rsidRPr="00850BDF" w:rsidRDefault="00825E7C" w:rsidP="00825E7C">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850BDF">
        <w:rPr>
          <w:rFonts w:ascii="Times New Roman" w:eastAsia="Courier New" w:hAnsi="Times New Roman" w:cs="Times New Roman"/>
          <w:b/>
          <w:color w:val="000000"/>
          <w:sz w:val="24"/>
          <w:szCs w:val="24"/>
        </w:rPr>
        <w:t>Annotation:</w:t>
      </w:r>
    </w:p>
    <w:p w14:paraId="2EA412DB" w14:textId="6ED721A3" w:rsidR="00825E7C" w:rsidRPr="007A148F" w:rsidRDefault="00825E7C" w:rsidP="00825E7C">
      <w:pPr>
        <w:spacing w:after="0" w:line="240" w:lineRule="auto"/>
        <w:ind w:left="720"/>
        <w:rPr>
          <w:rFonts w:ascii="Times New Roman" w:eastAsia="Courier New" w:hAnsi="Times New Roman" w:cs="Times New Roman"/>
          <w:b/>
          <w:sz w:val="24"/>
          <w:szCs w:val="24"/>
        </w:rPr>
      </w:pPr>
      <w:r w:rsidRPr="00850BDF">
        <w:rPr>
          <w:rFonts w:ascii="Times New Roman" w:eastAsia="Courier New" w:hAnsi="Times New Roman" w:cs="Times New Roman"/>
          <w:b/>
          <w:sz w:val="24"/>
          <w:szCs w:val="24"/>
        </w:rPr>
        <w:t>MAY BE RECEIVED</w:t>
      </w:r>
      <w:r w:rsidR="007A148F" w:rsidRPr="00850BDF">
        <w:rPr>
          <w:rFonts w:ascii="Times New Roman" w:eastAsia="Courier New" w:hAnsi="Times New Roman" w:cs="Times New Roman"/>
          <w:b/>
          <w:sz w:val="24"/>
          <w:szCs w:val="24"/>
        </w:rPr>
        <w:t xml:space="preserve"> AND REFERRED TO THE PUBLIC WORKS COMMITTEE</w:t>
      </w:r>
      <w:r w:rsidRPr="00850BDF">
        <w:rPr>
          <w:rFonts w:ascii="Times New Roman" w:eastAsia="Courier New" w:hAnsi="Times New Roman" w:cs="Times New Roman"/>
          <w:b/>
          <w:sz w:val="24"/>
          <w:szCs w:val="24"/>
        </w:rPr>
        <w:t>.</w:t>
      </w:r>
    </w:p>
    <w:bookmarkEnd w:id="2"/>
    <w:p w14:paraId="267D9064" w14:textId="77777777" w:rsidR="000E540E" w:rsidRPr="007A148F" w:rsidRDefault="000E540E" w:rsidP="000E540E">
      <w:pPr>
        <w:pStyle w:val="ListParagraph"/>
        <w:numPr>
          <w:ilvl w:val="0"/>
          <w:numId w:val="1"/>
        </w:numPr>
        <w:spacing w:after="0" w:line="240" w:lineRule="auto"/>
        <w:ind w:hanging="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lastRenderedPageBreak/>
        <w:t xml:space="preserve">COMMUNICATION – FROM MATT TORRI, DIRECTOR, DEPARTMENT OF SANITATION, CITY OF NEW ORLEANS </w:t>
      </w:r>
    </w:p>
    <w:p w14:paraId="3A190B32" w14:textId="77777777" w:rsidR="000E540E" w:rsidRPr="007A148F" w:rsidRDefault="000E540E" w:rsidP="000E540E">
      <w:pPr>
        <w:pStyle w:val="ListParagraph"/>
        <w:spacing w:after="0" w:line="240" w:lineRule="auto"/>
        <w:ind w:left="0" w:firstLine="720"/>
        <w:rPr>
          <w:rFonts w:ascii="Times New Roman" w:eastAsia="Courier New" w:hAnsi="Times New Roman" w:cs="Times New Roman"/>
          <w:b/>
          <w:sz w:val="24"/>
          <w:szCs w:val="24"/>
        </w:rPr>
      </w:pPr>
    </w:p>
    <w:p w14:paraId="6DCF3FD9" w14:textId="77777777" w:rsidR="000E540E" w:rsidRPr="007A148F" w:rsidRDefault="000E540E" w:rsidP="000E540E">
      <w:pPr>
        <w:spacing w:after="0" w:line="240" w:lineRule="auto"/>
        <w:ind w:firstLine="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Brief:</w:t>
      </w:r>
    </w:p>
    <w:p w14:paraId="42D15AFF" w14:textId="08E2FCD2" w:rsidR="000E540E" w:rsidRPr="007A148F" w:rsidRDefault="000E540E" w:rsidP="000E540E">
      <w:pPr>
        <w:spacing w:after="0" w:line="240" w:lineRule="auto"/>
        <w:ind w:left="720"/>
        <w:rPr>
          <w:rFonts w:ascii="Times New Roman" w:eastAsia="Courier New" w:hAnsi="Times New Roman" w:cs="Times New Roman"/>
          <w:bCs/>
          <w:sz w:val="24"/>
          <w:szCs w:val="24"/>
        </w:rPr>
      </w:pPr>
      <w:r w:rsidRPr="007A148F">
        <w:rPr>
          <w:rFonts w:ascii="Times New Roman" w:eastAsia="Courier New" w:hAnsi="Times New Roman" w:cs="Times New Roman"/>
          <w:bCs/>
          <w:sz w:val="24"/>
          <w:szCs w:val="24"/>
        </w:rPr>
        <w:t>Submitting a proposed agreement, Amendment No. 4 between the City of New Orleans and MDL Enterprises, LLC, a completed contract summary form, and the related Motion, pursuant to Rule 57</w:t>
      </w:r>
      <w:r w:rsidR="007F4F03" w:rsidRPr="007A148F">
        <w:rPr>
          <w:rFonts w:ascii="Times New Roman" w:eastAsia="Courier New" w:hAnsi="Times New Roman" w:cs="Times New Roman"/>
          <w:bCs/>
          <w:sz w:val="24"/>
          <w:szCs w:val="24"/>
        </w:rPr>
        <w:t>, to provide a roll off truck</w:t>
      </w:r>
      <w:r w:rsidR="009643B7">
        <w:rPr>
          <w:rFonts w:ascii="Times New Roman" w:eastAsia="Courier New" w:hAnsi="Times New Roman" w:cs="Times New Roman"/>
          <w:bCs/>
          <w:sz w:val="24"/>
          <w:szCs w:val="24"/>
        </w:rPr>
        <w:t>s</w:t>
      </w:r>
      <w:r w:rsidRPr="007A148F">
        <w:rPr>
          <w:rFonts w:ascii="Times New Roman" w:eastAsia="Courier New" w:hAnsi="Times New Roman" w:cs="Times New Roman"/>
          <w:bCs/>
          <w:sz w:val="24"/>
          <w:szCs w:val="24"/>
        </w:rPr>
        <w:t>.</w:t>
      </w:r>
    </w:p>
    <w:p w14:paraId="749CC984" w14:textId="77777777" w:rsidR="000E540E" w:rsidRPr="007A148F" w:rsidRDefault="000E540E" w:rsidP="000E540E">
      <w:pPr>
        <w:pStyle w:val="ListParagraph"/>
        <w:spacing w:after="0" w:line="240" w:lineRule="auto"/>
        <w:ind w:left="0" w:firstLine="720"/>
        <w:rPr>
          <w:rFonts w:ascii="Times New Roman" w:eastAsia="Courier New" w:hAnsi="Times New Roman" w:cs="Times New Roman"/>
          <w:bCs/>
          <w:sz w:val="24"/>
          <w:szCs w:val="24"/>
        </w:rPr>
      </w:pPr>
    </w:p>
    <w:p w14:paraId="3DEBC7D6" w14:textId="77777777" w:rsidR="000E540E" w:rsidRPr="007A148F" w:rsidRDefault="000E540E" w:rsidP="000E540E">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7A148F">
        <w:rPr>
          <w:rFonts w:ascii="Times New Roman" w:eastAsia="Courier New" w:hAnsi="Times New Roman" w:cs="Times New Roman"/>
          <w:b/>
          <w:color w:val="000000"/>
          <w:sz w:val="24"/>
          <w:szCs w:val="24"/>
        </w:rPr>
        <w:t>Annotation:</w:t>
      </w:r>
    </w:p>
    <w:p w14:paraId="778CBAF4" w14:textId="77777777" w:rsidR="007A148F" w:rsidRPr="007A148F" w:rsidRDefault="007A148F" w:rsidP="007A148F">
      <w:pPr>
        <w:spacing w:after="0" w:line="240" w:lineRule="auto"/>
        <w:ind w:left="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MAY BE RECEIVED AND REFERRED TO THE PUBLIC WORKS COMMITTEE.</w:t>
      </w:r>
    </w:p>
    <w:p w14:paraId="02FB8BC0" w14:textId="77777777" w:rsidR="00825E7C" w:rsidRPr="007A148F" w:rsidRDefault="00825E7C" w:rsidP="00A041D8">
      <w:pPr>
        <w:spacing w:after="0" w:line="240" w:lineRule="auto"/>
        <w:ind w:left="720"/>
        <w:rPr>
          <w:rFonts w:ascii="Times New Roman" w:eastAsia="Courier New" w:hAnsi="Times New Roman" w:cs="Times New Roman"/>
          <w:b/>
          <w:sz w:val="24"/>
          <w:szCs w:val="24"/>
        </w:rPr>
      </w:pPr>
    </w:p>
    <w:p w14:paraId="15E9EB73" w14:textId="722BF4A7" w:rsidR="00DB6A8C" w:rsidRPr="004B7575" w:rsidRDefault="00DB6A8C" w:rsidP="00DB6A8C">
      <w:pPr>
        <w:pStyle w:val="ListParagraph"/>
        <w:widowControl w:val="0"/>
        <w:numPr>
          <w:ilvl w:val="0"/>
          <w:numId w:val="1"/>
        </w:numPr>
        <w:spacing w:after="0" w:line="240" w:lineRule="auto"/>
        <w:ind w:hanging="720"/>
        <w:rPr>
          <w:rFonts w:ascii="Times New Roman" w:hAnsi="Times New Roman" w:cs="Times New Roman"/>
          <w:b/>
          <w:bCs/>
          <w:sz w:val="24"/>
          <w:szCs w:val="24"/>
        </w:rPr>
      </w:pPr>
      <w:r w:rsidRPr="004B7575">
        <w:rPr>
          <w:rFonts w:ascii="Times New Roman" w:hAnsi="Times New Roman" w:cs="Times New Roman"/>
          <w:b/>
          <w:bCs/>
          <w:sz w:val="24"/>
          <w:szCs w:val="24"/>
        </w:rPr>
        <w:t>COMMUNICATION - FROM CYNTHIA DAVIS, DEPARTMENT OF SAFETY AND PERMITS, CITY OF NEW ORLEANS</w:t>
      </w:r>
    </w:p>
    <w:p w14:paraId="49FA4FC0" w14:textId="77777777" w:rsidR="00DB6A8C" w:rsidRPr="009647A4" w:rsidRDefault="00DB6A8C" w:rsidP="00DB6A8C">
      <w:pPr>
        <w:pStyle w:val="Default"/>
        <w:ind w:firstLine="720"/>
        <w:rPr>
          <w:b/>
          <w:bCs/>
          <w:sz w:val="16"/>
          <w:szCs w:val="16"/>
        </w:rPr>
      </w:pPr>
    </w:p>
    <w:p w14:paraId="22D262B3" w14:textId="77777777" w:rsidR="00DB6A8C" w:rsidRPr="004B7575" w:rsidRDefault="00DB6A8C" w:rsidP="00DB6A8C">
      <w:pPr>
        <w:pStyle w:val="ListParagraph"/>
        <w:spacing w:after="0" w:line="240" w:lineRule="auto"/>
        <w:ind w:left="0" w:firstLine="720"/>
        <w:rPr>
          <w:rFonts w:ascii="Times New Roman" w:eastAsia="Times New Roman" w:hAnsi="Times New Roman" w:cs="Times New Roman"/>
          <w:b/>
          <w:bCs/>
          <w:color w:val="000000"/>
          <w:sz w:val="24"/>
          <w:szCs w:val="24"/>
        </w:rPr>
      </w:pPr>
      <w:r w:rsidRPr="004B7575">
        <w:rPr>
          <w:rFonts w:ascii="Times New Roman" w:eastAsia="Times New Roman" w:hAnsi="Times New Roman" w:cs="Times New Roman"/>
          <w:b/>
          <w:bCs/>
          <w:color w:val="000000"/>
          <w:sz w:val="24"/>
          <w:szCs w:val="24"/>
        </w:rPr>
        <w:t>Brief:</w:t>
      </w:r>
    </w:p>
    <w:p w14:paraId="7C2140B8" w14:textId="5167A54C" w:rsidR="00DB6A8C" w:rsidRPr="004B7575" w:rsidRDefault="00DB6A8C" w:rsidP="00DB6A8C">
      <w:pPr>
        <w:ind w:left="720"/>
        <w:rPr>
          <w:rFonts w:ascii="Times New Roman" w:eastAsia="Courier New" w:hAnsi="Times New Roman" w:cs="Times New Roman"/>
          <w:bCs/>
          <w:sz w:val="24"/>
          <w:szCs w:val="24"/>
        </w:rPr>
      </w:pPr>
      <w:r w:rsidRPr="004B7575">
        <w:rPr>
          <w:rFonts w:ascii="Times New Roman" w:eastAsia="Courier New" w:hAnsi="Times New Roman" w:cs="Times New Roman"/>
          <w:bCs/>
          <w:sz w:val="24"/>
          <w:szCs w:val="24"/>
        </w:rPr>
        <w:t>Transmitting application #</w:t>
      </w:r>
      <w:r w:rsidRPr="004B7575">
        <w:rPr>
          <w:rFonts w:ascii="Times New Roman" w:hAnsi="Times New Roman" w:cs="Times New Roman"/>
          <w:b/>
          <w:bCs/>
          <w:color w:val="201F1E"/>
          <w:sz w:val="24"/>
          <w:szCs w:val="24"/>
          <w:shd w:val="clear" w:color="auto" w:fill="FFFFFF"/>
        </w:rPr>
        <w:t>24-24</w:t>
      </w:r>
      <w:r>
        <w:rPr>
          <w:rFonts w:ascii="Times New Roman" w:hAnsi="Times New Roman" w:cs="Times New Roman"/>
          <w:b/>
          <w:bCs/>
          <w:color w:val="201F1E"/>
          <w:sz w:val="24"/>
          <w:szCs w:val="24"/>
          <w:shd w:val="clear" w:color="auto" w:fill="FFFFFF"/>
        </w:rPr>
        <w:t>823</w:t>
      </w:r>
      <w:r w:rsidRPr="004B7575">
        <w:rPr>
          <w:rFonts w:ascii="Times New Roman" w:hAnsi="Times New Roman" w:cs="Times New Roman"/>
          <w:b/>
          <w:bCs/>
          <w:color w:val="201F1E"/>
          <w:sz w:val="24"/>
          <w:szCs w:val="24"/>
          <w:shd w:val="clear" w:color="auto" w:fill="FFFFFF"/>
        </w:rPr>
        <w:t>-DEMO (DEMO-</w:t>
      </w:r>
      <w:r w:rsidR="009647A4">
        <w:rPr>
          <w:rFonts w:ascii="Times New Roman" w:hAnsi="Times New Roman" w:cs="Times New Roman"/>
          <w:b/>
          <w:bCs/>
          <w:color w:val="201F1E"/>
          <w:sz w:val="24"/>
          <w:szCs w:val="24"/>
          <w:shd w:val="clear" w:color="auto" w:fill="FFFFFF"/>
        </w:rPr>
        <w:t>PLE</w:t>
      </w:r>
      <w:r w:rsidR="009643B7">
        <w:rPr>
          <w:rFonts w:ascii="Times New Roman" w:hAnsi="Times New Roman" w:cs="Times New Roman"/>
          <w:b/>
          <w:bCs/>
          <w:color w:val="201F1E"/>
          <w:sz w:val="24"/>
          <w:szCs w:val="24"/>
          <w:shd w:val="clear" w:color="auto" w:fill="FFFFFF"/>
        </w:rPr>
        <w:t>X</w:t>
      </w:r>
      <w:r w:rsidRPr="004B7575">
        <w:rPr>
          <w:rFonts w:ascii="Times New Roman" w:hAnsi="Times New Roman" w:cs="Times New Roman"/>
          <w:b/>
          <w:bCs/>
          <w:color w:val="201F1E"/>
          <w:sz w:val="24"/>
          <w:szCs w:val="24"/>
          <w:shd w:val="clear" w:color="auto" w:fill="FFFFFF"/>
        </w:rPr>
        <w:t xml:space="preserve">) </w:t>
      </w:r>
      <w:r w:rsidR="009643B7" w:rsidRPr="009643B7">
        <w:rPr>
          <w:rFonts w:ascii="Times New Roman" w:hAnsi="Times New Roman" w:cs="Times New Roman"/>
          <w:color w:val="201F1E"/>
          <w:sz w:val="24"/>
          <w:szCs w:val="24"/>
          <w:shd w:val="clear" w:color="auto" w:fill="FFFFFF"/>
        </w:rPr>
        <w:t>Documents</w:t>
      </w:r>
      <w:r w:rsidR="009643B7">
        <w:rPr>
          <w:rFonts w:ascii="Times New Roman" w:hAnsi="Times New Roman" w:cs="Times New Roman"/>
          <w:color w:val="201F1E"/>
          <w:sz w:val="24"/>
          <w:szCs w:val="24"/>
          <w:shd w:val="clear" w:color="auto" w:fill="FFFFFF"/>
        </w:rPr>
        <w:t xml:space="preserve"> </w:t>
      </w:r>
      <w:r w:rsidRPr="004B7575">
        <w:rPr>
          <w:rFonts w:ascii="Times New Roman" w:eastAsia="Courier New" w:hAnsi="Times New Roman" w:cs="Times New Roman"/>
          <w:sz w:val="24"/>
          <w:szCs w:val="24"/>
        </w:rPr>
        <w:t>f</w:t>
      </w:r>
      <w:r w:rsidRPr="004B7575">
        <w:rPr>
          <w:rFonts w:ascii="Times New Roman" w:eastAsia="Courier New" w:hAnsi="Times New Roman" w:cs="Times New Roman"/>
          <w:bCs/>
          <w:sz w:val="24"/>
          <w:szCs w:val="24"/>
        </w:rPr>
        <w:t>or a demolition permit requiring City Council review and approval for the following property located at:</w:t>
      </w:r>
    </w:p>
    <w:p w14:paraId="22BCCEED" w14:textId="5BAEB03F" w:rsidR="00DB6A8C" w:rsidRPr="004B7575" w:rsidRDefault="00DB6A8C" w:rsidP="00DB6A8C">
      <w:pPr>
        <w:pStyle w:val="ListParagraph"/>
        <w:numPr>
          <w:ilvl w:val="0"/>
          <w:numId w:val="4"/>
        </w:numPr>
        <w:spacing w:after="0" w:line="240" w:lineRule="auto"/>
        <w:ind w:left="1440" w:firstLine="0"/>
        <w:rPr>
          <w:rFonts w:ascii="Times New Roman" w:eastAsia="Times New Roman" w:hAnsi="Times New Roman" w:cs="Times New Roman"/>
          <w:b/>
          <w:bCs/>
          <w:color w:val="000000"/>
          <w:sz w:val="24"/>
          <w:szCs w:val="24"/>
        </w:rPr>
      </w:pPr>
      <w:r>
        <w:rPr>
          <w:rFonts w:ascii="Times New Roman" w:hAnsi="Times New Roman" w:cs="Times New Roman"/>
          <w:b/>
          <w:bCs/>
          <w:color w:val="201F1E"/>
          <w:sz w:val="24"/>
          <w:szCs w:val="24"/>
          <w:shd w:val="clear" w:color="auto" w:fill="FFFFFF"/>
        </w:rPr>
        <w:t>5</w:t>
      </w:r>
      <w:r w:rsidRPr="004B7575">
        <w:rPr>
          <w:rFonts w:ascii="Times New Roman" w:hAnsi="Times New Roman" w:cs="Times New Roman"/>
          <w:b/>
          <w:bCs/>
          <w:color w:val="201F1E"/>
          <w:sz w:val="24"/>
          <w:szCs w:val="24"/>
          <w:shd w:val="clear" w:color="auto" w:fill="FFFFFF"/>
        </w:rPr>
        <w:t>4</w:t>
      </w:r>
      <w:r>
        <w:rPr>
          <w:rFonts w:ascii="Times New Roman" w:hAnsi="Times New Roman" w:cs="Times New Roman"/>
          <w:b/>
          <w:bCs/>
          <w:color w:val="201F1E"/>
          <w:sz w:val="24"/>
          <w:szCs w:val="24"/>
          <w:shd w:val="clear" w:color="auto" w:fill="FFFFFF"/>
        </w:rPr>
        <w:t>24 General Diaz</w:t>
      </w:r>
      <w:r w:rsidRPr="004B7575">
        <w:rPr>
          <w:rFonts w:ascii="Times New Roman" w:hAnsi="Times New Roman" w:cs="Times New Roman"/>
          <w:b/>
          <w:bCs/>
          <w:color w:val="201F1E"/>
          <w:sz w:val="24"/>
          <w:szCs w:val="24"/>
          <w:shd w:val="clear" w:color="auto" w:fill="FFFFFF"/>
        </w:rPr>
        <w:t xml:space="preserve"> Street, </w:t>
      </w:r>
      <w:r w:rsidRPr="004B7575">
        <w:rPr>
          <w:rFonts w:ascii="Times New Roman" w:eastAsia="Times New Roman" w:hAnsi="Times New Roman" w:cs="Times New Roman"/>
          <w:b/>
          <w:bCs/>
          <w:color w:val="000000"/>
          <w:sz w:val="24"/>
          <w:szCs w:val="24"/>
        </w:rPr>
        <w:t>Council District “</w:t>
      </w:r>
      <w:r>
        <w:rPr>
          <w:rFonts w:ascii="Times New Roman" w:eastAsia="Times New Roman" w:hAnsi="Times New Roman" w:cs="Times New Roman"/>
          <w:b/>
          <w:bCs/>
          <w:color w:val="000000"/>
          <w:sz w:val="24"/>
          <w:szCs w:val="24"/>
        </w:rPr>
        <w:t>A</w:t>
      </w:r>
      <w:r w:rsidRPr="004B7575">
        <w:rPr>
          <w:rFonts w:ascii="Times New Roman" w:eastAsia="Times New Roman" w:hAnsi="Times New Roman" w:cs="Times New Roman"/>
          <w:b/>
          <w:bCs/>
          <w:color w:val="000000"/>
          <w:sz w:val="24"/>
          <w:szCs w:val="24"/>
        </w:rPr>
        <w:t>”</w:t>
      </w:r>
    </w:p>
    <w:p w14:paraId="405B2C25" w14:textId="77777777" w:rsidR="00DB6A8C" w:rsidRPr="004B7575" w:rsidRDefault="00DB6A8C" w:rsidP="00DB6A8C">
      <w:pPr>
        <w:pStyle w:val="Default"/>
        <w:ind w:firstLine="720"/>
        <w:rPr>
          <w:b/>
          <w:bCs/>
        </w:rPr>
      </w:pPr>
    </w:p>
    <w:p w14:paraId="04B95D50" w14:textId="77777777" w:rsidR="00DB6A8C" w:rsidRPr="004B7575" w:rsidRDefault="00DB6A8C" w:rsidP="00DB6A8C">
      <w:pPr>
        <w:spacing w:after="0"/>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563D7FAE" w14:textId="6F210529" w:rsidR="00DB6A8C" w:rsidRPr="004B7575" w:rsidRDefault="00DB6A8C" w:rsidP="00DB6A8C">
      <w:pPr>
        <w:pStyle w:val="Default"/>
        <w:ind w:firstLine="720"/>
        <w:rPr>
          <w:b/>
          <w:bCs/>
        </w:rPr>
      </w:pPr>
      <w:r w:rsidRPr="004B7575">
        <w:rPr>
          <w:b/>
          <w:bCs/>
        </w:rPr>
        <w:t xml:space="preserve">MAY BE RECEIVED. </w:t>
      </w:r>
      <w:r w:rsidR="00D40683">
        <w:rPr>
          <w:b/>
          <w:bCs/>
        </w:rPr>
        <w:t xml:space="preserve"> </w:t>
      </w:r>
      <w:r w:rsidRPr="004B7575">
        <w:rPr>
          <w:b/>
          <w:bCs/>
          <w:i/>
          <w:iCs/>
        </w:rPr>
        <w:t xml:space="preserve">(Hearing Date </w:t>
      </w:r>
      <w:r>
        <w:rPr>
          <w:b/>
          <w:bCs/>
          <w:i/>
          <w:iCs/>
        </w:rPr>
        <w:t xml:space="preserve">Set For </w:t>
      </w:r>
      <w:r w:rsidRPr="004B7575">
        <w:rPr>
          <w:b/>
          <w:bCs/>
          <w:i/>
          <w:iCs/>
        </w:rPr>
        <w:t>1</w:t>
      </w:r>
      <w:r>
        <w:rPr>
          <w:b/>
          <w:bCs/>
          <w:i/>
          <w:iCs/>
        </w:rPr>
        <w:t>1</w:t>
      </w:r>
      <w:r w:rsidRPr="004B7575">
        <w:rPr>
          <w:b/>
          <w:bCs/>
          <w:i/>
          <w:iCs/>
        </w:rPr>
        <w:t>/</w:t>
      </w:r>
      <w:r>
        <w:rPr>
          <w:b/>
          <w:bCs/>
          <w:i/>
          <w:iCs/>
        </w:rPr>
        <w:t>7</w:t>
      </w:r>
      <w:r w:rsidRPr="004B7575">
        <w:rPr>
          <w:b/>
          <w:bCs/>
          <w:i/>
          <w:iCs/>
        </w:rPr>
        <w:t>/24)</w:t>
      </w:r>
      <w:r w:rsidRPr="004B7575">
        <w:rPr>
          <w:b/>
          <w:bCs/>
        </w:rPr>
        <w:t>.</w:t>
      </w:r>
    </w:p>
    <w:p w14:paraId="05B4C262" w14:textId="77777777" w:rsidR="009647A4" w:rsidRDefault="009647A4" w:rsidP="009647A4">
      <w:pPr>
        <w:spacing w:after="0" w:line="240" w:lineRule="auto"/>
        <w:ind w:left="720"/>
        <w:rPr>
          <w:rFonts w:ascii="Times New Roman" w:eastAsia="Courier New" w:hAnsi="Times New Roman" w:cs="Times New Roman"/>
          <w:b/>
          <w:sz w:val="24"/>
          <w:szCs w:val="24"/>
        </w:rPr>
      </w:pPr>
    </w:p>
    <w:p w14:paraId="0291CF2F" w14:textId="77777777" w:rsidR="009647A4" w:rsidRPr="004B7575" w:rsidRDefault="009647A4" w:rsidP="009647A4">
      <w:pPr>
        <w:pStyle w:val="ListParagraph"/>
        <w:widowControl w:val="0"/>
        <w:numPr>
          <w:ilvl w:val="0"/>
          <w:numId w:val="1"/>
        </w:numPr>
        <w:spacing w:after="0" w:line="240" w:lineRule="auto"/>
        <w:ind w:hanging="720"/>
        <w:rPr>
          <w:rFonts w:ascii="Times New Roman" w:hAnsi="Times New Roman" w:cs="Times New Roman"/>
          <w:b/>
          <w:bCs/>
          <w:sz w:val="24"/>
          <w:szCs w:val="24"/>
        </w:rPr>
      </w:pPr>
      <w:r w:rsidRPr="004B7575">
        <w:rPr>
          <w:rFonts w:ascii="Times New Roman" w:hAnsi="Times New Roman" w:cs="Times New Roman"/>
          <w:b/>
          <w:bCs/>
          <w:sz w:val="24"/>
          <w:szCs w:val="24"/>
        </w:rPr>
        <w:t>COMMUNICATION - FROM CYNTHIA DAVIS, DEPARTMENT OF SAFETY AND PERMITS, CITY OF NEW ORLEANS</w:t>
      </w:r>
    </w:p>
    <w:p w14:paraId="2EC5E1EE" w14:textId="77777777" w:rsidR="009647A4" w:rsidRPr="009647A4" w:rsidRDefault="009647A4" w:rsidP="009647A4">
      <w:pPr>
        <w:pStyle w:val="Default"/>
        <w:ind w:firstLine="720"/>
        <w:rPr>
          <w:b/>
          <w:bCs/>
          <w:sz w:val="16"/>
          <w:szCs w:val="16"/>
        </w:rPr>
      </w:pPr>
    </w:p>
    <w:p w14:paraId="78792ADC" w14:textId="77777777" w:rsidR="009647A4" w:rsidRPr="004B7575" w:rsidRDefault="009647A4" w:rsidP="009647A4">
      <w:pPr>
        <w:pStyle w:val="ListParagraph"/>
        <w:spacing w:after="0" w:line="240" w:lineRule="auto"/>
        <w:ind w:left="0" w:firstLine="720"/>
        <w:rPr>
          <w:rFonts w:ascii="Times New Roman" w:eastAsia="Times New Roman" w:hAnsi="Times New Roman" w:cs="Times New Roman"/>
          <w:b/>
          <w:bCs/>
          <w:color w:val="000000"/>
          <w:sz w:val="24"/>
          <w:szCs w:val="24"/>
        </w:rPr>
      </w:pPr>
      <w:r w:rsidRPr="004B7575">
        <w:rPr>
          <w:rFonts w:ascii="Times New Roman" w:eastAsia="Times New Roman" w:hAnsi="Times New Roman" w:cs="Times New Roman"/>
          <w:b/>
          <w:bCs/>
          <w:color w:val="000000"/>
          <w:sz w:val="24"/>
          <w:szCs w:val="24"/>
        </w:rPr>
        <w:t>Brief:</w:t>
      </w:r>
    </w:p>
    <w:p w14:paraId="5B6E2661" w14:textId="7C57616C" w:rsidR="009647A4" w:rsidRPr="004B7575" w:rsidRDefault="009647A4" w:rsidP="009647A4">
      <w:pPr>
        <w:ind w:left="720"/>
        <w:rPr>
          <w:rFonts w:ascii="Times New Roman" w:eastAsia="Courier New" w:hAnsi="Times New Roman" w:cs="Times New Roman"/>
          <w:bCs/>
          <w:sz w:val="24"/>
          <w:szCs w:val="24"/>
        </w:rPr>
      </w:pPr>
      <w:r w:rsidRPr="004B7575">
        <w:rPr>
          <w:rFonts w:ascii="Times New Roman" w:eastAsia="Courier New" w:hAnsi="Times New Roman" w:cs="Times New Roman"/>
          <w:bCs/>
          <w:sz w:val="24"/>
          <w:szCs w:val="24"/>
        </w:rPr>
        <w:t>Transmitting application #</w:t>
      </w:r>
      <w:r w:rsidRPr="004B7575">
        <w:rPr>
          <w:rFonts w:ascii="Times New Roman" w:hAnsi="Times New Roman" w:cs="Times New Roman"/>
          <w:b/>
          <w:bCs/>
          <w:color w:val="201F1E"/>
          <w:sz w:val="24"/>
          <w:szCs w:val="24"/>
          <w:shd w:val="clear" w:color="auto" w:fill="FFFFFF"/>
        </w:rPr>
        <w:t>24-2</w:t>
      </w:r>
      <w:r>
        <w:rPr>
          <w:rFonts w:ascii="Times New Roman" w:hAnsi="Times New Roman" w:cs="Times New Roman"/>
          <w:b/>
          <w:bCs/>
          <w:color w:val="201F1E"/>
          <w:sz w:val="24"/>
          <w:szCs w:val="24"/>
          <w:shd w:val="clear" w:color="auto" w:fill="FFFFFF"/>
        </w:rPr>
        <w:t>3396</w:t>
      </w:r>
      <w:r w:rsidRPr="004B7575">
        <w:rPr>
          <w:rFonts w:ascii="Times New Roman" w:hAnsi="Times New Roman" w:cs="Times New Roman"/>
          <w:b/>
          <w:bCs/>
          <w:color w:val="201F1E"/>
          <w:sz w:val="24"/>
          <w:szCs w:val="24"/>
          <w:shd w:val="clear" w:color="auto" w:fill="FFFFFF"/>
        </w:rPr>
        <w:t>-DEMO (DEMO-RSF</w:t>
      </w:r>
      <w:r>
        <w:rPr>
          <w:rFonts w:ascii="Times New Roman" w:hAnsi="Times New Roman" w:cs="Times New Roman"/>
          <w:b/>
          <w:bCs/>
          <w:color w:val="201F1E"/>
          <w:sz w:val="24"/>
          <w:szCs w:val="24"/>
          <w:shd w:val="clear" w:color="auto" w:fill="FFFFFF"/>
        </w:rPr>
        <w:t>2</w:t>
      </w:r>
      <w:r w:rsidRPr="004B7575">
        <w:rPr>
          <w:rFonts w:ascii="Times New Roman" w:hAnsi="Times New Roman" w:cs="Times New Roman"/>
          <w:b/>
          <w:bCs/>
          <w:color w:val="201F1E"/>
          <w:sz w:val="24"/>
          <w:szCs w:val="24"/>
          <w:shd w:val="clear" w:color="auto" w:fill="FFFFFF"/>
        </w:rPr>
        <w:t>)</w:t>
      </w:r>
      <w:r w:rsidR="009643B7">
        <w:rPr>
          <w:rFonts w:ascii="Times New Roman" w:hAnsi="Times New Roman" w:cs="Times New Roman"/>
          <w:b/>
          <w:bCs/>
          <w:color w:val="201F1E"/>
          <w:sz w:val="24"/>
          <w:szCs w:val="24"/>
          <w:shd w:val="clear" w:color="auto" w:fill="FFFFFF"/>
        </w:rPr>
        <w:t xml:space="preserve"> </w:t>
      </w:r>
      <w:r w:rsidR="009643B7">
        <w:rPr>
          <w:rFonts w:ascii="Times New Roman" w:hAnsi="Times New Roman" w:cs="Times New Roman"/>
          <w:color w:val="201F1E"/>
          <w:sz w:val="24"/>
          <w:szCs w:val="24"/>
          <w:shd w:val="clear" w:color="auto" w:fill="FFFFFF"/>
        </w:rPr>
        <w:t>Documents</w:t>
      </w:r>
      <w:r w:rsidRPr="004B7575">
        <w:rPr>
          <w:rFonts w:ascii="Times New Roman" w:hAnsi="Times New Roman" w:cs="Times New Roman"/>
          <w:b/>
          <w:bCs/>
          <w:color w:val="201F1E"/>
          <w:sz w:val="24"/>
          <w:szCs w:val="24"/>
          <w:shd w:val="clear" w:color="auto" w:fill="FFFFFF"/>
        </w:rPr>
        <w:t xml:space="preserve"> </w:t>
      </w:r>
      <w:r w:rsidRPr="004B7575">
        <w:rPr>
          <w:rFonts w:ascii="Times New Roman" w:eastAsia="Courier New" w:hAnsi="Times New Roman" w:cs="Times New Roman"/>
          <w:sz w:val="24"/>
          <w:szCs w:val="24"/>
        </w:rPr>
        <w:t>f</w:t>
      </w:r>
      <w:r w:rsidRPr="004B7575">
        <w:rPr>
          <w:rFonts w:ascii="Times New Roman" w:eastAsia="Courier New" w:hAnsi="Times New Roman" w:cs="Times New Roman"/>
          <w:bCs/>
          <w:sz w:val="24"/>
          <w:szCs w:val="24"/>
        </w:rPr>
        <w:t>or a demolition permit requiring City Council review and approval for the following property located at:</w:t>
      </w:r>
    </w:p>
    <w:p w14:paraId="2BC3416A" w14:textId="03FF30F0" w:rsidR="009647A4" w:rsidRPr="004B7575" w:rsidRDefault="009647A4" w:rsidP="009647A4">
      <w:pPr>
        <w:pStyle w:val="ListParagraph"/>
        <w:numPr>
          <w:ilvl w:val="0"/>
          <w:numId w:val="4"/>
        </w:numPr>
        <w:spacing w:after="0" w:line="240" w:lineRule="auto"/>
        <w:ind w:left="1440" w:firstLine="0"/>
        <w:rPr>
          <w:rFonts w:ascii="Times New Roman" w:eastAsia="Times New Roman" w:hAnsi="Times New Roman" w:cs="Times New Roman"/>
          <w:b/>
          <w:bCs/>
          <w:color w:val="000000"/>
          <w:sz w:val="24"/>
          <w:szCs w:val="24"/>
        </w:rPr>
      </w:pPr>
      <w:r>
        <w:rPr>
          <w:rFonts w:ascii="Times New Roman" w:hAnsi="Times New Roman" w:cs="Times New Roman"/>
          <w:b/>
          <w:bCs/>
          <w:color w:val="201F1E"/>
          <w:sz w:val="24"/>
          <w:szCs w:val="24"/>
          <w:shd w:val="clear" w:color="auto" w:fill="FFFFFF"/>
        </w:rPr>
        <w:t>1</w:t>
      </w:r>
      <w:r w:rsidRPr="004B7575">
        <w:rPr>
          <w:rFonts w:ascii="Times New Roman" w:hAnsi="Times New Roman" w:cs="Times New Roman"/>
          <w:b/>
          <w:bCs/>
          <w:color w:val="201F1E"/>
          <w:sz w:val="24"/>
          <w:szCs w:val="24"/>
          <w:shd w:val="clear" w:color="auto" w:fill="FFFFFF"/>
        </w:rPr>
        <w:t>4</w:t>
      </w:r>
      <w:r>
        <w:rPr>
          <w:rFonts w:ascii="Times New Roman" w:hAnsi="Times New Roman" w:cs="Times New Roman"/>
          <w:b/>
          <w:bCs/>
          <w:color w:val="201F1E"/>
          <w:sz w:val="24"/>
          <w:szCs w:val="24"/>
          <w:shd w:val="clear" w:color="auto" w:fill="FFFFFF"/>
        </w:rPr>
        <w:t>07 Arts</w:t>
      </w:r>
      <w:r w:rsidRPr="004B7575">
        <w:rPr>
          <w:rFonts w:ascii="Times New Roman" w:hAnsi="Times New Roman" w:cs="Times New Roman"/>
          <w:b/>
          <w:bCs/>
          <w:color w:val="201F1E"/>
          <w:sz w:val="24"/>
          <w:szCs w:val="24"/>
          <w:shd w:val="clear" w:color="auto" w:fill="FFFFFF"/>
        </w:rPr>
        <w:t xml:space="preserve"> Street, </w:t>
      </w:r>
      <w:r w:rsidRPr="004B7575">
        <w:rPr>
          <w:rFonts w:ascii="Times New Roman" w:eastAsia="Times New Roman" w:hAnsi="Times New Roman" w:cs="Times New Roman"/>
          <w:b/>
          <w:bCs/>
          <w:color w:val="000000"/>
          <w:sz w:val="24"/>
          <w:szCs w:val="24"/>
        </w:rPr>
        <w:t>Council District “</w:t>
      </w:r>
      <w:r>
        <w:rPr>
          <w:rFonts w:ascii="Times New Roman" w:eastAsia="Times New Roman" w:hAnsi="Times New Roman" w:cs="Times New Roman"/>
          <w:b/>
          <w:bCs/>
          <w:color w:val="000000"/>
          <w:sz w:val="24"/>
          <w:szCs w:val="24"/>
        </w:rPr>
        <w:t>C</w:t>
      </w:r>
      <w:r w:rsidRPr="004B7575">
        <w:rPr>
          <w:rFonts w:ascii="Times New Roman" w:eastAsia="Times New Roman" w:hAnsi="Times New Roman" w:cs="Times New Roman"/>
          <w:b/>
          <w:bCs/>
          <w:color w:val="000000"/>
          <w:sz w:val="24"/>
          <w:szCs w:val="24"/>
        </w:rPr>
        <w:t>”</w:t>
      </w:r>
    </w:p>
    <w:p w14:paraId="7CB141BE" w14:textId="77777777" w:rsidR="009647A4" w:rsidRPr="004B7575" w:rsidRDefault="009647A4" w:rsidP="009647A4">
      <w:pPr>
        <w:pStyle w:val="Default"/>
        <w:ind w:firstLine="720"/>
        <w:rPr>
          <w:b/>
          <w:bCs/>
        </w:rPr>
      </w:pPr>
    </w:p>
    <w:p w14:paraId="373405BE" w14:textId="77777777" w:rsidR="009647A4" w:rsidRPr="004B7575" w:rsidRDefault="009647A4" w:rsidP="009647A4">
      <w:pPr>
        <w:spacing w:after="0"/>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566C9873" w14:textId="77777777" w:rsidR="00054958" w:rsidRDefault="009647A4" w:rsidP="00A82A38">
      <w:pPr>
        <w:pStyle w:val="Default"/>
        <w:ind w:firstLine="720"/>
        <w:rPr>
          <w:b/>
          <w:bCs/>
        </w:rPr>
      </w:pPr>
      <w:r w:rsidRPr="004B7575">
        <w:rPr>
          <w:b/>
          <w:bCs/>
        </w:rPr>
        <w:t xml:space="preserve">MAY BE RECEIVED. </w:t>
      </w:r>
      <w:r>
        <w:rPr>
          <w:b/>
          <w:bCs/>
        </w:rPr>
        <w:t xml:space="preserve"> </w:t>
      </w:r>
      <w:r w:rsidRPr="004B7575">
        <w:rPr>
          <w:b/>
          <w:bCs/>
          <w:i/>
          <w:iCs/>
        </w:rPr>
        <w:t xml:space="preserve">(Hearing Date </w:t>
      </w:r>
      <w:r>
        <w:rPr>
          <w:b/>
          <w:bCs/>
          <w:i/>
          <w:iCs/>
        </w:rPr>
        <w:t xml:space="preserve">Set For </w:t>
      </w:r>
      <w:r w:rsidRPr="004B7575">
        <w:rPr>
          <w:b/>
          <w:bCs/>
          <w:i/>
          <w:iCs/>
        </w:rPr>
        <w:t>1</w:t>
      </w:r>
      <w:r>
        <w:rPr>
          <w:b/>
          <w:bCs/>
          <w:i/>
          <w:iCs/>
        </w:rPr>
        <w:t>1</w:t>
      </w:r>
      <w:r w:rsidRPr="004B7575">
        <w:rPr>
          <w:b/>
          <w:bCs/>
          <w:i/>
          <w:iCs/>
        </w:rPr>
        <w:t>/</w:t>
      </w:r>
      <w:r>
        <w:rPr>
          <w:b/>
          <w:bCs/>
          <w:i/>
          <w:iCs/>
        </w:rPr>
        <w:t>7</w:t>
      </w:r>
      <w:r w:rsidRPr="004B7575">
        <w:rPr>
          <w:b/>
          <w:bCs/>
          <w:i/>
          <w:iCs/>
        </w:rPr>
        <w:t>/24)</w:t>
      </w:r>
      <w:r w:rsidRPr="004B7575">
        <w:rPr>
          <w:b/>
          <w:bCs/>
        </w:rPr>
        <w:t>.</w:t>
      </w:r>
    </w:p>
    <w:p w14:paraId="5EB0C0BE" w14:textId="77777777" w:rsidR="00054958" w:rsidRDefault="00054958" w:rsidP="00A82A38">
      <w:pPr>
        <w:pStyle w:val="Default"/>
        <w:ind w:firstLine="720"/>
        <w:rPr>
          <w:b/>
          <w:bCs/>
        </w:rPr>
      </w:pPr>
    </w:p>
    <w:p w14:paraId="77BF54A9" w14:textId="298472F6" w:rsidR="009647A4" w:rsidRPr="004B7575" w:rsidRDefault="00571AB1" w:rsidP="00133A80">
      <w:pPr>
        <w:pStyle w:val="Default"/>
        <w:numPr>
          <w:ilvl w:val="0"/>
          <w:numId w:val="1"/>
        </w:numPr>
        <w:ind w:hanging="720"/>
        <w:rPr>
          <w:b/>
          <w:bCs/>
        </w:rPr>
      </w:pPr>
      <w:r>
        <w:rPr>
          <w:b/>
          <w:bCs/>
        </w:rPr>
        <w:t>COMMUNICATION – FROM LISBETH PEDROSO, CHIEF OF STAFF, MAYOR’S NEIGHBORHOOD ENGAGEMENT OFFICE, CITY OF NEW ORLEANS</w:t>
      </w:r>
    </w:p>
    <w:p w14:paraId="14E8B257" w14:textId="77777777" w:rsidR="009647A4" w:rsidRDefault="009647A4" w:rsidP="009647A4">
      <w:pPr>
        <w:spacing w:after="0" w:line="240" w:lineRule="auto"/>
        <w:ind w:left="720"/>
        <w:rPr>
          <w:rFonts w:ascii="Times New Roman" w:eastAsia="Courier New" w:hAnsi="Times New Roman" w:cs="Times New Roman"/>
          <w:b/>
          <w:sz w:val="24"/>
          <w:szCs w:val="24"/>
        </w:rPr>
      </w:pPr>
    </w:p>
    <w:p w14:paraId="39BEF1D7" w14:textId="7C6B89E2" w:rsidR="00825E7C" w:rsidRDefault="00571AB1" w:rsidP="00A041D8">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Brief:</w:t>
      </w:r>
    </w:p>
    <w:p w14:paraId="7DF7A82D" w14:textId="3F4175BA" w:rsidR="00A20A73" w:rsidRPr="00A20A73" w:rsidRDefault="00A20A73" w:rsidP="00A20A73">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Submitting the </w:t>
      </w:r>
      <w:r w:rsidRPr="00A20A73">
        <w:rPr>
          <w:rFonts w:ascii="Times New Roman" w:eastAsia="Courier New" w:hAnsi="Times New Roman" w:cs="Times New Roman"/>
          <w:bCs/>
          <w:sz w:val="24"/>
          <w:szCs w:val="24"/>
        </w:rPr>
        <w:t xml:space="preserve">Mayor's Office of Neighborhood Engagement </w:t>
      </w:r>
      <w:r w:rsidR="00E81A02">
        <w:rPr>
          <w:rFonts w:ascii="Times New Roman" w:eastAsia="Courier New" w:hAnsi="Times New Roman" w:cs="Times New Roman"/>
          <w:bCs/>
          <w:sz w:val="24"/>
          <w:szCs w:val="24"/>
        </w:rPr>
        <w:t xml:space="preserve">communication </w:t>
      </w:r>
      <w:r w:rsidRPr="00A20A73">
        <w:rPr>
          <w:rFonts w:ascii="Times New Roman" w:eastAsia="Courier New" w:hAnsi="Times New Roman" w:cs="Times New Roman"/>
          <w:bCs/>
          <w:sz w:val="24"/>
          <w:szCs w:val="24"/>
        </w:rPr>
        <w:t>detailing the musicians with whom they contracted</w:t>
      </w:r>
      <w:r w:rsidR="009643B7">
        <w:rPr>
          <w:rFonts w:ascii="Times New Roman" w:eastAsia="Courier New" w:hAnsi="Times New Roman" w:cs="Times New Roman"/>
          <w:bCs/>
          <w:sz w:val="24"/>
          <w:szCs w:val="24"/>
        </w:rPr>
        <w:t>,</w:t>
      </w:r>
      <w:r w:rsidRPr="00A20A73">
        <w:rPr>
          <w:rFonts w:ascii="Times New Roman" w:eastAsia="Courier New" w:hAnsi="Times New Roman" w:cs="Times New Roman"/>
          <w:bCs/>
          <w:sz w:val="24"/>
          <w:szCs w:val="24"/>
        </w:rPr>
        <w:t xml:space="preserve"> pursuant to 29,990 MCS.</w:t>
      </w:r>
    </w:p>
    <w:p w14:paraId="5A543752" w14:textId="77777777" w:rsidR="00825E7C" w:rsidRDefault="00825E7C" w:rsidP="00A041D8">
      <w:pPr>
        <w:spacing w:after="0" w:line="240" w:lineRule="auto"/>
        <w:ind w:left="720"/>
        <w:rPr>
          <w:rFonts w:ascii="Times New Roman" w:eastAsia="Courier New" w:hAnsi="Times New Roman" w:cs="Times New Roman"/>
          <w:b/>
          <w:sz w:val="24"/>
          <w:szCs w:val="24"/>
        </w:rPr>
      </w:pPr>
    </w:p>
    <w:p w14:paraId="6F0D445D" w14:textId="77777777" w:rsidR="00001920" w:rsidRPr="00A20A73" w:rsidRDefault="00001920" w:rsidP="00001920">
      <w:pPr>
        <w:spacing w:after="0"/>
        <w:ind w:left="720"/>
        <w:jc w:val="both"/>
        <w:rPr>
          <w:rFonts w:ascii="Times New Roman" w:hAnsi="Times New Roman" w:cs="Times New Roman"/>
          <w:b/>
          <w:bCs/>
          <w:sz w:val="24"/>
          <w:szCs w:val="24"/>
        </w:rPr>
      </w:pPr>
      <w:r w:rsidRPr="00A20A73">
        <w:rPr>
          <w:rFonts w:ascii="Times New Roman" w:hAnsi="Times New Roman" w:cs="Times New Roman"/>
          <w:b/>
          <w:bCs/>
          <w:sz w:val="24"/>
          <w:szCs w:val="24"/>
        </w:rPr>
        <w:t>Annotation:</w:t>
      </w:r>
    </w:p>
    <w:p w14:paraId="52A57BF7" w14:textId="6B048B69" w:rsidR="00825E7C" w:rsidRPr="00A20A73" w:rsidRDefault="00001920" w:rsidP="00001920">
      <w:pPr>
        <w:spacing w:after="0" w:line="240" w:lineRule="auto"/>
        <w:ind w:left="720"/>
        <w:rPr>
          <w:rFonts w:ascii="Times New Roman" w:eastAsia="Courier New" w:hAnsi="Times New Roman" w:cs="Times New Roman"/>
          <w:b/>
          <w:sz w:val="24"/>
          <w:szCs w:val="24"/>
        </w:rPr>
      </w:pPr>
      <w:r w:rsidRPr="00A20A73">
        <w:rPr>
          <w:rFonts w:ascii="Times New Roman" w:hAnsi="Times New Roman" w:cs="Times New Roman"/>
          <w:b/>
          <w:bCs/>
          <w:sz w:val="24"/>
          <w:szCs w:val="24"/>
        </w:rPr>
        <w:t xml:space="preserve">MAY BE RECEIVED.  </w:t>
      </w:r>
    </w:p>
    <w:p w14:paraId="3B11E8F3" w14:textId="77777777" w:rsidR="00825E7C" w:rsidRDefault="00825E7C" w:rsidP="00A041D8">
      <w:pPr>
        <w:spacing w:after="0" w:line="240" w:lineRule="auto"/>
        <w:ind w:left="720"/>
        <w:rPr>
          <w:rFonts w:ascii="Times New Roman" w:eastAsia="Courier New" w:hAnsi="Times New Roman" w:cs="Times New Roman"/>
          <w:b/>
          <w:sz w:val="24"/>
          <w:szCs w:val="24"/>
        </w:rPr>
      </w:pPr>
    </w:p>
    <w:p w14:paraId="7B3885A8" w14:textId="77777777" w:rsidR="00825E7C" w:rsidRDefault="00825E7C" w:rsidP="00A041D8">
      <w:pPr>
        <w:spacing w:after="0" w:line="240" w:lineRule="auto"/>
        <w:ind w:left="720"/>
        <w:rPr>
          <w:rFonts w:ascii="Times New Roman" w:eastAsia="Courier New" w:hAnsi="Times New Roman" w:cs="Times New Roman"/>
          <w:b/>
          <w:sz w:val="24"/>
          <w:szCs w:val="24"/>
        </w:rPr>
      </w:pPr>
    </w:p>
    <w:p w14:paraId="0E2A75E2" w14:textId="77777777" w:rsidR="00894AE4" w:rsidRDefault="00D602AF" w:rsidP="00894AE4">
      <w:pPr>
        <w:pStyle w:val="ListParagraph"/>
        <w:numPr>
          <w:ilvl w:val="0"/>
          <w:numId w:val="1"/>
        </w:numPr>
        <w:spacing w:after="0" w:line="240" w:lineRule="auto"/>
        <w:ind w:left="0" w:firstLine="0"/>
        <w:rPr>
          <w:rFonts w:ascii="Times New Roman" w:hAnsi="Times New Roman" w:cs="Times New Roman"/>
          <w:b/>
          <w:bCs/>
          <w:sz w:val="24"/>
          <w:szCs w:val="24"/>
        </w:rPr>
      </w:pPr>
      <w:r w:rsidRPr="00D45347">
        <w:rPr>
          <w:rFonts w:ascii="Times New Roman" w:hAnsi="Times New Roman" w:cs="Times New Roman"/>
          <w:b/>
          <w:bCs/>
          <w:sz w:val="24"/>
          <w:szCs w:val="24"/>
        </w:rPr>
        <w:lastRenderedPageBreak/>
        <w:t xml:space="preserve">COMMUNICATION – FROM AMY B. TREPAGNIER, DIRECTOR OF PERSONNEL, </w:t>
      </w:r>
    </w:p>
    <w:p w14:paraId="4BCF90AF" w14:textId="615B7F2B" w:rsidR="00D602AF" w:rsidRPr="00D45347" w:rsidRDefault="00D45347" w:rsidP="00894AE4">
      <w:pPr>
        <w:pStyle w:val="ListParagraph"/>
        <w:spacing w:after="0" w:line="240" w:lineRule="auto"/>
        <w:rPr>
          <w:rFonts w:ascii="Times New Roman" w:hAnsi="Times New Roman" w:cs="Times New Roman"/>
          <w:b/>
          <w:bCs/>
          <w:sz w:val="24"/>
          <w:szCs w:val="24"/>
        </w:rPr>
      </w:pPr>
      <w:r w:rsidRPr="00D45347">
        <w:rPr>
          <w:rFonts w:ascii="Times New Roman" w:hAnsi="Times New Roman" w:cs="Times New Roman"/>
          <w:b/>
          <w:bCs/>
          <w:sz w:val="24"/>
          <w:szCs w:val="24"/>
        </w:rPr>
        <w:t>DEPARTMENT OF CIVIL SERVICE,</w:t>
      </w:r>
      <w:r w:rsidR="009643B7" w:rsidRPr="00D45347">
        <w:rPr>
          <w:rFonts w:ascii="Times New Roman" w:hAnsi="Times New Roman" w:cs="Times New Roman"/>
          <w:b/>
          <w:bCs/>
          <w:sz w:val="24"/>
          <w:szCs w:val="24"/>
        </w:rPr>
        <w:t xml:space="preserve"> </w:t>
      </w:r>
      <w:r w:rsidR="00D602AF" w:rsidRPr="00D45347">
        <w:rPr>
          <w:rFonts w:ascii="Times New Roman" w:hAnsi="Times New Roman" w:cs="Times New Roman"/>
          <w:b/>
          <w:bCs/>
          <w:sz w:val="24"/>
          <w:szCs w:val="24"/>
        </w:rPr>
        <w:t xml:space="preserve">CITY OF NEW ORLEANS </w:t>
      </w:r>
    </w:p>
    <w:p w14:paraId="74EE63A3" w14:textId="77777777" w:rsidR="00D602AF" w:rsidRPr="004B7575" w:rsidRDefault="00D602AF" w:rsidP="00D602AF">
      <w:pPr>
        <w:pStyle w:val="ListParagraph"/>
        <w:spacing w:after="0"/>
        <w:ind w:left="0" w:firstLine="720"/>
        <w:rPr>
          <w:rFonts w:ascii="Times New Roman" w:hAnsi="Times New Roman" w:cs="Times New Roman"/>
          <w:b/>
          <w:bCs/>
          <w:sz w:val="24"/>
          <w:szCs w:val="24"/>
        </w:rPr>
      </w:pPr>
    </w:p>
    <w:p w14:paraId="78714ACA" w14:textId="77777777" w:rsidR="00D602AF" w:rsidRPr="004B7575" w:rsidRDefault="00D602AF" w:rsidP="00D602AF">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155EEE1C" w14:textId="0572E688" w:rsidR="00D602AF" w:rsidRPr="004B7575" w:rsidRDefault="00D602AF" w:rsidP="00D602AF">
      <w:pPr>
        <w:pStyle w:val="ListParagraph"/>
        <w:spacing w:after="0"/>
        <w:rPr>
          <w:rFonts w:ascii="Times New Roman" w:hAnsi="Times New Roman" w:cs="Times New Roman"/>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 xml:space="preserve">Amendment to the </w:t>
      </w:r>
      <w:r>
        <w:rPr>
          <w:rFonts w:ascii="Times New Roman" w:hAnsi="Times New Roman" w:cs="Times New Roman"/>
          <w:b/>
          <w:bCs/>
          <w:sz w:val="24"/>
          <w:szCs w:val="24"/>
        </w:rPr>
        <w:t>Classified Pay Plan</w:t>
      </w:r>
      <w:r w:rsidRPr="004B7575">
        <w:rPr>
          <w:rFonts w:ascii="Times New Roman" w:hAnsi="Times New Roman" w:cs="Times New Roman"/>
          <w:b/>
          <w:bCs/>
          <w:sz w:val="24"/>
          <w:szCs w:val="24"/>
        </w:rPr>
        <w:t xml:space="preserve"> (</w:t>
      </w:r>
      <w:r>
        <w:rPr>
          <w:rFonts w:ascii="Times New Roman" w:hAnsi="Times New Roman" w:cs="Times New Roman"/>
          <w:b/>
          <w:bCs/>
          <w:sz w:val="24"/>
          <w:szCs w:val="24"/>
        </w:rPr>
        <w:t xml:space="preserve">Sewerage </w:t>
      </w:r>
      <w:r w:rsidR="00E942C2">
        <w:rPr>
          <w:rFonts w:ascii="Times New Roman" w:hAnsi="Times New Roman" w:cs="Times New Roman"/>
          <w:b/>
          <w:bCs/>
          <w:sz w:val="24"/>
          <w:szCs w:val="24"/>
        </w:rPr>
        <w:t>&amp;</w:t>
      </w:r>
      <w:r>
        <w:rPr>
          <w:rFonts w:ascii="Times New Roman" w:hAnsi="Times New Roman" w:cs="Times New Roman"/>
          <w:b/>
          <w:bCs/>
          <w:sz w:val="24"/>
          <w:szCs w:val="24"/>
        </w:rPr>
        <w:t xml:space="preserve"> Water Board</w:t>
      </w:r>
      <w:r w:rsidRPr="004B7575">
        <w:rPr>
          <w:rFonts w:ascii="Times New Roman" w:hAnsi="Times New Roman" w:cs="Times New Roman"/>
          <w:b/>
          <w:bCs/>
          <w:sz w:val="24"/>
          <w:szCs w:val="24"/>
        </w:rPr>
        <w:t>),</w:t>
      </w:r>
      <w:r>
        <w:rPr>
          <w:rFonts w:ascii="Times New Roman" w:hAnsi="Times New Roman" w:cs="Times New Roman"/>
          <w:b/>
          <w:bCs/>
          <w:sz w:val="24"/>
          <w:szCs w:val="24"/>
        </w:rPr>
        <w:t xml:space="preserve"> (New Special Rate of Pay)</w:t>
      </w:r>
      <w:r w:rsidR="003D1217">
        <w:rPr>
          <w:rFonts w:ascii="Times New Roman" w:hAnsi="Times New Roman" w:cs="Times New Roman"/>
          <w:b/>
          <w:bCs/>
          <w:sz w:val="24"/>
          <w:szCs w:val="24"/>
        </w:rPr>
        <w:t>: Automotive Technician I, Automotive Technician II, Automotive Mechanic, Assistant</w:t>
      </w:r>
      <w:r w:rsidR="00894AE4">
        <w:rPr>
          <w:rFonts w:ascii="Times New Roman" w:hAnsi="Times New Roman" w:cs="Times New Roman"/>
          <w:b/>
          <w:bCs/>
          <w:sz w:val="24"/>
          <w:szCs w:val="24"/>
        </w:rPr>
        <w:t>,</w:t>
      </w:r>
      <w:r w:rsidR="003D1217">
        <w:rPr>
          <w:rFonts w:ascii="Times New Roman" w:hAnsi="Times New Roman" w:cs="Times New Roman"/>
          <w:b/>
          <w:bCs/>
          <w:sz w:val="24"/>
          <w:szCs w:val="24"/>
        </w:rPr>
        <w:t xml:space="preserve"> and Automotive Mechanic (Journeyman</w:t>
      </w:r>
      <w:r w:rsidR="005F75BF">
        <w:rPr>
          <w:rFonts w:ascii="Times New Roman" w:hAnsi="Times New Roman" w:cs="Times New Roman"/>
          <w:b/>
          <w:bCs/>
          <w:sz w:val="24"/>
          <w:szCs w:val="24"/>
        </w:rPr>
        <w:t>)</w:t>
      </w:r>
      <w:r w:rsidR="003D1217">
        <w:rPr>
          <w:rFonts w:ascii="Times New Roman" w:hAnsi="Times New Roman" w:cs="Times New Roman"/>
          <w:b/>
          <w:bCs/>
          <w:sz w:val="24"/>
          <w:szCs w:val="24"/>
        </w:rPr>
        <w:t xml:space="preserve">, </w:t>
      </w:r>
      <w:r w:rsidRPr="004B7575">
        <w:rPr>
          <w:rFonts w:ascii="Times New Roman" w:hAnsi="Times New Roman" w:cs="Times New Roman"/>
          <w:sz w:val="24"/>
          <w:szCs w:val="24"/>
        </w:rPr>
        <w:t xml:space="preserve">in accordance with Article X, Section 10 of the Constitution of Louisiana as adopted by the Civil Service Commission at its meeting of </w:t>
      </w:r>
      <w:r>
        <w:rPr>
          <w:rFonts w:ascii="Times New Roman" w:hAnsi="Times New Roman" w:cs="Times New Roman"/>
          <w:sz w:val="24"/>
          <w:szCs w:val="24"/>
        </w:rPr>
        <w:t>October</w:t>
      </w:r>
      <w:r w:rsidRPr="004B7575">
        <w:rPr>
          <w:rFonts w:ascii="Times New Roman" w:hAnsi="Times New Roman" w:cs="Times New Roman"/>
          <w:sz w:val="24"/>
          <w:szCs w:val="24"/>
        </w:rPr>
        <w:t xml:space="preserve"> 1</w:t>
      </w:r>
      <w:r>
        <w:rPr>
          <w:rFonts w:ascii="Times New Roman" w:hAnsi="Times New Roman" w:cs="Times New Roman"/>
          <w:sz w:val="24"/>
          <w:szCs w:val="24"/>
        </w:rPr>
        <w:t>1</w:t>
      </w:r>
      <w:r w:rsidRPr="004B7575">
        <w:rPr>
          <w:rFonts w:ascii="Times New Roman" w:hAnsi="Times New Roman" w:cs="Times New Roman"/>
          <w:sz w:val="24"/>
          <w:szCs w:val="24"/>
        </w:rPr>
        <w:t>, 2024.</w:t>
      </w:r>
    </w:p>
    <w:p w14:paraId="75E158F2" w14:textId="77777777" w:rsidR="00D602AF" w:rsidRPr="004B7575" w:rsidRDefault="00D602AF" w:rsidP="00D602AF">
      <w:pPr>
        <w:pStyle w:val="ListParagraph"/>
        <w:spacing w:after="0"/>
        <w:ind w:left="0" w:firstLine="720"/>
        <w:rPr>
          <w:rFonts w:ascii="Times New Roman" w:hAnsi="Times New Roman" w:cs="Times New Roman"/>
          <w:sz w:val="24"/>
          <w:szCs w:val="24"/>
        </w:rPr>
      </w:pPr>
    </w:p>
    <w:p w14:paraId="611E45A1" w14:textId="77777777" w:rsidR="00D602AF" w:rsidRPr="004B7575" w:rsidRDefault="00D602AF" w:rsidP="00D602AF">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61622C4B" w14:textId="77777777" w:rsidR="00D602AF" w:rsidRPr="004B7575" w:rsidRDefault="00D602AF" w:rsidP="00D602AF">
      <w:pPr>
        <w:spacing w:after="0" w:line="240" w:lineRule="auto"/>
        <w:ind w:left="720" w:right="-144"/>
        <w:rPr>
          <w:rFonts w:ascii="Times New Roman" w:hAnsi="Times New Roman" w:cs="Times New Roman"/>
          <w:b/>
          <w:bCs/>
          <w:sz w:val="24"/>
          <w:szCs w:val="24"/>
        </w:rPr>
      </w:pPr>
      <w:r w:rsidRPr="004B7575">
        <w:rPr>
          <w:rFonts w:ascii="Times New Roman" w:hAnsi="Times New Roman" w:cs="Times New Roman"/>
          <w:b/>
          <w:bCs/>
          <w:sz w:val="24"/>
          <w:szCs w:val="24"/>
        </w:rPr>
        <w:t xml:space="preserve">MAY BE RECEIVED AND REFERRED TO THE BUDGET COMMITTEE.  </w:t>
      </w:r>
    </w:p>
    <w:p w14:paraId="5636A0EC" w14:textId="77777777" w:rsidR="00825E7C" w:rsidRDefault="00825E7C" w:rsidP="00A041D8">
      <w:pPr>
        <w:spacing w:after="0" w:line="240" w:lineRule="auto"/>
        <w:ind w:left="720"/>
        <w:rPr>
          <w:rFonts w:ascii="Times New Roman" w:eastAsia="Courier New" w:hAnsi="Times New Roman" w:cs="Times New Roman"/>
          <w:b/>
          <w:sz w:val="24"/>
          <w:szCs w:val="24"/>
        </w:rPr>
      </w:pPr>
    </w:p>
    <w:p w14:paraId="0C696AD3" w14:textId="77777777" w:rsidR="00825E7C" w:rsidRDefault="00825E7C" w:rsidP="00A041D8">
      <w:pPr>
        <w:spacing w:after="0" w:line="240" w:lineRule="auto"/>
        <w:ind w:left="720"/>
        <w:rPr>
          <w:rFonts w:ascii="Times New Roman" w:eastAsia="Courier New" w:hAnsi="Times New Roman" w:cs="Times New Roman"/>
          <w:b/>
          <w:sz w:val="24"/>
          <w:szCs w:val="24"/>
        </w:rPr>
      </w:pPr>
    </w:p>
    <w:p w14:paraId="04FDC7A6" w14:textId="60F3D658" w:rsidR="00E942C2" w:rsidRPr="004B7575" w:rsidRDefault="00E942C2" w:rsidP="00E942C2">
      <w:pPr>
        <w:pStyle w:val="ListParagraph"/>
        <w:numPr>
          <w:ilvl w:val="0"/>
          <w:numId w:val="1"/>
        </w:numPr>
        <w:spacing w:after="0" w:line="240" w:lineRule="auto"/>
        <w:ind w:hanging="720"/>
        <w:rPr>
          <w:rFonts w:ascii="Times New Roman" w:hAnsi="Times New Roman" w:cs="Times New Roman"/>
          <w:b/>
          <w:bCs/>
          <w:sz w:val="24"/>
          <w:szCs w:val="24"/>
        </w:rPr>
      </w:pPr>
      <w:r w:rsidRPr="004B7575">
        <w:rPr>
          <w:rFonts w:ascii="Times New Roman" w:hAnsi="Times New Roman" w:cs="Times New Roman"/>
          <w:b/>
          <w:bCs/>
          <w:sz w:val="24"/>
          <w:szCs w:val="24"/>
        </w:rPr>
        <w:t xml:space="preserve">COMMUNICATION – FROM AMY B. TREPAGNIER, DIRECTOR OF PERSONNEL, </w:t>
      </w:r>
      <w:r w:rsidR="00894AE4" w:rsidRPr="004B7575">
        <w:rPr>
          <w:rFonts w:ascii="Times New Roman" w:hAnsi="Times New Roman" w:cs="Times New Roman"/>
          <w:b/>
          <w:bCs/>
          <w:sz w:val="24"/>
          <w:szCs w:val="24"/>
        </w:rPr>
        <w:t>DEPARTMENT OF CIVIL SERVICE</w:t>
      </w:r>
      <w:r w:rsidR="00894AE4">
        <w:rPr>
          <w:rFonts w:ascii="Times New Roman" w:hAnsi="Times New Roman" w:cs="Times New Roman"/>
          <w:b/>
          <w:bCs/>
          <w:sz w:val="24"/>
          <w:szCs w:val="24"/>
        </w:rPr>
        <w:t xml:space="preserve">, </w:t>
      </w:r>
      <w:r w:rsidRPr="004B7575">
        <w:rPr>
          <w:rFonts w:ascii="Times New Roman" w:hAnsi="Times New Roman" w:cs="Times New Roman"/>
          <w:b/>
          <w:bCs/>
          <w:sz w:val="24"/>
          <w:szCs w:val="24"/>
        </w:rPr>
        <w:t xml:space="preserve">CITY OF NEW ORLEANS </w:t>
      </w:r>
    </w:p>
    <w:p w14:paraId="16E0ED52" w14:textId="77777777" w:rsidR="00E942C2" w:rsidRPr="004B7575" w:rsidRDefault="00E942C2" w:rsidP="00E942C2">
      <w:pPr>
        <w:pStyle w:val="ListParagraph"/>
        <w:spacing w:after="0"/>
        <w:ind w:left="0" w:firstLine="720"/>
        <w:rPr>
          <w:rFonts w:ascii="Times New Roman" w:hAnsi="Times New Roman" w:cs="Times New Roman"/>
          <w:b/>
          <w:bCs/>
          <w:sz w:val="24"/>
          <w:szCs w:val="24"/>
        </w:rPr>
      </w:pPr>
    </w:p>
    <w:p w14:paraId="4DFD173D" w14:textId="77777777" w:rsidR="00E942C2" w:rsidRPr="004B7575" w:rsidRDefault="00E942C2" w:rsidP="00E942C2">
      <w:pPr>
        <w:pStyle w:val="ListParagraph"/>
        <w:spacing w:after="0"/>
        <w:ind w:left="0" w:firstLine="720"/>
        <w:rPr>
          <w:rFonts w:ascii="Times New Roman" w:hAnsi="Times New Roman" w:cs="Times New Roman"/>
          <w:b/>
          <w:bCs/>
          <w:sz w:val="24"/>
          <w:szCs w:val="24"/>
        </w:rPr>
      </w:pPr>
      <w:r w:rsidRPr="004B7575">
        <w:rPr>
          <w:rFonts w:ascii="Times New Roman" w:hAnsi="Times New Roman" w:cs="Times New Roman"/>
          <w:b/>
          <w:bCs/>
          <w:sz w:val="24"/>
          <w:szCs w:val="24"/>
        </w:rPr>
        <w:t>Brief:</w:t>
      </w:r>
    </w:p>
    <w:p w14:paraId="01715EB3" w14:textId="67B2C572" w:rsidR="00E942C2" w:rsidRPr="004B7575" w:rsidRDefault="00E942C2" w:rsidP="00E942C2">
      <w:pPr>
        <w:pStyle w:val="ListParagraph"/>
        <w:spacing w:after="0"/>
        <w:rPr>
          <w:rFonts w:ascii="Times New Roman" w:hAnsi="Times New Roman" w:cs="Times New Roman"/>
          <w:sz w:val="24"/>
          <w:szCs w:val="24"/>
        </w:rPr>
      </w:pPr>
      <w:r w:rsidRPr="004B7575">
        <w:rPr>
          <w:rFonts w:ascii="Times New Roman" w:hAnsi="Times New Roman" w:cs="Times New Roman"/>
          <w:sz w:val="24"/>
          <w:szCs w:val="24"/>
        </w:rPr>
        <w:t xml:space="preserve">Submitting for Council approval </w:t>
      </w:r>
      <w:r w:rsidRPr="004B7575">
        <w:rPr>
          <w:rFonts w:ascii="Times New Roman" w:hAnsi="Times New Roman" w:cs="Times New Roman"/>
          <w:b/>
          <w:bCs/>
          <w:sz w:val="24"/>
          <w:szCs w:val="24"/>
        </w:rPr>
        <w:t xml:space="preserve">Amendment to the Classified Pay Plan (Sewerage &amp; Water Board) </w:t>
      </w:r>
      <w:r w:rsidRPr="004B7575">
        <w:rPr>
          <w:rFonts w:ascii="Times New Roman" w:hAnsi="Times New Roman" w:cs="Times New Roman"/>
          <w:sz w:val="24"/>
          <w:szCs w:val="24"/>
        </w:rPr>
        <w:t xml:space="preserve">in accordance with Article X, Section 10 of the Constitution of Louisiana as adopted by the Civil Service Commission at its meeting of </w:t>
      </w:r>
      <w:r>
        <w:rPr>
          <w:rFonts w:ascii="Times New Roman" w:hAnsi="Times New Roman" w:cs="Times New Roman"/>
          <w:sz w:val="24"/>
          <w:szCs w:val="24"/>
        </w:rPr>
        <w:t>October</w:t>
      </w:r>
      <w:r w:rsidRPr="004B7575">
        <w:rPr>
          <w:rFonts w:ascii="Times New Roman" w:hAnsi="Times New Roman" w:cs="Times New Roman"/>
          <w:sz w:val="24"/>
          <w:szCs w:val="24"/>
        </w:rPr>
        <w:t xml:space="preserve"> 1</w:t>
      </w:r>
      <w:r>
        <w:rPr>
          <w:rFonts w:ascii="Times New Roman" w:hAnsi="Times New Roman" w:cs="Times New Roman"/>
          <w:sz w:val="24"/>
          <w:szCs w:val="24"/>
        </w:rPr>
        <w:t>1</w:t>
      </w:r>
      <w:r w:rsidRPr="004B7575">
        <w:rPr>
          <w:rFonts w:ascii="Times New Roman" w:hAnsi="Times New Roman" w:cs="Times New Roman"/>
          <w:sz w:val="24"/>
          <w:szCs w:val="24"/>
        </w:rPr>
        <w:t xml:space="preserve">, </w:t>
      </w:r>
      <w:proofErr w:type="gramStart"/>
      <w:r w:rsidRPr="004B7575">
        <w:rPr>
          <w:rFonts w:ascii="Times New Roman" w:hAnsi="Times New Roman" w:cs="Times New Roman"/>
          <w:sz w:val="24"/>
          <w:szCs w:val="24"/>
        </w:rPr>
        <w:t>2024</w:t>
      </w:r>
      <w:proofErr w:type="gramEnd"/>
      <w:r w:rsidRPr="004B7575">
        <w:rPr>
          <w:rFonts w:ascii="Times New Roman" w:hAnsi="Times New Roman" w:cs="Times New Roman"/>
          <w:sz w:val="24"/>
          <w:szCs w:val="24"/>
        </w:rPr>
        <w:t xml:space="preserve"> as outlined below:</w:t>
      </w:r>
    </w:p>
    <w:p w14:paraId="754A9CD7" w14:textId="77777777" w:rsidR="00E942C2" w:rsidRPr="004B7575" w:rsidRDefault="00E942C2" w:rsidP="00E942C2">
      <w:pPr>
        <w:pStyle w:val="BodyText"/>
        <w:spacing w:before="6" w:after="1"/>
      </w:pPr>
    </w:p>
    <w:p w14:paraId="4A6FDD91" w14:textId="77777777" w:rsidR="00E942C2" w:rsidRPr="004B7575" w:rsidRDefault="00E942C2" w:rsidP="00E942C2">
      <w:pPr>
        <w:pStyle w:val="BodyText"/>
        <w:spacing w:before="6" w:after="1"/>
        <w:rPr>
          <w:b/>
          <w:bCs/>
          <w:u w:val="single"/>
        </w:rPr>
      </w:pPr>
      <w:r w:rsidRPr="004B7575">
        <w:tab/>
      </w:r>
      <w:r w:rsidRPr="004B7575">
        <w:rPr>
          <w:b/>
          <w:bCs/>
          <w:u w:val="single"/>
        </w:rPr>
        <w:t>New Classification:</w:t>
      </w:r>
    </w:p>
    <w:p w14:paraId="4093D3A0" w14:textId="77777777" w:rsidR="00E942C2" w:rsidRPr="004B7575" w:rsidRDefault="00E942C2" w:rsidP="00E942C2">
      <w:pPr>
        <w:pStyle w:val="BodyText"/>
        <w:spacing w:before="6" w:after="1"/>
        <w:rPr>
          <w:b/>
          <w:bCs/>
          <w:u w:val="single"/>
        </w:rPr>
      </w:pPr>
    </w:p>
    <w:tbl>
      <w:tblPr>
        <w:tblW w:w="873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3240"/>
        <w:gridCol w:w="1350"/>
        <w:gridCol w:w="3240"/>
      </w:tblGrid>
      <w:tr w:rsidR="00C96E4A" w:rsidRPr="004B7575" w14:paraId="2FD03D69" w14:textId="77777777" w:rsidTr="003D0235">
        <w:trPr>
          <w:trHeight w:val="830"/>
        </w:trPr>
        <w:tc>
          <w:tcPr>
            <w:tcW w:w="900" w:type="dxa"/>
            <w:tcBorders>
              <w:top w:val="single" w:sz="8" w:space="0" w:color="000000"/>
              <w:left w:val="single" w:sz="8" w:space="0" w:color="000000"/>
              <w:bottom w:val="single" w:sz="8" w:space="0" w:color="000000"/>
              <w:right w:val="single" w:sz="8" w:space="0" w:color="000000"/>
            </w:tcBorders>
          </w:tcPr>
          <w:p w14:paraId="022A73B3" w14:textId="77777777" w:rsidR="00C96E4A" w:rsidRPr="004B7575" w:rsidRDefault="00C96E4A" w:rsidP="000F78A9">
            <w:pPr>
              <w:pStyle w:val="TableParagraph"/>
              <w:spacing w:line="280" w:lineRule="atLeast"/>
              <w:ind w:left="125"/>
              <w:rPr>
                <w:bCs/>
                <w:color w:val="242424"/>
                <w:spacing w:val="-2"/>
                <w:sz w:val="24"/>
                <w:szCs w:val="24"/>
              </w:rPr>
            </w:pPr>
          </w:p>
          <w:p w14:paraId="31A553F3" w14:textId="77777777" w:rsidR="00C96E4A" w:rsidRPr="004B7575" w:rsidRDefault="00C96E4A" w:rsidP="000F78A9">
            <w:pPr>
              <w:pStyle w:val="TableParagraph"/>
              <w:spacing w:line="280" w:lineRule="atLeast"/>
              <w:ind w:left="125"/>
              <w:rPr>
                <w:bCs/>
                <w:sz w:val="24"/>
                <w:szCs w:val="24"/>
              </w:rPr>
            </w:pPr>
            <w:r w:rsidRPr="004B7575">
              <w:rPr>
                <w:bCs/>
                <w:color w:val="242424"/>
                <w:spacing w:val="-2"/>
                <w:sz w:val="24"/>
                <w:szCs w:val="24"/>
              </w:rPr>
              <w:t xml:space="preserve">Class </w:t>
            </w:r>
            <w:r w:rsidRPr="004B7575">
              <w:rPr>
                <w:bCs/>
                <w:color w:val="242424"/>
                <w:spacing w:val="-4"/>
                <w:w w:val="105"/>
                <w:sz w:val="24"/>
                <w:szCs w:val="24"/>
              </w:rPr>
              <w:t>Code</w:t>
            </w:r>
          </w:p>
        </w:tc>
        <w:tc>
          <w:tcPr>
            <w:tcW w:w="3240" w:type="dxa"/>
            <w:tcBorders>
              <w:top w:val="single" w:sz="8" w:space="0" w:color="000000"/>
              <w:left w:val="single" w:sz="8" w:space="0" w:color="000000"/>
              <w:bottom w:val="single" w:sz="8" w:space="0" w:color="000000"/>
              <w:right w:val="single" w:sz="8" w:space="0" w:color="000000"/>
            </w:tcBorders>
          </w:tcPr>
          <w:p w14:paraId="2E92546B" w14:textId="77777777" w:rsidR="00C96E4A" w:rsidRPr="004B7575" w:rsidRDefault="00C96E4A" w:rsidP="000F78A9">
            <w:pPr>
              <w:pStyle w:val="TableParagraph"/>
              <w:spacing w:line="254" w:lineRule="auto"/>
              <w:ind w:left="129"/>
              <w:rPr>
                <w:bCs/>
                <w:color w:val="242424"/>
                <w:w w:val="105"/>
                <w:sz w:val="24"/>
                <w:szCs w:val="24"/>
              </w:rPr>
            </w:pPr>
          </w:p>
          <w:p w14:paraId="3EBD4DC2" w14:textId="77777777" w:rsidR="00C96E4A" w:rsidRPr="004B7575" w:rsidRDefault="00C96E4A" w:rsidP="000F78A9">
            <w:pPr>
              <w:pStyle w:val="TableParagraph"/>
              <w:spacing w:line="254" w:lineRule="auto"/>
              <w:ind w:left="129"/>
              <w:rPr>
                <w:bCs/>
                <w:sz w:val="24"/>
                <w:szCs w:val="24"/>
              </w:rPr>
            </w:pPr>
            <w:r w:rsidRPr="004B7575">
              <w:rPr>
                <w:bCs/>
                <w:color w:val="242424"/>
                <w:w w:val="105"/>
                <w:sz w:val="24"/>
                <w:szCs w:val="24"/>
              </w:rPr>
              <w:t>Class</w:t>
            </w:r>
            <w:r w:rsidRPr="004B7575">
              <w:rPr>
                <w:bCs/>
                <w:color w:val="242424"/>
                <w:spacing w:val="-5"/>
                <w:w w:val="105"/>
                <w:sz w:val="24"/>
                <w:szCs w:val="24"/>
              </w:rPr>
              <w:t xml:space="preserve"> </w:t>
            </w:r>
            <w:r w:rsidRPr="004B7575">
              <w:rPr>
                <w:bCs/>
                <w:color w:val="242424"/>
                <w:spacing w:val="-2"/>
                <w:w w:val="105"/>
                <w:sz w:val="24"/>
                <w:szCs w:val="24"/>
              </w:rPr>
              <w:t>Title</w:t>
            </w:r>
          </w:p>
        </w:tc>
        <w:tc>
          <w:tcPr>
            <w:tcW w:w="1350" w:type="dxa"/>
            <w:tcBorders>
              <w:top w:val="single" w:sz="8" w:space="0" w:color="000000"/>
              <w:left w:val="single" w:sz="8" w:space="0" w:color="000000"/>
              <w:bottom w:val="single" w:sz="8" w:space="0" w:color="000000"/>
              <w:right w:val="single" w:sz="8" w:space="0" w:color="000000"/>
            </w:tcBorders>
          </w:tcPr>
          <w:p w14:paraId="498F07F5" w14:textId="77777777" w:rsidR="00FD1810" w:rsidRDefault="00FD1810" w:rsidP="000F78A9">
            <w:pPr>
              <w:pStyle w:val="TableParagraph"/>
              <w:spacing w:line="254" w:lineRule="auto"/>
              <w:ind w:left="127"/>
              <w:rPr>
                <w:bCs/>
                <w:color w:val="242424"/>
                <w:w w:val="105"/>
                <w:sz w:val="24"/>
                <w:szCs w:val="24"/>
              </w:rPr>
            </w:pPr>
          </w:p>
          <w:p w14:paraId="7E66FFEF" w14:textId="0ECF80DB" w:rsidR="00C96E4A" w:rsidRDefault="00C96E4A" w:rsidP="000F78A9">
            <w:pPr>
              <w:pStyle w:val="TableParagraph"/>
              <w:spacing w:line="254" w:lineRule="auto"/>
              <w:ind w:left="127"/>
              <w:rPr>
                <w:bCs/>
                <w:color w:val="242424"/>
                <w:w w:val="105"/>
                <w:sz w:val="24"/>
                <w:szCs w:val="24"/>
              </w:rPr>
            </w:pPr>
            <w:r>
              <w:rPr>
                <w:bCs/>
                <w:color w:val="242424"/>
                <w:w w:val="105"/>
                <w:sz w:val="24"/>
                <w:szCs w:val="24"/>
              </w:rPr>
              <w:t xml:space="preserve">FLSA </w:t>
            </w:r>
          </w:p>
          <w:p w14:paraId="6107FFEA" w14:textId="04EC7591" w:rsidR="00C96E4A" w:rsidRPr="004B7575" w:rsidRDefault="00C96E4A" w:rsidP="000F78A9">
            <w:pPr>
              <w:pStyle w:val="TableParagraph"/>
              <w:spacing w:line="254" w:lineRule="auto"/>
              <w:ind w:left="127"/>
              <w:rPr>
                <w:bCs/>
                <w:color w:val="242424"/>
                <w:w w:val="105"/>
                <w:sz w:val="24"/>
                <w:szCs w:val="24"/>
              </w:rPr>
            </w:pPr>
            <w:r>
              <w:rPr>
                <w:bCs/>
                <w:color w:val="242424"/>
                <w:w w:val="105"/>
                <w:sz w:val="24"/>
                <w:szCs w:val="24"/>
              </w:rPr>
              <w:t>Status</w:t>
            </w:r>
          </w:p>
        </w:tc>
        <w:tc>
          <w:tcPr>
            <w:tcW w:w="3240" w:type="dxa"/>
            <w:tcBorders>
              <w:top w:val="single" w:sz="8" w:space="0" w:color="000000"/>
              <w:left w:val="single" w:sz="8" w:space="0" w:color="000000"/>
              <w:bottom w:val="single" w:sz="8" w:space="0" w:color="000000"/>
              <w:right w:val="single" w:sz="8" w:space="0" w:color="000000"/>
            </w:tcBorders>
          </w:tcPr>
          <w:p w14:paraId="7F5CF0DA" w14:textId="6FB3D53A" w:rsidR="00C96E4A" w:rsidRPr="004B7575" w:rsidRDefault="00C96E4A" w:rsidP="000F78A9">
            <w:pPr>
              <w:pStyle w:val="TableParagraph"/>
              <w:spacing w:line="254" w:lineRule="auto"/>
              <w:ind w:left="127"/>
              <w:rPr>
                <w:bCs/>
                <w:color w:val="242424"/>
                <w:w w:val="105"/>
                <w:sz w:val="24"/>
                <w:szCs w:val="24"/>
              </w:rPr>
            </w:pPr>
          </w:p>
          <w:p w14:paraId="2B90D22F" w14:textId="77777777" w:rsidR="00C96E4A" w:rsidRPr="004B7575" w:rsidRDefault="00C96E4A" w:rsidP="000F78A9">
            <w:pPr>
              <w:pStyle w:val="TableParagraph"/>
              <w:spacing w:line="254" w:lineRule="auto"/>
              <w:ind w:left="127"/>
              <w:rPr>
                <w:bCs/>
                <w:color w:val="242424"/>
                <w:w w:val="105"/>
                <w:sz w:val="24"/>
                <w:szCs w:val="24"/>
              </w:rPr>
            </w:pPr>
            <w:r w:rsidRPr="004B7575">
              <w:rPr>
                <w:bCs/>
                <w:color w:val="242424"/>
                <w:w w:val="105"/>
                <w:sz w:val="24"/>
                <w:szCs w:val="24"/>
              </w:rPr>
              <w:t>Flexible Hiring Rate Range</w:t>
            </w:r>
          </w:p>
          <w:p w14:paraId="6DDC19A2" w14:textId="77777777" w:rsidR="00C96E4A" w:rsidRPr="004B7575" w:rsidRDefault="00C96E4A" w:rsidP="000F78A9">
            <w:pPr>
              <w:pStyle w:val="TableParagraph"/>
              <w:spacing w:line="254" w:lineRule="auto"/>
              <w:ind w:left="127"/>
              <w:rPr>
                <w:bCs/>
                <w:sz w:val="24"/>
                <w:szCs w:val="24"/>
              </w:rPr>
            </w:pPr>
            <w:r w:rsidRPr="004B7575">
              <w:rPr>
                <w:bCs/>
                <w:color w:val="242424"/>
                <w:w w:val="105"/>
                <w:sz w:val="24"/>
                <w:szCs w:val="24"/>
              </w:rPr>
              <w:t>Step/Annual</w:t>
            </w:r>
          </w:p>
        </w:tc>
      </w:tr>
      <w:tr w:rsidR="00C96E4A" w:rsidRPr="004B7575" w14:paraId="78295624"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393ED970" w14:textId="77777777" w:rsidR="00FD1810" w:rsidRDefault="00FD1810" w:rsidP="000F78A9">
            <w:pPr>
              <w:pStyle w:val="TableParagraph"/>
              <w:spacing w:before="1" w:line="223" w:lineRule="exact"/>
              <w:ind w:left="125"/>
              <w:rPr>
                <w:color w:val="242424"/>
                <w:spacing w:val="-2"/>
                <w:w w:val="105"/>
                <w:sz w:val="24"/>
                <w:szCs w:val="24"/>
              </w:rPr>
            </w:pPr>
          </w:p>
          <w:p w14:paraId="62D0ABCD" w14:textId="14F294B0" w:rsidR="00C96E4A" w:rsidRPr="004B7575" w:rsidRDefault="00C96E4A" w:rsidP="000F78A9">
            <w:pPr>
              <w:pStyle w:val="TableParagraph"/>
              <w:spacing w:before="1" w:line="223" w:lineRule="exact"/>
              <w:ind w:left="125"/>
              <w:rPr>
                <w:sz w:val="24"/>
                <w:szCs w:val="24"/>
              </w:rPr>
            </w:pPr>
            <w:r w:rsidRPr="004B7575">
              <w:rPr>
                <w:color w:val="242424"/>
                <w:spacing w:val="-2"/>
                <w:w w:val="105"/>
                <w:sz w:val="24"/>
                <w:szCs w:val="24"/>
              </w:rPr>
              <w:t>C3</w:t>
            </w:r>
            <w:r>
              <w:rPr>
                <w:color w:val="242424"/>
                <w:spacing w:val="-2"/>
                <w:w w:val="105"/>
                <w:sz w:val="24"/>
                <w:szCs w:val="24"/>
              </w:rPr>
              <w:t>558</w:t>
            </w:r>
          </w:p>
        </w:tc>
        <w:tc>
          <w:tcPr>
            <w:tcW w:w="3240" w:type="dxa"/>
            <w:tcBorders>
              <w:top w:val="single" w:sz="8" w:space="0" w:color="000000"/>
              <w:left w:val="single" w:sz="8" w:space="0" w:color="000000"/>
              <w:bottom w:val="single" w:sz="8" w:space="0" w:color="000000"/>
              <w:right w:val="single" w:sz="8" w:space="0" w:color="000000"/>
            </w:tcBorders>
          </w:tcPr>
          <w:p w14:paraId="18B81C27" w14:textId="77777777" w:rsidR="00FD1810" w:rsidRDefault="00FD1810" w:rsidP="00E942C2">
            <w:pPr>
              <w:pStyle w:val="TableParagraph"/>
              <w:spacing w:line="228" w:lineRule="exact"/>
              <w:ind w:left="127"/>
              <w:rPr>
                <w:color w:val="242424"/>
                <w:w w:val="105"/>
                <w:sz w:val="24"/>
                <w:szCs w:val="24"/>
              </w:rPr>
            </w:pPr>
          </w:p>
          <w:p w14:paraId="2C54A8BA" w14:textId="3B286BB0" w:rsidR="00C96E4A" w:rsidRPr="004B7575" w:rsidRDefault="00C96E4A" w:rsidP="00E942C2">
            <w:pPr>
              <w:pStyle w:val="TableParagraph"/>
              <w:spacing w:line="228" w:lineRule="exact"/>
              <w:ind w:left="127"/>
              <w:rPr>
                <w:sz w:val="24"/>
                <w:szCs w:val="24"/>
              </w:rPr>
            </w:pPr>
            <w:r w:rsidRPr="004B7575">
              <w:rPr>
                <w:color w:val="242424"/>
                <w:w w:val="105"/>
                <w:sz w:val="24"/>
                <w:szCs w:val="24"/>
              </w:rPr>
              <w:t xml:space="preserve">Utility </w:t>
            </w:r>
            <w:r>
              <w:rPr>
                <w:color w:val="242424"/>
                <w:w w:val="105"/>
                <w:sz w:val="24"/>
                <w:szCs w:val="24"/>
              </w:rPr>
              <w:t>Chief Information Officer</w:t>
            </w:r>
          </w:p>
        </w:tc>
        <w:tc>
          <w:tcPr>
            <w:tcW w:w="1350" w:type="dxa"/>
            <w:tcBorders>
              <w:top w:val="single" w:sz="8" w:space="0" w:color="000000"/>
              <w:left w:val="single" w:sz="8" w:space="0" w:color="000000"/>
              <w:bottom w:val="single" w:sz="8" w:space="0" w:color="000000"/>
              <w:right w:val="single" w:sz="8" w:space="0" w:color="000000"/>
            </w:tcBorders>
          </w:tcPr>
          <w:p w14:paraId="694847AD" w14:textId="77777777" w:rsidR="00FD1810" w:rsidRDefault="00FD1810" w:rsidP="000F78A9">
            <w:pPr>
              <w:pStyle w:val="TableParagraph"/>
              <w:spacing w:line="228" w:lineRule="exact"/>
              <w:ind w:left="127"/>
              <w:rPr>
                <w:sz w:val="24"/>
                <w:szCs w:val="24"/>
              </w:rPr>
            </w:pPr>
          </w:p>
          <w:p w14:paraId="7184FC5C" w14:textId="0F3116E7" w:rsidR="00C96E4A" w:rsidRDefault="00C96E4A" w:rsidP="000F78A9">
            <w:pPr>
              <w:pStyle w:val="TableParagraph"/>
              <w:spacing w:line="228" w:lineRule="exact"/>
              <w:ind w:left="127"/>
              <w:rPr>
                <w:sz w:val="24"/>
                <w:szCs w:val="24"/>
              </w:rPr>
            </w:pPr>
            <w:r>
              <w:rPr>
                <w:sz w:val="24"/>
                <w:szCs w:val="24"/>
              </w:rPr>
              <w:t>Exempt</w:t>
            </w:r>
          </w:p>
        </w:tc>
        <w:tc>
          <w:tcPr>
            <w:tcW w:w="3240" w:type="dxa"/>
            <w:tcBorders>
              <w:top w:val="single" w:sz="8" w:space="0" w:color="000000"/>
              <w:left w:val="single" w:sz="8" w:space="0" w:color="000000"/>
              <w:bottom w:val="single" w:sz="8" w:space="0" w:color="000000"/>
              <w:right w:val="single" w:sz="8" w:space="0" w:color="000000"/>
            </w:tcBorders>
          </w:tcPr>
          <w:p w14:paraId="6A848933" w14:textId="77777777" w:rsidR="00FD1810" w:rsidRDefault="00FD1810" w:rsidP="000F78A9">
            <w:pPr>
              <w:pStyle w:val="TableParagraph"/>
              <w:spacing w:line="228" w:lineRule="exact"/>
              <w:ind w:left="127"/>
              <w:rPr>
                <w:sz w:val="24"/>
                <w:szCs w:val="24"/>
              </w:rPr>
            </w:pPr>
          </w:p>
          <w:p w14:paraId="46D9A2B0" w14:textId="24F10446" w:rsidR="00C96E4A" w:rsidRPr="004B7575" w:rsidRDefault="00FD1810" w:rsidP="000F78A9">
            <w:pPr>
              <w:pStyle w:val="TableParagraph"/>
              <w:spacing w:line="228" w:lineRule="exact"/>
              <w:ind w:left="127"/>
              <w:rPr>
                <w:sz w:val="24"/>
                <w:szCs w:val="24"/>
              </w:rPr>
            </w:pPr>
            <w:r>
              <w:rPr>
                <w:sz w:val="24"/>
                <w:szCs w:val="24"/>
              </w:rPr>
              <w:t xml:space="preserve">   </w:t>
            </w:r>
            <w:r w:rsidR="00C96E4A">
              <w:rPr>
                <w:sz w:val="24"/>
                <w:szCs w:val="24"/>
              </w:rPr>
              <w:t>104</w:t>
            </w:r>
            <w:r w:rsidR="00C96E4A" w:rsidRPr="004B7575">
              <w:rPr>
                <w:sz w:val="24"/>
                <w:szCs w:val="24"/>
              </w:rPr>
              <w:t>/</w:t>
            </w:r>
            <w:r w:rsidR="00C96E4A">
              <w:rPr>
                <w:sz w:val="24"/>
                <w:szCs w:val="24"/>
              </w:rPr>
              <w:t>27</w:t>
            </w:r>
            <w:r w:rsidR="00C96E4A" w:rsidRPr="004B7575">
              <w:rPr>
                <w:sz w:val="24"/>
                <w:szCs w:val="24"/>
              </w:rPr>
              <w:t xml:space="preserve"> up to </w:t>
            </w:r>
            <w:r w:rsidR="00C96E4A">
              <w:rPr>
                <w:sz w:val="24"/>
                <w:szCs w:val="24"/>
              </w:rPr>
              <w:t>104/63</w:t>
            </w:r>
          </w:p>
          <w:p w14:paraId="26431FD8" w14:textId="59CDC639" w:rsidR="00C96E4A" w:rsidRPr="004B7575" w:rsidRDefault="00C96E4A" w:rsidP="000F78A9">
            <w:pPr>
              <w:pStyle w:val="TableParagraph"/>
              <w:spacing w:line="228" w:lineRule="exact"/>
              <w:ind w:left="127"/>
              <w:rPr>
                <w:sz w:val="24"/>
                <w:szCs w:val="24"/>
              </w:rPr>
            </w:pPr>
            <w:r w:rsidRPr="004B7575">
              <w:rPr>
                <w:sz w:val="24"/>
                <w:szCs w:val="24"/>
              </w:rPr>
              <w:t>$</w:t>
            </w:r>
            <w:r>
              <w:rPr>
                <w:sz w:val="24"/>
                <w:szCs w:val="24"/>
              </w:rPr>
              <w:t>125</w:t>
            </w:r>
            <w:r w:rsidRPr="004B7575">
              <w:rPr>
                <w:sz w:val="24"/>
                <w:szCs w:val="24"/>
              </w:rPr>
              <w:t>,</w:t>
            </w:r>
            <w:r>
              <w:rPr>
                <w:sz w:val="24"/>
                <w:szCs w:val="24"/>
              </w:rPr>
              <w:t>095</w:t>
            </w:r>
            <w:r w:rsidRPr="004B7575">
              <w:rPr>
                <w:sz w:val="24"/>
                <w:szCs w:val="24"/>
              </w:rPr>
              <w:t xml:space="preserve"> up to $1</w:t>
            </w:r>
            <w:r>
              <w:rPr>
                <w:sz w:val="24"/>
                <w:szCs w:val="24"/>
              </w:rPr>
              <w:t>95</w:t>
            </w:r>
            <w:r w:rsidRPr="004B7575">
              <w:rPr>
                <w:sz w:val="24"/>
                <w:szCs w:val="24"/>
              </w:rPr>
              <w:t>,6</w:t>
            </w:r>
            <w:r>
              <w:rPr>
                <w:sz w:val="24"/>
                <w:szCs w:val="24"/>
              </w:rPr>
              <w:t>42</w:t>
            </w:r>
          </w:p>
        </w:tc>
      </w:tr>
    </w:tbl>
    <w:p w14:paraId="64DA9784" w14:textId="77777777" w:rsidR="00E942C2" w:rsidRPr="004B7575" w:rsidRDefault="00E942C2" w:rsidP="00E942C2">
      <w:pPr>
        <w:pStyle w:val="BodyText"/>
        <w:spacing w:before="33"/>
        <w:ind w:firstLine="720"/>
        <w:rPr>
          <w:color w:val="242424"/>
          <w:w w:val="105"/>
        </w:rPr>
      </w:pPr>
    </w:p>
    <w:p w14:paraId="30F38749" w14:textId="77777777" w:rsidR="00E942C2" w:rsidRPr="004B7575" w:rsidRDefault="00E942C2" w:rsidP="00E942C2">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42A5D0B6" w14:textId="4F047FF5" w:rsidR="002375B2" w:rsidRDefault="00E942C2" w:rsidP="00FF6AB7">
      <w:pPr>
        <w:spacing w:after="0" w:line="240" w:lineRule="auto"/>
        <w:ind w:left="720" w:right="-144"/>
        <w:rPr>
          <w:rFonts w:ascii="Times New Roman" w:eastAsia="Courier New" w:hAnsi="Times New Roman" w:cs="Times New Roman"/>
          <w:b/>
          <w:sz w:val="24"/>
          <w:szCs w:val="24"/>
        </w:rPr>
      </w:pPr>
      <w:r w:rsidRPr="004B7575">
        <w:rPr>
          <w:rFonts w:ascii="Times New Roman" w:hAnsi="Times New Roman" w:cs="Times New Roman"/>
          <w:b/>
          <w:bCs/>
          <w:sz w:val="24"/>
          <w:szCs w:val="24"/>
        </w:rPr>
        <w:t xml:space="preserve">MAY BE RECEIVED AND REFERRED TO THE BUDGET COMMITTEE.  </w:t>
      </w:r>
      <w:r w:rsidR="002375B2">
        <w:rPr>
          <w:rFonts w:ascii="Times New Roman" w:eastAsia="Courier New" w:hAnsi="Times New Roman" w:cs="Times New Roman"/>
          <w:b/>
          <w:sz w:val="24"/>
          <w:szCs w:val="24"/>
        </w:rPr>
        <w:br w:type="page"/>
      </w:r>
    </w:p>
    <w:p w14:paraId="5749E7E8" w14:textId="40901EB8" w:rsidR="00C06F53" w:rsidRPr="00D936E2" w:rsidRDefault="00C06F53" w:rsidP="00D936E2">
      <w:pPr>
        <w:pStyle w:val="ListParagraph"/>
        <w:numPr>
          <w:ilvl w:val="0"/>
          <w:numId w:val="1"/>
        </w:numPr>
        <w:spacing w:after="0" w:line="240" w:lineRule="auto"/>
        <w:ind w:hanging="720"/>
        <w:rPr>
          <w:rFonts w:ascii="Times New Roman" w:hAnsi="Times New Roman" w:cs="Times New Roman"/>
          <w:b/>
          <w:bCs/>
          <w:sz w:val="24"/>
          <w:szCs w:val="24"/>
        </w:rPr>
      </w:pPr>
      <w:r w:rsidRPr="00D936E2">
        <w:rPr>
          <w:rFonts w:ascii="Times New Roman" w:hAnsi="Times New Roman" w:cs="Times New Roman"/>
          <w:b/>
          <w:bCs/>
          <w:sz w:val="24"/>
          <w:szCs w:val="24"/>
        </w:rPr>
        <w:lastRenderedPageBreak/>
        <w:t xml:space="preserve">COMMUNICATION – FROM AMY B. TREPAGNIER, DIRECTOR OF PERSONNEL, </w:t>
      </w:r>
      <w:r w:rsidR="00894AE4" w:rsidRPr="00D936E2">
        <w:rPr>
          <w:rFonts w:ascii="Times New Roman" w:hAnsi="Times New Roman" w:cs="Times New Roman"/>
          <w:b/>
          <w:bCs/>
          <w:sz w:val="24"/>
          <w:szCs w:val="24"/>
        </w:rPr>
        <w:t>DEPARTMENT OF CIVIL SERVICE</w:t>
      </w:r>
      <w:r w:rsidR="00894AE4">
        <w:rPr>
          <w:rFonts w:ascii="Times New Roman" w:hAnsi="Times New Roman" w:cs="Times New Roman"/>
          <w:b/>
          <w:bCs/>
          <w:sz w:val="24"/>
          <w:szCs w:val="24"/>
        </w:rPr>
        <w:t xml:space="preserve">, </w:t>
      </w:r>
      <w:r w:rsidRPr="00D936E2">
        <w:rPr>
          <w:rFonts w:ascii="Times New Roman" w:hAnsi="Times New Roman" w:cs="Times New Roman"/>
          <w:b/>
          <w:bCs/>
          <w:sz w:val="24"/>
          <w:szCs w:val="24"/>
        </w:rPr>
        <w:t>CITY OF NEW ORLEANS</w:t>
      </w:r>
    </w:p>
    <w:p w14:paraId="495296D5" w14:textId="77777777" w:rsidR="00C06F53" w:rsidRPr="00D936E2" w:rsidRDefault="00C06F53" w:rsidP="00C06F53">
      <w:pPr>
        <w:pStyle w:val="ListParagraph"/>
        <w:spacing w:after="0"/>
        <w:ind w:left="0" w:firstLine="720"/>
        <w:rPr>
          <w:rFonts w:ascii="Times New Roman" w:hAnsi="Times New Roman" w:cs="Times New Roman"/>
          <w:b/>
          <w:bCs/>
          <w:sz w:val="24"/>
          <w:szCs w:val="24"/>
        </w:rPr>
      </w:pPr>
    </w:p>
    <w:p w14:paraId="00714445" w14:textId="77777777" w:rsidR="00C06F53" w:rsidRPr="00D936E2" w:rsidRDefault="00C06F53" w:rsidP="00C06F53">
      <w:pPr>
        <w:pStyle w:val="ListParagraph"/>
        <w:spacing w:after="0"/>
        <w:ind w:left="0" w:firstLine="720"/>
        <w:rPr>
          <w:rFonts w:ascii="Times New Roman" w:hAnsi="Times New Roman" w:cs="Times New Roman"/>
          <w:b/>
          <w:bCs/>
          <w:sz w:val="24"/>
          <w:szCs w:val="24"/>
        </w:rPr>
      </w:pPr>
      <w:r w:rsidRPr="00D936E2">
        <w:rPr>
          <w:rFonts w:ascii="Times New Roman" w:hAnsi="Times New Roman" w:cs="Times New Roman"/>
          <w:b/>
          <w:bCs/>
          <w:sz w:val="24"/>
          <w:szCs w:val="24"/>
        </w:rPr>
        <w:t>Brief:</w:t>
      </w:r>
    </w:p>
    <w:p w14:paraId="14047651" w14:textId="29CEFD48" w:rsidR="00C06F53" w:rsidRPr="00D936E2" w:rsidRDefault="00C06F53" w:rsidP="00D936E2">
      <w:pPr>
        <w:pStyle w:val="ListParagraph"/>
        <w:spacing w:after="0"/>
        <w:ind w:right="-270"/>
        <w:rPr>
          <w:rFonts w:ascii="Times New Roman" w:hAnsi="Times New Roman" w:cs="Times New Roman"/>
          <w:sz w:val="24"/>
          <w:szCs w:val="24"/>
        </w:rPr>
      </w:pPr>
      <w:r w:rsidRPr="00D936E2">
        <w:rPr>
          <w:rFonts w:ascii="Times New Roman" w:hAnsi="Times New Roman" w:cs="Times New Roman"/>
          <w:sz w:val="24"/>
          <w:szCs w:val="24"/>
        </w:rPr>
        <w:t xml:space="preserve">Submitting for Council approval </w:t>
      </w:r>
      <w:r w:rsidRPr="00D936E2">
        <w:rPr>
          <w:rFonts w:ascii="Times New Roman" w:hAnsi="Times New Roman" w:cs="Times New Roman"/>
          <w:b/>
          <w:bCs/>
          <w:sz w:val="24"/>
          <w:szCs w:val="24"/>
        </w:rPr>
        <w:t xml:space="preserve">Amendments to the Classified Pay Plan (CAO-ITI) </w:t>
      </w:r>
      <w:r w:rsidRPr="00D936E2">
        <w:rPr>
          <w:rFonts w:ascii="Times New Roman" w:hAnsi="Times New Roman" w:cs="Times New Roman"/>
          <w:sz w:val="24"/>
          <w:szCs w:val="24"/>
        </w:rPr>
        <w:t>in accordance with Article X, Section 10 of the Constitution of Louisiana as adopted by the Civil Service Commission at its meeting of October 11, 2024, as outlined below:</w:t>
      </w:r>
    </w:p>
    <w:p w14:paraId="0A3BBA0A" w14:textId="77777777" w:rsidR="00C06F53" w:rsidRPr="00D936E2" w:rsidRDefault="00C06F53" w:rsidP="00C06F53">
      <w:pPr>
        <w:pStyle w:val="ListParagraph"/>
        <w:spacing w:after="0" w:line="240" w:lineRule="auto"/>
        <w:ind w:left="0" w:firstLine="720"/>
        <w:rPr>
          <w:rFonts w:ascii="Times New Roman" w:hAnsi="Times New Roman" w:cs="Times New Roman"/>
          <w:sz w:val="24"/>
          <w:szCs w:val="24"/>
        </w:rPr>
      </w:pPr>
    </w:p>
    <w:p w14:paraId="305CBABB" w14:textId="11A83F28" w:rsidR="00C06F53" w:rsidRPr="00D936E2" w:rsidRDefault="001A13B5" w:rsidP="00C06F53">
      <w:pPr>
        <w:pStyle w:val="ListParagraph"/>
        <w:spacing w:after="0" w:line="240" w:lineRule="auto"/>
        <w:ind w:left="0" w:firstLine="720"/>
        <w:rPr>
          <w:rFonts w:ascii="Times New Roman" w:hAnsi="Times New Roman" w:cs="Times New Roman"/>
          <w:b/>
          <w:bCs/>
          <w:sz w:val="24"/>
          <w:szCs w:val="24"/>
        </w:rPr>
      </w:pPr>
      <w:r w:rsidRPr="00D936E2">
        <w:rPr>
          <w:rFonts w:ascii="Times New Roman" w:hAnsi="Times New Roman" w:cs="Times New Roman"/>
          <w:b/>
          <w:bCs/>
          <w:sz w:val="24"/>
          <w:szCs w:val="24"/>
          <w:u w:val="single"/>
        </w:rPr>
        <w:t>New</w:t>
      </w:r>
      <w:r w:rsidR="00C06F53" w:rsidRPr="00D936E2">
        <w:rPr>
          <w:rFonts w:ascii="Times New Roman" w:hAnsi="Times New Roman" w:cs="Times New Roman"/>
          <w:b/>
          <w:bCs/>
          <w:sz w:val="24"/>
          <w:szCs w:val="24"/>
          <w:u w:val="single"/>
        </w:rPr>
        <w:t xml:space="preserve"> Classification</w:t>
      </w:r>
      <w:r w:rsidR="00C06F53" w:rsidRPr="00D936E2">
        <w:rPr>
          <w:rFonts w:ascii="Times New Roman" w:hAnsi="Times New Roman" w:cs="Times New Roman"/>
          <w:b/>
          <w:bCs/>
          <w:sz w:val="24"/>
          <w:szCs w:val="24"/>
        </w:rPr>
        <w:t>:</w:t>
      </w:r>
    </w:p>
    <w:p w14:paraId="5249969D" w14:textId="77777777" w:rsidR="00FB34A3" w:rsidRPr="004B7575" w:rsidRDefault="00FB34A3" w:rsidP="00FB34A3">
      <w:pPr>
        <w:pStyle w:val="BodyText"/>
        <w:spacing w:before="6" w:after="1"/>
        <w:rPr>
          <w:b/>
          <w:bCs/>
          <w:u w:val="single"/>
        </w:rPr>
      </w:pPr>
    </w:p>
    <w:tbl>
      <w:tblPr>
        <w:tblW w:w="85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3600"/>
        <w:gridCol w:w="1890"/>
        <w:gridCol w:w="2160"/>
      </w:tblGrid>
      <w:tr w:rsidR="00FB34A3" w:rsidRPr="004B7575" w14:paraId="7CC5F7AA" w14:textId="77777777" w:rsidTr="00F272A4">
        <w:trPr>
          <w:trHeight w:val="830"/>
        </w:trPr>
        <w:tc>
          <w:tcPr>
            <w:tcW w:w="900" w:type="dxa"/>
            <w:tcBorders>
              <w:top w:val="single" w:sz="8" w:space="0" w:color="000000"/>
              <w:left w:val="single" w:sz="8" w:space="0" w:color="000000"/>
              <w:bottom w:val="single" w:sz="8" w:space="0" w:color="000000"/>
              <w:right w:val="single" w:sz="8" w:space="0" w:color="000000"/>
            </w:tcBorders>
          </w:tcPr>
          <w:p w14:paraId="6C23D714" w14:textId="77777777" w:rsidR="00FB34A3" w:rsidRPr="004B7575" w:rsidRDefault="00FB34A3" w:rsidP="000F78A9">
            <w:pPr>
              <w:pStyle w:val="TableParagraph"/>
              <w:spacing w:line="280" w:lineRule="atLeast"/>
              <w:ind w:left="125"/>
              <w:rPr>
                <w:bCs/>
                <w:color w:val="242424"/>
                <w:spacing w:val="-2"/>
                <w:sz w:val="24"/>
                <w:szCs w:val="24"/>
              </w:rPr>
            </w:pPr>
          </w:p>
          <w:p w14:paraId="35FF167F" w14:textId="77777777" w:rsidR="00FB34A3" w:rsidRPr="00CE632B" w:rsidRDefault="00FB34A3" w:rsidP="000F78A9">
            <w:pPr>
              <w:pStyle w:val="TableParagraph"/>
              <w:spacing w:line="280" w:lineRule="atLeast"/>
              <w:ind w:left="125"/>
              <w:rPr>
                <w:b/>
                <w:sz w:val="24"/>
                <w:szCs w:val="24"/>
              </w:rPr>
            </w:pPr>
            <w:r w:rsidRPr="00CE632B">
              <w:rPr>
                <w:b/>
                <w:color w:val="242424"/>
                <w:spacing w:val="-2"/>
                <w:sz w:val="24"/>
                <w:szCs w:val="24"/>
              </w:rPr>
              <w:t xml:space="preserve">Class </w:t>
            </w:r>
            <w:r w:rsidRPr="00CE632B">
              <w:rPr>
                <w:b/>
                <w:color w:val="242424"/>
                <w:spacing w:val="-4"/>
                <w:w w:val="105"/>
                <w:sz w:val="24"/>
                <w:szCs w:val="24"/>
              </w:rPr>
              <w:t>Code</w:t>
            </w:r>
          </w:p>
        </w:tc>
        <w:tc>
          <w:tcPr>
            <w:tcW w:w="3600" w:type="dxa"/>
            <w:tcBorders>
              <w:top w:val="single" w:sz="8" w:space="0" w:color="000000"/>
              <w:left w:val="single" w:sz="8" w:space="0" w:color="000000"/>
              <w:bottom w:val="single" w:sz="8" w:space="0" w:color="000000"/>
              <w:right w:val="single" w:sz="8" w:space="0" w:color="000000"/>
            </w:tcBorders>
          </w:tcPr>
          <w:p w14:paraId="160EE646" w14:textId="77777777" w:rsidR="00FB34A3" w:rsidRPr="004B7575" w:rsidRDefault="00FB34A3" w:rsidP="000F78A9">
            <w:pPr>
              <w:pStyle w:val="TableParagraph"/>
              <w:spacing w:line="254" w:lineRule="auto"/>
              <w:ind w:left="129"/>
              <w:rPr>
                <w:bCs/>
                <w:color w:val="242424"/>
                <w:w w:val="105"/>
                <w:sz w:val="24"/>
                <w:szCs w:val="24"/>
              </w:rPr>
            </w:pPr>
          </w:p>
          <w:p w14:paraId="54A4C0A1" w14:textId="51392BB4" w:rsidR="00FB34A3" w:rsidRPr="00FB34A3" w:rsidRDefault="00FB34A3" w:rsidP="000F78A9">
            <w:pPr>
              <w:pStyle w:val="TableParagraph"/>
              <w:spacing w:line="254" w:lineRule="auto"/>
              <w:ind w:left="129"/>
              <w:rPr>
                <w:b/>
                <w:sz w:val="24"/>
                <w:szCs w:val="24"/>
              </w:rPr>
            </w:pPr>
            <w:r w:rsidRPr="00FB34A3">
              <w:rPr>
                <w:b/>
                <w:color w:val="242424"/>
                <w:w w:val="105"/>
                <w:sz w:val="24"/>
                <w:szCs w:val="24"/>
              </w:rPr>
              <w:t>Classification:</w:t>
            </w:r>
          </w:p>
        </w:tc>
        <w:tc>
          <w:tcPr>
            <w:tcW w:w="1890" w:type="dxa"/>
            <w:tcBorders>
              <w:top w:val="single" w:sz="8" w:space="0" w:color="000000"/>
              <w:left w:val="single" w:sz="8" w:space="0" w:color="000000"/>
              <w:bottom w:val="single" w:sz="8" w:space="0" w:color="000000"/>
              <w:right w:val="single" w:sz="8" w:space="0" w:color="000000"/>
            </w:tcBorders>
          </w:tcPr>
          <w:p w14:paraId="4F7EB8FA" w14:textId="77777777" w:rsidR="00FB34A3" w:rsidRDefault="00FB34A3" w:rsidP="000F78A9">
            <w:pPr>
              <w:pStyle w:val="TableParagraph"/>
              <w:spacing w:line="254" w:lineRule="auto"/>
              <w:ind w:left="127"/>
              <w:rPr>
                <w:bCs/>
                <w:color w:val="242424"/>
                <w:w w:val="105"/>
                <w:sz w:val="24"/>
                <w:szCs w:val="24"/>
              </w:rPr>
            </w:pPr>
          </w:p>
          <w:p w14:paraId="3ABC66AF" w14:textId="77777777" w:rsidR="00FB34A3" w:rsidRDefault="00FB34A3" w:rsidP="00FB34A3">
            <w:pPr>
              <w:pStyle w:val="TableParagraph"/>
              <w:spacing w:line="254" w:lineRule="auto"/>
              <w:ind w:left="127"/>
              <w:rPr>
                <w:bCs/>
                <w:color w:val="242424"/>
                <w:w w:val="105"/>
                <w:sz w:val="24"/>
                <w:szCs w:val="24"/>
              </w:rPr>
            </w:pPr>
            <w:r>
              <w:rPr>
                <w:bCs/>
                <w:color w:val="242424"/>
                <w:w w:val="105"/>
                <w:sz w:val="24"/>
                <w:szCs w:val="24"/>
              </w:rPr>
              <w:t>Grade/Step</w:t>
            </w:r>
          </w:p>
          <w:p w14:paraId="1081C5EB" w14:textId="77777777" w:rsidR="00FB34A3" w:rsidRDefault="00FB34A3" w:rsidP="00FB34A3">
            <w:pPr>
              <w:pStyle w:val="TableParagraph"/>
              <w:spacing w:line="254" w:lineRule="auto"/>
              <w:ind w:left="127"/>
              <w:rPr>
                <w:bCs/>
                <w:color w:val="242424"/>
                <w:w w:val="105"/>
                <w:sz w:val="24"/>
                <w:szCs w:val="24"/>
              </w:rPr>
            </w:pPr>
            <w:r>
              <w:rPr>
                <w:bCs/>
                <w:color w:val="242424"/>
                <w:w w:val="105"/>
                <w:sz w:val="24"/>
                <w:szCs w:val="24"/>
              </w:rPr>
              <w:t xml:space="preserve">Hiring Rate </w:t>
            </w:r>
          </w:p>
          <w:p w14:paraId="379D6ACC" w14:textId="46E81548" w:rsidR="00FB34A3" w:rsidRPr="004B7575" w:rsidRDefault="00FB34A3" w:rsidP="00FB34A3">
            <w:pPr>
              <w:pStyle w:val="TableParagraph"/>
              <w:spacing w:line="254" w:lineRule="auto"/>
              <w:ind w:left="127"/>
              <w:rPr>
                <w:bCs/>
                <w:color w:val="242424"/>
                <w:w w:val="105"/>
                <w:sz w:val="24"/>
                <w:szCs w:val="24"/>
              </w:rPr>
            </w:pPr>
            <w:r>
              <w:rPr>
                <w:bCs/>
                <w:color w:val="242424"/>
                <w:w w:val="105"/>
                <w:sz w:val="24"/>
                <w:szCs w:val="24"/>
              </w:rPr>
              <w:t>Annual</w:t>
            </w:r>
          </w:p>
        </w:tc>
        <w:tc>
          <w:tcPr>
            <w:tcW w:w="2160" w:type="dxa"/>
            <w:tcBorders>
              <w:top w:val="single" w:sz="8" w:space="0" w:color="000000"/>
              <w:left w:val="single" w:sz="8" w:space="0" w:color="000000"/>
              <w:bottom w:val="single" w:sz="8" w:space="0" w:color="000000"/>
              <w:right w:val="single" w:sz="8" w:space="0" w:color="000000"/>
            </w:tcBorders>
          </w:tcPr>
          <w:p w14:paraId="2D16DB98" w14:textId="77777777" w:rsidR="00FB34A3" w:rsidRPr="004B7575" w:rsidRDefault="00FB34A3" w:rsidP="000F78A9">
            <w:pPr>
              <w:pStyle w:val="TableParagraph"/>
              <w:spacing w:line="254" w:lineRule="auto"/>
              <w:ind w:left="127"/>
              <w:rPr>
                <w:bCs/>
                <w:color w:val="242424"/>
                <w:w w:val="105"/>
                <w:sz w:val="24"/>
                <w:szCs w:val="24"/>
              </w:rPr>
            </w:pPr>
          </w:p>
          <w:p w14:paraId="5B636183" w14:textId="77777777" w:rsidR="00FB34A3" w:rsidRDefault="00FB34A3" w:rsidP="000F78A9">
            <w:pPr>
              <w:pStyle w:val="TableParagraph"/>
              <w:spacing w:line="254" w:lineRule="auto"/>
              <w:ind w:left="127"/>
              <w:rPr>
                <w:bCs/>
                <w:sz w:val="24"/>
                <w:szCs w:val="24"/>
              </w:rPr>
            </w:pPr>
            <w:r>
              <w:rPr>
                <w:bCs/>
                <w:sz w:val="24"/>
                <w:szCs w:val="24"/>
              </w:rPr>
              <w:t>After</w:t>
            </w:r>
          </w:p>
          <w:p w14:paraId="686B7074" w14:textId="5D5236F4" w:rsidR="00FB34A3" w:rsidRPr="004B7575" w:rsidRDefault="00FB34A3" w:rsidP="000F78A9">
            <w:pPr>
              <w:pStyle w:val="TableParagraph"/>
              <w:spacing w:line="254" w:lineRule="auto"/>
              <w:ind w:left="127"/>
              <w:rPr>
                <w:bCs/>
                <w:sz w:val="24"/>
                <w:szCs w:val="24"/>
              </w:rPr>
            </w:pPr>
            <w:r>
              <w:rPr>
                <w:bCs/>
                <w:sz w:val="24"/>
                <w:szCs w:val="24"/>
              </w:rPr>
              <w:t>1/19/2025</w:t>
            </w:r>
          </w:p>
        </w:tc>
      </w:tr>
      <w:tr w:rsidR="00FB34A3" w:rsidRPr="004B7575" w14:paraId="0A28AE8C" w14:textId="77777777" w:rsidTr="00F272A4">
        <w:trPr>
          <w:trHeight w:val="549"/>
        </w:trPr>
        <w:tc>
          <w:tcPr>
            <w:tcW w:w="900" w:type="dxa"/>
            <w:tcBorders>
              <w:top w:val="single" w:sz="8" w:space="0" w:color="000000"/>
              <w:left w:val="single" w:sz="8" w:space="0" w:color="000000"/>
              <w:bottom w:val="single" w:sz="8" w:space="0" w:color="000000"/>
              <w:right w:val="single" w:sz="8" w:space="0" w:color="000000"/>
            </w:tcBorders>
          </w:tcPr>
          <w:p w14:paraId="51BB39AE" w14:textId="77777777" w:rsidR="00FB34A3" w:rsidRDefault="00FB34A3" w:rsidP="000F78A9">
            <w:pPr>
              <w:pStyle w:val="TableParagraph"/>
              <w:spacing w:before="1" w:line="223" w:lineRule="exact"/>
              <w:ind w:left="125"/>
              <w:rPr>
                <w:color w:val="242424"/>
                <w:spacing w:val="-2"/>
                <w:w w:val="105"/>
                <w:sz w:val="24"/>
                <w:szCs w:val="24"/>
              </w:rPr>
            </w:pPr>
          </w:p>
          <w:p w14:paraId="16A0AB0B" w14:textId="4A9E1F34" w:rsidR="00FB34A3" w:rsidRPr="004B7575" w:rsidRDefault="00FB34A3" w:rsidP="000F78A9">
            <w:pPr>
              <w:pStyle w:val="TableParagraph"/>
              <w:spacing w:before="1" w:line="223" w:lineRule="exact"/>
              <w:ind w:left="125"/>
              <w:rPr>
                <w:sz w:val="24"/>
                <w:szCs w:val="24"/>
              </w:rPr>
            </w:pPr>
            <w:r w:rsidRPr="004B7575">
              <w:rPr>
                <w:color w:val="242424"/>
                <w:spacing w:val="-2"/>
                <w:w w:val="105"/>
                <w:sz w:val="24"/>
                <w:szCs w:val="24"/>
              </w:rPr>
              <w:t>C</w:t>
            </w:r>
            <w:r>
              <w:rPr>
                <w:color w:val="242424"/>
                <w:spacing w:val="-2"/>
                <w:w w:val="105"/>
                <w:sz w:val="24"/>
                <w:szCs w:val="24"/>
              </w:rPr>
              <w:t>0150</w:t>
            </w:r>
          </w:p>
        </w:tc>
        <w:tc>
          <w:tcPr>
            <w:tcW w:w="3600" w:type="dxa"/>
            <w:tcBorders>
              <w:top w:val="single" w:sz="8" w:space="0" w:color="000000"/>
              <w:left w:val="single" w:sz="8" w:space="0" w:color="000000"/>
              <w:bottom w:val="single" w:sz="8" w:space="0" w:color="000000"/>
              <w:right w:val="single" w:sz="8" w:space="0" w:color="000000"/>
            </w:tcBorders>
          </w:tcPr>
          <w:p w14:paraId="2CCE8EE0" w14:textId="77777777" w:rsidR="00FB34A3" w:rsidRDefault="00FB34A3" w:rsidP="000F78A9">
            <w:pPr>
              <w:pStyle w:val="TableParagraph"/>
              <w:spacing w:line="228" w:lineRule="exact"/>
              <w:ind w:left="127"/>
              <w:rPr>
                <w:color w:val="242424"/>
                <w:w w:val="105"/>
                <w:sz w:val="24"/>
                <w:szCs w:val="24"/>
              </w:rPr>
            </w:pPr>
          </w:p>
          <w:p w14:paraId="0B4C04F7" w14:textId="0B496B47" w:rsidR="00FB34A3" w:rsidRPr="004B7575" w:rsidRDefault="00FB34A3" w:rsidP="000F78A9">
            <w:pPr>
              <w:pStyle w:val="TableParagraph"/>
              <w:spacing w:line="228" w:lineRule="exact"/>
              <w:ind w:left="127"/>
              <w:rPr>
                <w:sz w:val="24"/>
                <w:szCs w:val="24"/>
              </w:rPr>
            </w:pPr>
            <w:r>
              <w:rPr>
                <w:sz w:val="24"/>
                <w:szCs w:val="24"/>
              </w:rPr>
              <w:t>Lead Information Technology Specialist (CAO-ITI)</w:t>
            </w:r>
          </w:p>
        </w:tc>
        <w:tc>
          <w:tcPr>
            <w:tcW w:w="1890" w:type="dxa"/>
            <w:tcBorders>
              <w:top w:val="single" w:sz="8" w:space="0" w:color="000000"/>
              <w:left w:val="single" w:sz="8" w:space="0" w:color="000000"/>
              <w:bottom w:val="single" w:sz="8" w:space="0" w:color="000000"/>
              <w:right w:val="single" w:sz="8" w:space="0" w:color="000000"/>
            </w:tcBorders>
          </w:tcPr>
          <w:p w14:paraId="7E67262F" w14:textId="77777777" w:rsidR="00FB34A3" w:rsidRDefault="00FB34A3" w:rsidP="000F78A9">
            <w:pPr>
              <w:pStyle w:val="TableParagraph"/>
              <w:spacing w:line="228" w:lineRule="exact"/>
              <w:ind w:left="127"/>
              <w:rPr>
                <w:sz w:val="24"/>
                <w:szCs w:val="24"/>
              </w:rPr>
            </w:pPr>
          </w:p>
          <w:p w14:paraId="5630CA97" w14:textId="27A17002" w:rsidR="00FB34A3" w:rsidRDefault="00FB34A3" w:rsidP="000F78A9">
            <w:pPr>
              <w:pStyle w:val="TableParagraph"/>
              <w:spacing w:line="228" w:lineRule="exact"/>
              <w:ind w:left="127"/>
              <w:rPr>
                <w:sz w:val="24"/>
                <w:szCs w:val="24"/>
              </w:rPr>
            </w:pPr>
            <w:r>
              <w:rPr>
                <w:sz w:val="24"/>
                <w:szCs w:val="24"/>
              </w:rPr>
              <w:t>92/</w:t>
            </w:r>
            <w:proofErr w:type="gramStart"/>
            <w:r>
              <w:rPr>
                <w:sz w:val="24"/>
                <w:szCs w:val="24"/>
              </w:rPr>
              <w:t>27  $</w:t>
            </w:r>
            <w:proofErr w:type="gramEnd"/>
            <w:r>
              <w:rPr>
                <w:sz w:val="24"/>
                <w:szCs w:val="24"/>
              </w:rPr>
              <w:t>92,845</w:t>
            </w:r>
          </w:p>
        </w:tc>
        <w:tc>
          <w:tcPr>
            <w:tcW w:w="2160" w:type="dxa"/>
            <w:tcBorders>
              <w:top w:val="single" w:sz="8" w:space="0" w:color="000000"/>
              <w:left w:val="single" w:sz="8" w:space="0" w:color="000000"/>
              <w:bottom w:val="single" w:sz="8" w:space="0" w:color="000000"/>
              <w:right w:val="single" w:sz="8" w:space="0" w:color="000000"/>
            </w:tcBorders>
          </w:tcPr>
          <w:p w14:paraId="28D8E3E4" w14:textId="77777777" w:rsidR="00FB34A3" w:rsidRDefault="00FB34A3" w:rsidP="000F78A9">
            <w:pPr>
              <w:pStyle w:val="TableParagraph"/>
              <w:spacing w:line="228" w:lineRule="exact"/>
              <w:ind w:left="127"/>
              <w:rPr>
                <w:sz w:val="24"/>
                <w:szCs w:val="24"/>
              </w:rPr>
            </w:pPr>
          </w:p>
          <w:p w14:paraId="003EF424" w14:textId="09E667E5" w:rsidR="00FB34A3" w:rsidRPr="004B7575" w:rsidRDefault="00FB34A3" w:rsidP="00FB34A3">
            <w:pPr>
              <w:pStyle w:val="TableParagraph"/>
              <w:spacing w:line="228" w:lineRule="exact"/>
              <w:ind w:left="127"/>
              <w:rPr>
                <w:sz w:val="24"/>
                <w:szCs w:val="24"/>
              </w:rPr>
            </w:pPr>
            <w:r>
              <w:rPr>
                <w:sz w:val="24"/>
                <w:szCs w:val="24"/>
              </w:rPr>
              <w:t xml:space="preserve"> 92/</w:t>
            </w:r>
            <w:proofErr w:type="gramStart"/>
            <w:r>
              <w:rPr>
                <w:sz w:val="24"/>
                <w:szCs w:val="24"/>
              </w:rPr>
              <w:t>29  $</w:t>
            </w:r>
            <w:proofErr w:type="gramEnd"/>
            <w:r>
              <w:rPr>
                <w:sz w:val="24"/>
                <w:szCs w:val="24"/>
              </w:rPr>
              <w:t>95,181*</w:t>
            </w:r>
          </w:p>
        </w:tc>
      </w:tr>
    </w:tbl>
    <w:p w14:paraId="6C415C10" w14:textId="77777777" w:rsidR="00B9344C" w:rsidRDefault="00B9344C" w:rsidP="00FB34A3">
      <w:pPr>
        <w:spacing w:after="0" w:line="240" w:lineRule="auto"/>
        <w:ind w:left="720"/>
        <w:jc w:val="both"/>
        <w:rPr>
          <w:rFonts w:ascii="Times New Roman" w:hAnsi="Times New Roman" w:cs="Times New Roman"/>
          <w:b/>
          <w:bCs/>
          <w:sz w:val="24"/>
          <w:szCs w:val="24"/>
        </w:rPr>
      </w:pPr>
    </w:p>
    <w:p w14:paraId="1A2F75FF" w14:textId="2B0B3106" w:rsidR="00B9344C" w:rsidRDefault="00F272A4" w:rsidP="00FB34A3">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Hiring Rates</w:t>
      </w:r>
      <w:proofErr w:type="gramStart"/>
      <w:r>
        <w:rPr>
          <w:rFonts w:ascii="Times New Roman" w:hAnsi="Times New Roman" w:cs="Times New Roman"/>
          <w:b/>
          <w:bCs/>
          <w:sz w:val="24"/>
          <w:szCs w:val="24"/>
        </w:rPr>
        <w:t>:  Information</w:t>
      </w:r>
      <w:proofErr w:type="gramEnd"/>
      <w:r>
        <w:rPr>
          <w:rFonts w:ascii="Times New Roman" w:hAnsi="Times New Roman" w:cs="Times New Roman"/>
          <w:b/>
          <w:bCs/>
          <w:sz w:val="24"/>
          <w:szCs w:val="24"/>
        </w:rPr>
        <w:t xml:space="preserve"> Technology Hiring Rates</w:t>
      </w:r>
    </w:p>
    <w:p w14:paraId="29584029" w14:textId="77777777" w:rsidR="00F272A4" w:rsidRPr="004B7575" w:rsidRDefault="00F272A4" w:rsidP="00F272A4">
      <w:pPr>
        <w:pStyle w:val="BodyText"/>
        <w:spacing w:before="6" w:after="1"/>
        <w:rPr>
          <w:b/>
          <w:bCs/>
          <w:u w:val="single"/>
        </w:rPr>
      </w:pPr>
    </w:p>
    <w:tbl>
      <w:tblPr>
        <w:tblW w:w="90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3150"/>
        <w:gridCol w:w="1890"/>
        <w:gridCol w:w="1620"/>
        <w:gridCol w:w="1440"/>
      </w:tblGrid>
      <w:tr w:rsidR="00B85346" w:rsidRPr="004B7575" w14:paraId="38F62DBA" w14:textId="1939944B" w:rsidTr="003D0235">
        <w:trPr>
          <w:trHeight w:val="830"/>
        </w:trPr>
        <w:tc>
          <w:tcPr>
            <w:tcW w:w="900" w:type="dxa"/>
            <w:tcBorders>
              <w:top w:val="single" w:sz="8" w:space="0" w:color="000000"/>
              <w:left w:val="single" w:sz="8" w:space="0" w:color="000000"/>
              <w:bottom w:val="single" w:sz="8" w:space="0" w:color="000000"/>
              <w:right w:val="single" w:sz="8" w:space="0" w:color="000000"/>
            </w:tcBorders>
          </w:tcPr>
          <w:p w14:paraId="39A22675" w14:textId="77777777" w:rsidR="00B85346" w:rsidRPr="004B7575" w:rsidRDefault="00B85346" w:rsidP="000F78A9">
            <w:pPr>
              <w:pStyle w:val="TableParagraph"/>
              <w:spacing w:line="280" w:lineRule="atLeast"/>
              <w:ind w:left="125"/>
              <w:rPr>
                <w:bCs/>
                <w:color w:val="242424"/>
                <w:spacing w:val="-2"/>
                <w:sz w:val="24"/>
                <w:szCs w:val="24"/>
              </w:rPr>
            </w:pPr>
          </w:p>
          <w:p w14:paraId="1CAA2DDF" w14:textId="77777777" w:rsidR="00B85346" w:rsidRPr="0060202F" w:rsidRDefault="00B85346" w:rsidP="000F78A9">
            <w:pPr>
              <w:pStyle w:val="TableParagraph"/>
              <w:spacing w:line="280" w:lineRule="atLeast"/>
              <w:ind w:left="125"/>
              <w:rPr>
                <w:bCs/>
                <w:sz w:val="24"/>
                <w:szCs w:val="24"/>
              </w:rPr>
            </w:pPr>
            <w:r w:rsidRPr="0060202F">
              <w:rPr>
                <w:bCs/>
                <w:color w:val="242424"/>
                <w:spacing w:val="-2"/>
                <w:sz w:val="24"/>
                <w:szCs w:val="24"/>
              </w:rPr>
              <w:t xml:space="preserve">Class </w:t>
            </w:r>
            <w:r w:rsidRPr="0060202F">
              <w:rPr>
                <w:bCs/>
                <w:color w:val="242424"/>
                <w:spacing w:val="-4"/>
                <w:w w:val="105"/>
                <w:sz w:val="24"/>
                <w:szCs w:val="24"/>
              </w:rPr>
              <w:t>Code</w:t>
            </w:r>
          </w:p>
        </w:tc>
        <w:tc>
          <w:tcPr>
            <w:tcW w:w="3150" w:type="dxa"/>
            <w:tcBorders>
              <w:top w:val="single" w:sz="8" w:space="0" w:color="000000"/>
              <w:left w:val="single" w:sz="8" w:space="0" w:color="000000"/>
              <w:bottom w:val="single" w:sz="8" w:space="0" w:color="000000"/>
              <w:right w:val="single" w:sz="8" w:space="0" w:color="000000"/>
            </w:tcBorders>
          </w:tcPr>
          <w:p w14:paraId="47AE95E8" w14:textId="77777777" w:rsidR="00B85346" w:rsidRPr="004B7575" w:rsidRDefault="00B85346" w:rsidP="000F78A9">
            <w:pPr>
              <w:pStyle w:val="TableParagraph"/>
              <w:spacing w:line="254" w:lineRule="auto"/>
              <w:ind w:left="129"/>
              <w:rPr>
                <w:bCs/>
                <w:color w:val="242424"/>
                <w:w w:val="105"/>
                <w:sz w:val="24"/>
                <w:szCs w:val="24"/>
              </w:rPr>
            </w:pPr>
          </w:p>
          <w:p w14:paraId="0FB9D394" w14:textId="4CA6580C" w:rsidR="00B85346" w:rsidRPr="0060202F" w:rsidRDefault="00B85346" w:rsidP="000F78A9">
            <w:pPr>
              <w:pStyle w:val="TableParagraph"/>
              <w:spacing w:line="254" w:lineRule="auto"/>
              <w:ind w:left="129"/>
              <w:rPr>
                <w:bCs/>
                <w:sz w:val="24"/>
                <w:szCs w:val="24"/>
              </w:rPr>
            </w:pPr>
            <w:r w:rsidRPr="0060202F">
              <w:rPr>
                <w:bCs/>
                <w:color w:val="242424"/>
                <w:w w:val="105"/>
                <w:sz w:val="24"/>
                <w:szCs w:val="24"/>
              </w:rPr>
              <w:t>Class</w:t>
            </w:r>
            <w:r w:rsidR="0060202F" w:rsidRPr="0060202F">
              <w:rPr>
                <w:bCs/>
                <w:color w:val="242424"/>
                <w:w w:val="105"/>
                <w:sz w:val="24"/>
                <w:szCs w:val="24"/>
              </w:rPr>
              <w:t xml:space="preserve"> Title</w:t>
            </w:r>
          </w:p>
        </w:tc>
        <w:tc>
          <w:tcPr>
            <w:tcW w:w="1890" w:type="dxa"/>
            <w:tcBorders>
              <w:top w:val="single" w:sz="8" w:space="0" w:color="000000"/>
              <w:left w:val="single" w:sz="8" w:space="0" w:color="000000"/>
              <w:bottom w:val="single" w:sz="8" w:space="0" w:color="000000"/>
              <w:right w:val="single" w:sz="8" w:space="0" w:color="000000"/>
            </w:tcBorders>
          </w:tcPr>
          <w:p w14:paraId="66F696A0" w14:textId="5085252A" w:rsidR="00B85346" w:rsidRDefault="0060202F" w:rsidP="000F78A9">
            <w:pPr>
              <w:pStyle w:val="TableParagraph"/>
              <w:spacing w:line="254" w:lineRule="auto"/>
              <w:ind w:left="127"/>
              <w:rPr>
                <w:bCs/>
                <w:color w:val="242424"/>
                <w:w w:val="105"/>
                <w:sz w:val="24"/>
                <w:szCs w:val="24"/>
              </w:rPr>
            </w:pPr>
            <w:r>
              <w:rPr>
                <w:bCs/>
                <w:color w:val="242424"/>
                <w:w w:val="105"/>
                <w:sz w:val="24"/>
                <w:szCs w:val="24"/>
              </w:rPr>
              <w:t>From:</w:t>
            </w:r>
          </w:p>
          <w:p w14:paraId="1CFD6B5E" w14:textId="77777777" w:rsidR="00B85346" w:rsidRDefault="00B85346" w:rsidP="000F78A9">
            <w:pPr>
              <w:pStyle w:val="TableParagraph"/>
              <w:spacing w:line="254" w:lineRule="auto"/>
              <w:ind w:left="127"/>
              <w:rPr>
                <w:bCs/>
                <w:color w:val="242424"/>
                <w:w w:val="105"/>
                <w:sz w:val="24"/>
                <w:szCs w:val="24"/>
              </w:rPr>
            </w:pPr>
            <w:r>
              <w:rPr>
                <w:bCs/>
                <w:color w:val="242424"/>
                <w:w w:val="105"/>
                <w:sz w:val="24"/>
                <w:szCs w:val="24"/>
              </w:rPr>
              <w:t>Grade/Step</w:t>
            </w:r>
          </w:p>
          <w:p w14:paraId="1FC47BBF" w14:textId="77777777" w:rsidR="00B85346" w:rsidRPr="004B7575" w:rsidRDefault="00B85346" w:rsidP="000F78A9">
            <w:pPr>
              <w:pStyle w:val="TableParagraph"/>
              <w:spacing w:line="254" w:lineRule="auto"/>
              <w:ind w:left="127"/>
              <w:rPr>
                <w:bCs/>
                <w:color w:val="242424"/>
                <w:w w:val="105"/>
                <w:sz w:val="24"/>
                <w:szCs w:val="24"/>
              </w:rPr>
            </w:pPr>
            <w:r>
              <w:rPr>
                <w:bCs/>
                <w:color w:val="242424"/>
                <w:w w:val="105"/>
                <w:sz w:val="24"/>
                <w:szCs w:val="24"/>
              </w:rPr>
              <w:t>Annual</w:t>
            </w:r>
          </w:p>
        </w:tc>
        <w:tc>
          <w:tcPr>
            <w:tcW w:w="1620" w:type="dxa"/>
            <w:tcBorders>
              <w:top w:val="single" w:sz="8" w:space="0" w:color="000000"/>
              <w:left w:val="single" w:sz="8" w:space="0" w:color="000000"/>
              <w:bottom w:val="single" w:sz="8" w:space="0" w:color="000000"/>
              <w:right w:val="single" w:sz="8" w:space="0" w:color="000000"/>
            </w:tcBorders>
          </w:tcPr>
          <w:p w14:paraId="4FCC0229" w14:textId="219D5AD2" w:rsidR="00B85346" w:rsidRDefault="0060202F" w:rsidP="000F78A9">
            <w:pPr>
              <w:pStyle w:val="TableParagraph"/>
              <w:spacing w:line="254" w:lineRule="auto"/>
              <w:ind w:left="127"/>
              <w:rPr>
                <w:bCs/>
                <w:color w:val="242424"/>
                <w:w w:val="105"/>
                <w:sz w:val="24"/>
                <w:szCs w:val="24"/>
              </w:rPr>
            </w:pPr>
            <w:r>
              <w:rPr>
                <w:bCs/>
                <w:color w:val="242424"/>
                <w:w w:val="105"/>
                <w:sz w:val="24"/>
                <w:szCs w:val="24"/>
              </w:rPr>
              <w:t>To:</w:t>
            </w:r>
          </w:p>
          <w:p w14:paraId="3F1F8AAC" w14:textId="0DE256D5" w:rsidR="0060202F" w:rsidRDefault="0060202F" w:rsidP="000F78A9">
            <w:pPr>
              <w:pStyle w:val="TableParagraph"/>
              <w:spacing w:line="254" w:lineRule="auto"/>
              <w:ind w:left="127"/>
              <w:rPr>
                <w:bCs/>
                <w:color w:val="242424"/>
                <w:w w:val="105"/>
                <w:sz w:val="24"/>
                <w:szCs w:val="24"/>
              </w:rPr>
            </w:pPr>
            <w:r>
              <w:rPr>
                <w:bCs/>
                <w:color w:val="242424"/>
                <w:w w:val="105"/>
                <w:sz w:val="24"/>
                <w:szCs w:val="24"/>
              </w:rPr>
              <w:t>Grade/Step</w:t>
            </w:r>
          </w:p>
          <w:p w14:paraId="085ED3F6" w14:textId="5F644AA1" w:rsidR="00B85346" w:rsidRPr="004B7575" w:rsidRDefault="0060202F" w:rsidP="0060202F">
            <w:pPr>
              <w:pStyle w:val="TableParagraph"/>
              <w:spacing w:line="254" w:lineRule="auto"/>
              <w:ind w:left="127"/>
              <w:rPr>
                <w:bCs/>
                <w:sz w:val="24"/>
                <w:szCs w:val="24"/>
              </w:rPr>
            </w:pPr>
            <w:r>
              <w:rPr>
                <w:bCs/>
                <w:color w:val="242424"/>
                <w:w w:val="105"/>
                <w:sz w:val="24"/>
                <w:szCs w:val="24"/>
              </w:rPr>
              <w:t>Annual</w:t>
            </w:r>
          </w:p>
        </w:tc>
        <w:tc>
          <w:tcPr>
            <w:tcW w:w="1440" w:type="dxa"/>
            <w:tcBorders>
              <w:top w:val="single" w:sz="8" w:space="0" w:color="000000"/>
              <w:left w:val="single" w:sz="8" w:space="0" w:color="000000"/>
              <w:bottom w:val="single" w:sz="8" w:space="0" w:color="000000"/>
              <w:right w:val="single" w:sz="8" w:space="0" w:color="000000"/>
            </w:tcBorders>
          </w:tcPr>
          <w:p w14:paraId="5E2E67AC" w14:textId="77777777" w:rsidR="00B85346" w:rsidRDefault="0060202F" w:rsidP="000F78A9">
            <w:pPr>
              <w:pStyle w:val="TableParagraph"/>
              <w:spacing w:line="254" w:lineRule="auto"/>
              <w:ind w:left="127"/>
              <w:rPr>
                <w:bCs/>
                <w:color w:val="242424"/>
                <w:w w:val="105"/>
                <w:sz w:val="24"/>
                <w:szCs w:val="24"/>
              </w:rPr>
            </w:pPr>
            <w:r>
              <w:rPr>
                <w:bCs/>
                <w:color w:val="242424"/>
                <w:w w:val="105"/>
                <w:sz w:val="24"/>
                <w:szCs w:val="24"/>
              </w:rPr>
              <w:t>To</w:t>
            </w:r>
            <w:proofErr w:type="gramStart"/>
            <w:r>
              <w:rPr>
                <w:bCs/>
                <w:color w:val="242424"/>
                <w:w w:val="105"/>
                <w:sz w:val="24"/>
                <w:szCs w:val="24"/>
              </w:rPr>
              <w:t>:  After</w:t>
            </w:r>
            <w:proofErr w:type="gramEnd"/>
          </w:p>
          <w:p w14:paraId="50FAB672" w14:textId="1B1BE398" w:rsidR="0060202F" w:rsidRPr="004B7575" w:rsidRDefault="0060202F" w:rsidP="000F78A9">
            <w:pPr>
              <w:pStyle w:val="TableParagraph"/>
              <w:spacing w:line="254" w:lineRule="auto"/>
              <w:ind w:left="127"/>
              <w:rPr>
                <w:bCs/>
                <w:color w:val="242424"/>
                <w:w w:val="105"/>
                <w:sz w:val="24"/>
                <w:szCs w:val="24"/>
              </w:rPr>
            </w:pPr>
            <w:r>
              <w:rPr>
                <w:bCs/>
                <w:color w:val="242424"/>
                <w:w w:val="105"/>
                <w:sz w:val="24"/>
                <w:szCs w:val="24"/>
              </w:rPr>
              <w:t>1/19/25*</w:t>
            </w:r>
          </w:p>
        </w:tc>
      </w:tr>
      <w:tr w:rsidR="00B85346" w:rsidRPr="004B7575" w14:paraId="26DF04F7" w14:textId="3D360BE8"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57451C99" w14:textId="77777777" w:rsidR="00B85346" w:rsidRDefault="00B85346" w:rsidP="000F78A9">
            <w:pPr>
              <w:pStyle w:val="TableParagraph"/>
              <w:spacing w:before="1" w:line="223" w:lineRule="exact"/>
              <w:ind w:left="125"/>
              <w:rPr>
                <w:color w:val="242424"/>
                <w:spacing w:val="-2"/>
                <w:w w:val="105"/>
                <w:sz w:val="24"/>
                <w:szCs w:val="24"/>
              </w:rPr>
            </w:pPr>
          </w:p>
          <w:p w14:paraId="1167063B" w14:textId="1619A7E1" w:rsidR="00B85346" w:rsidRPr="004B7575" w:rsidRDefault="00B85346" w:rsidP="000F78A9">
            <w:pPr>
              <w:pStyle w:val="TableParagraph"/>
              <w:spacing w:before="1" w:line="223" w:lineRule="exact"/>
              <w:ind w:left="125"/>
              <w:rPr>
                <w:sz w:val="24"/>
                <w:szCs w:val="24"/>
              </w:rPr>
            </w:pPr>
            <w:r w:rsidRPr="004B7575">
              <w:rPr>
                <w:color w:val="242424"/>
                <w:spacing w:val="-2"/>
                <w:w w:val="105"/>
                <w:sz w:val="24"/>
                <w:szCs w:val="24"/>
              </w:rPr>
              <w:t>C</w:t>
            </w:r>
            <w:r>
              <w:rPr>
                <w:color w:val="242424"/>
                <w:spacing w:val="-2"/>
                <w:w w:val="105"/>
                <w:sz w:val="24"/>
                <w:szCs w:val="24"/>
              </w:rPr>
              <w:t>01</w:t>
            </w:r>
            <w:r w:rsidR="0060202F">
              <w:rPr>
                <w:color w:val="242424"/>
                <w:spacing w:val="-2"/>
                <w:w w:val="105"/>
                <w:sz w:val="24"/>
                <w:szCs w:val="24"/>
              </w:rPr>
              <w:t>78</w:t>
            </w:r>
          </w:p>
        </w:tc>
        <w:tc>
          <w:tcPr>
            <w:tcW w:w="3150" w:type="dxa"/>
            <w:tcBorders>
              <w:top w:val="single" w:sz="8" w:space="0" w:color="000000"/>
              <w:left w:val="single" w:sz="8" w:space="0" w:color="000000"/>
              <w:bottom w:val="single" w:sz="8" w:space="0" w:color="000000"/>
              <w:right w:val="single" w:sz="8" w:space="0" w:color="000000"/>
            </w:tcBorders>
          </w:tcPr>
          <w:p w14:paraId="3866C772" w14:textId="77777777" w:rsidR="00B85346" w:rsidRDefault="00B85346" w:rsidP="000F78A9">
            <w:pPr>
              <w:pStyle w:val="TableParagraph"/>
              <w:spacing w:line="228" w:lineRule="exact"/>
              <w:ind w:left="127"/>
              <w:rPr>
                <w:color w:val="242424"/>
                <w:w w:val="105"/>
                <w:sz w:val="24"/>
                <w:szCs w:val="24"/>
              </w:rPr>
            </w:pPr>
          </w:p>
          <w:p w14:paraId="59FE3B3A" w14:textId="73CB5921" w:rsidR="00B85346" w:rsidRPr="004B7575" w:rsidRDefault="0060202F" w:rsidP="000F78A9">
            <w:pPr>
              <w:pStyle w:val="TableParagraph"/>
              <w:spacing w:line="228" w:lineRule="exact"/>
              <w:ind w:left="127"/>
              <w:rPr>
                <w:sz w:val="24"/>
                <w:szCs w:val="24"/>
              </w:rPr>
            </w:pPr>
            <w:r>
              <w:rPr>
                <w:sz w:val="24"/>
                <w:szCs w:val="24"/>
              </w:rPr>
              <w:t>Information Technology Manager</w:t>
            </w:r>
          </w:p>
        </w:tc>
        <w:tc>
          <w:tcPr>
            <w:tcW w:w="1890" w:type="dxa"/>
            <w:tcBorders>
              <w:top w:val="single" w:sz="8" w:space="0" w:color="000000"/>
              <w:left w:val="single" w:sz="8" w:space="0" w:color="000000"/>
              <w:bottom w:val="single" w:sz="8" w:space="0" w:color="000000"/>
              <w:right w:val="single" w:sz="8" w:space="0" w:color="000000"/>
            </w:tcBorders>
          </w:tcPr>
          <w:p w14:paraId="0932FF9C" w14:textId="77777777" w:rsidR="00B85346" w:rsidRDefault="00B85346" w:rsidP="000F78A9">
            <w:pPr>
              <w:pStyle w:val="TableParagraph"/>
              <w:spacing w:line="228" w:lineRule="exact"/>
              <w:ind w:left="127"/>
              <w:rPr>
                <w:sz w:val="24"/>
                <w:szCs w:val="24"/>
              </w:rPr>
            </w:pPr>
          </w:p>
          <w:p w14:paraId="7593D3D8" w14:textId="77777777" w:rsidR="0060202F" w:rsidRDefault="00B85346" w:rsidP="000F78A9">
            <w:pPr>
              <w:pStyle w:val="TableParagraph"/>
              <w:spacing w:line="228" w:lineRule="exact"/>
              <w:ind w:left="127"/>
              <w:rPr>
                <w:sz w:val="24"/>
                <w:szCs w:val="24"/>
              </w:rPr>
            </w:pPr>
            <w:r>
              <w:rPr>
                <w:sz w:val="24"/>
                <w:szCs w:val="24"/>
              </w:rPr>
              <w:t>9</w:t>
            </w:r>
            <w:r w:rsidR="0060202F">
              <w:rPr>
                <w:sz w:val="24"/>
                <w:szCs w:val="24"/>
              </w:rPr>
              <w:t>3</w:t>
            </w:r>
            <w:r>
              <w:rPr>
                <w:sz w:val="24"/>
                <w:szCs w:val="24"/>
              </w:rPr>
              <w:t>/2</w:t>
            </w:r>
            <w:r w:rsidR="0060202F">
              <w:rPr>
                <w:sz w:val="24"/>
                <w:szCs w:val="24"/>
              </w:rPr>
              <w:t>3</w:t>
            </w:r>
          </w:p>
          <w:p w14:paraId="0484A77E" w14:textId="16FEDB22" w:rsidR="00B85346" w:rsidRDefault="00B85346" w:rsidP="000F78A9">
            <w:pPr>
              <w:pStyle w:val="TableParagraph"/>
              <w:spacing w:line="228" w:lineRule="exact"/>
              <w:ind w:left="127"/>
              <w:rPr>
                <w:sz w:val="24"/>
                <w:szCs w:val="24"/>
              </w:rPr>
            </w:pPr>
            <w:r>
              <w:rPr>
                <w:sz w:val="24"/>
                <w:szCs w:val="24"/>
              </w:rPr>
              <w:t>$9</w:t>
            </w:r>
            <w:r w:rsidR="0060202F">
              <w:rPr>
                <w:sz w:val="24"/>
                <w:szCs w:val="24"/>
              </w:rPr>
              <w:t>0</w:t>
            </w:r>
            <w:r>
              <w:rPr>
                <w:sz w:val="24"/>
                <w:szCs w:val="24"/>
              </w:rPr>
              <w:t>,5</w:t>
            </w:r>
            <w:r w:rsidR="0060202F">
              <w:rPr>
                <w:sz w:val="24"/>
                <w:szCs w:val="24"/>
              </w:rPr>
              <w:t>67</w:t>
            </w:r>
          </w:p>
        </w:tc>
        <w:tc>
          <w:tcPr>
            <w:tcW w:w="1620" w:type="dxa"/>
            <w:tcBorders>
              <w:top w:val="single" w:sz="8" w:space="0" w:color="000000"/>
              <w:left w:val="single" w:sz="8" w:space="0" w:color="000000"/>
              <w:bottom w:val="single" w:sz="8" w:space="0" w:color="000000"/>
              <w:right w:val="single" w:sz="8" w:space="0" w:color="000000"/>
            </w:tcBorders>
          </w:tcPr>
          <w:p w14:paraId="701A3981" w14:textId="77777777" w:rsidR="00B85346" w:rsidRDefault="00B85346" w:rsidP="000F78A9">
            <w:pPr>
              <w:pStyle w:val="TableParagraph"/>
              <w:spacing w:line="228" w:lineRule="exact"/>
              <w:ind w:left="127"/>
              <w:rPr>
                <w:sz w:val="24"/>
                <w:szCs w:val="24"/>
              </w:rPr>
            </w:pPr>
          </w:p>
          <w:p w14:paraId="7AEEB742" w14:textId="77777777" w:rsidR="0060202F" w:rsidRDefault="00B85346" w:rsidP="000F78A9">
            <w:pPr>
              <w:pStyle w:val="TableParagraph"/>
              <w:spacing w:line="228" w:lineRule="exact"/>
              <w:ind w:left="127"/>
              <w:rPr>
                <w:sz w:val="24"/>
                <w:szCs w:val="24"/>
              </w:rPr>
            </w:pPr>
            <w:r>
              <w:rPr>
                <w:sz w:val="24"/>
                <w:szCs w:val="24"/>
              </w:rPr>
              <w:t xml:space="preserve"> 9</w:t>
            </w:r>
            <w:r w:rsidR="0060202F">
              <w:rPr>
                <w:sz w:val="24"/>
                <w:szCs w:val="24"/>
              </w:rPr>
              <w:t>3</w:t>
            </w:r>
            <w:r>
              <w:rPr>
                <w:sz w:val="24"/>
                <w:szCs w:val="24"/>
              </w:rPr>
              <w:t>/</w:t>
            </w:r>
            <w:r w:rsidR="0060202F">
              <w:rPr>
                <w:sz w:val="24"/>
                <w:szCs w:val="24"/>
              </w:rPr>
              <w:t>33</w:t>
            </w:r>
          </w:p>
          <w:p w14:paraId="391CF490" w14:textId="06354BE8" w:rsidR="00B85346" w:rsidRPr="004B7575" w:rsidRDefault="00B85346" w:rsidP="000F78A9">
            <w:pPr>
              <w:pStyle w:val="TableParagraph"/>
              <w:spacing w:line="228" w:lineRule="exact"/>
              <w:ind w:left="127"/>
              <w:rPr>
                <w:sz w:val="24"/>
                <w:szCs w:val="24"/>
              </w:rPr>
            </w:pPr>
            <w:r>
              <w:rPr>
                <w:sz w:val="24"/>
                <w:szCs w:val="24"/>
              </w:rPr>
              <w:t>$</w:t>
            </w:r>
            <w:r w:rsidR="0060202F">
              <w:rPr>
                <w:sz w:val="24"/>
                <w:szCs w:val="24"/>
              </w:rPr>
              <w:t>102</w:t>
            </w:r>
            <w:r>
              <w:rPr>
                <w:sz w:val="24"/>
                <w:szCs w:val="24"/>
              </w:rPr>
              <w:t>,</w:t>
            </w:r>
            <w:r w:rsidR="0060202F">
              <w:rPr>
                <w:sz w:val="24"/>
                <w:szCs w:val="24"/>
              </w:rPr>
              <w:t>546</w:t>
            </w:r>
          </w:p>
        </w:tc>
        <w:tc>
          <w:tcPr>
            <w:tcW w:w="1440" w:type="dxa"/>
            <w:tcBorders>
              <w:top w:val="single" w:sz="8" w:space="0" w:color="000000"/>
              <w:left w:val="single" w:sz="8" w:space="0" w:color="000000"/>
              <w:bottom w:val="single" w:sz="8" w:space="0" w:color="000000"/>
              <w:right w:val="single" w:sz="8" w:space="0" w:color="000000"/>
            </w:tcBorders>
          </w:tcPr>
          <w:p w14:paraId="31BC7F82" w14:textId="77777777" w:rsidR="00B85346" w:rsidRDefault="00B85346" w:rsidP="000F78A9">
            <w:pPr>
              <w:pStyle w:val="TableParagraph"/>
              <w:spacing w:line="228" w:lineRule="exact"/>
              <w:ind w:left="127"/>
              <w:rPr>
                <w:sz w:val="24"/>
                <w:szCs w:val="24"/>
              </w:rPr>
            </w:pPr>
          </w:p>
          <w:p w14:paraId="2DD70A38" w14:textId="77777777" w:rsidR="0060202F" w:rsidRDefault="0060202F" w:rsidP="000F78A9">
            <w:pPr>
              <w:pStyle w:val="TableParagraph"/>
              <w:spacing w:line="228" w:lineRule="exact"/>
              <w:ind w:left="127"/>
              <w:rPr>
                <w:sz w:val="24"/>
                <w:szCs w:val="24"/>
              </w:rPr>
            </w:pPr>
            <w:r>
              <w:rPr>
                <w:sz w:val="24"/>
                <w:szCs w:val="24"/>
              </w:rPr>
              <w:t>93/35</w:t>
            </w:r>
          </w:p>
          <w:p w14:paraId="5D738A9D" w14:textId="2820268F" w:rsidR="0060202F" w:rsidRDefault="0060202F" w:rsidP="000F78A9">
            <w:pPr>
              <w:pStyle w:val="TableParagraph"/>
              <w:spacing w:line="228" w:lineRule="exact"/>
              <w:ind w:left="127"/>
              <w:rPr>
                <w:sz w:val="24"/>
                <w:szCs w:val="24"/>
              </w:rPr>
            </w:pPr>
            <w:r>
              <w:rPr>
                <w:sz w:val="24"/>
                <w:szCs w:val="24"/>
              </w:rPr>
              <w:t>$105,126</w:t>
            </w:r>
          </w:p>
        </w:tc>
      </w:tr>
      <w:tr w:rsidR="0060202F" w:rsidRPr="004B7575" w14:paraId="781E5A85"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2CCC32D4" w14:textId="3D1447E3" w:rsidR="0060202F" w:rsidRDefault="006B02F8" w:rsidP="000F78A9">
            <w:pPr>
              <w:pStyle w:val="TableParagraph"/>
              <w:spacing w:before="1" w:line="223" w:lineRule="exact"/>
              <w:ind w:left="125"/>
              <w:rPr>
                <w:color w:val="242424"/>
                <w:spacing w:val="-2"/>
                <w:w w:val="105"/>
                <w:sz w:val="24"/>
                <w:szCs w:val="24"/>
              </w:rPr>
            </w:pPr>
            <w:r>
              <w:rPr>
                <w:color w:val="242424"/>
                <w:spacing w:val="-2"/>
                <w:w w:val="105"/>
                <w:sz w:val="24"/>
                <w:szCs w:val="24"/>
              </w:rPr>
              <w:t>C0179</w:t>
            </w:r>
          </w:p>
        </w:tc>
        <w:tc>
          <w:tcPr>
            <w:tcW w:w="3150" w:type="dxa"/>
            <w:tcBorders>
              <w:top w:val="single" w:sz="8" w:space="0" w:color="000000"/>
              <w:left w:val="single" w:sz="8" w:space="0" w:color="000000"/>
              <w:bottom w:val="single" w:sz="8" w:space="0" w:color="000000"/>
              <w:right w:val="single" w:sz="8" w:space="0" w:color="000000"/>
            </w:tcBorders>
          </w:tcPr>
          <w:p w14:paraId="30C6CD20" w14:textId="1BBABF90" w:rsidR="0060202F" w:rsidRDefault="006B02F8" w:rsidP="000F78A9">
            <w:pPr>
              <w:pStyle w:val="TableParagraph"/>
              <w:spacing w:line="228" w:lineRule="exact"/>
              <w:ind w:left="127"/>
              <w:rPr>
                <w:color w:val="242424"/>
                <w:w w:val="105"/>
                <w:sz w:val="24"/>
                <w:szCs w:val="24"/>
              </w:rPr>
            </w:pPr>
            <w:r>
              <w:rPr>
                <w:sz w:val="24"/>
                <w:szCs w:val="24"/>
              </w:rPr>
              <w:t>Information Technology Director</w:t>
            </w:r>
          </w:p>
        </w:tc>
        <w:tc>
          <w:tcPr>
            <w:tcW w:w="1890" w:type="dxa"/>
            <w:tcBorders>
              <w:top w:val="single" w:sz="8" w:space="0" w:color="000000"/>
              <w:left w:val="single" w:sz="8" w:space="0" w:color="000000"/>
              <w:bottom w:val="single" w:sz="8" w:space="0" w:color="000000"/>
              <w:right w:val="single" w:sz="8" w:space="0" w:color="000000"/>
            </w:tcBorders>
          </w:tcPr>
          <w:p w14:paraId="48D9E0DE" w14:textId="19AEE610" w:rsidR="006B02F8" w:rsidRDefault="006B02F8" w:rsidP="006B02F8">
            <w:pPr>
              <w:pStyle w:val="TableParagraph"/>
              <w:spacing w:line="228" w:lineRule="exact"/>
              <w:ind w:left="127"/>
              <w:rPr>
                <w:sz w:val="24"/>
                <w:szCs w:val="24"/>
              </w:rPr>
            </w:pPr>
            <w:r>
              <w:rPr>
                <w:sz w:val="24"/>
                <w:szCs w:val="24"/>
              </w:rPr>
              <w:t>99/23</w:t>
            </w:r>
          </w:p>
          <w:p w14:paraId="55B823DC" w14:textId="38BAE7C9" w:rsidR="0060202F" w:rsidRDefault="006B02F8" w:rsidP="006B02F8">
            <w:pPr>
              <w:pStyle w:val="TableParagraph"/>
              <w:spacing w:line="228" w:lineRule="exact"/>
              <w:ind w:left="127"/>
              <w:rPr>
                <w:sz w:val="24"/>
                <w:szCs w:val="24"/>
              </w:rPr>
            </w:pPr>
            <w:r>
              <w:rPr>
                <w:sz w:val="24"/>
                <w:szCs w:val="24"/>
              </w:rPr>
              <w:t>$105,126</w:t>
            </w:r>
          </w:p>
        </w:tc>
        <w:tc>
          <w:tcPr>
            <w:tcW w:w="1620" w:type="dxa"/>
            <w:tcBorders>
              <w:top w:val="single" w:sz="8" w:space="0" w:color="000000"/>
              <w:left w:val="single" w:sz="8" w:space="0" w:color="000000"/>
              <w:bottom w:val="single" w:sz="8" w:space="0" w:color="000000"/>
              <w:right w:val="single" w:sz="8" w:space="0" w:color="000000"/>
            </w:tcBorders>
          </w:tcPr>
          <w:p w14:paraId="28F7CD89" w14:textId="54DF12F8" w:rsidR="006B02F8" w:rsidRDefault="006B02F8" w:rsidP="006B02F8">
            <w:pPr>
              <w:pStyle w:val="TableParagraph"/>
              <w:spacing w:line="228" w:lineRule="exact"/>
              <w:ind w:left="127"/>
              <w:rPr>
                <w:sz w:val="24"/>
                <w:szCs w:val="24"/>
              </w:rPr>
            </w:pPr>
            <w:r>
              <w:rPr>
                <w:sz w:val="24"/>
                <w:szCs w:val="24"/>
              </w:rPr>
              <w:t>99/31</w:t>
            </w:r>
          </w:p>
          <w:p w14:paraId="14448398" w14:textId="15C505CD" w:rsidR="0060202F" w:rsidRDefault="006B02F8" w:rsidP="006B02F8">
            <w:pPr>
              <w:pStyle w:val="TableParagraph"/>
              <w:spacing w:line="228" w:lineRule="exact"/>
              <w:ind w:left="127"/>
              <w:rPr>
                <w:sz w:val="24"/>
                <w:szCs w:val="24"/>
              </w:rPr>
            </w:pPr>
            <w:r>
              <w:rPr>
                <w:sz w:val="24"/>
                <w:szCs w:val="24"/>
              </w:rPr>
              <w:t>$116,110</w:t>
            </w:r>
          </w:p>
        </w:tc>
        <w:tc>
          <w:tcPr>
            <w:tcW w:w="1440" w:type="dxa"/>
            <w:tcBorders>
              <w:top w:val="single" w:sz="8" w:space="0" w:color="000000"/>
              <w:left w:val="single" w:sz="8" w:space="0" w:color="000000"/>
              <w:bottom w:val="single" w:sz="8" w:space="0" w:color="000000"/>
              <w:right w:val="single" w:sz="8" w:space="0" w:color="000000"/>
            </w:tcBorders>
          </w:tcPr>
          <w:p w14:paraId="62A9DAD9" w14:textId="6B68531C" w:rsidR="00FC7CC8" w:rsidRDefault="00FC7CC8" w:rsidP="00FC7CC8">
            <w:pPr>
              <w:pStyle w:val="TableParagraph"/>
              <w:spacing w:line="228" w:lineRule="exact"/>
              <w:ind w:left="127"/>
              <w:rPr>
                <w:sz w:val="24"/>
                <w:szCs w:val="24"/>
              </w:rPr>
            </w:pPr>
            <w:r>
              <w:rPr>
                <w:sz w:val="24"/>
                <w:szCs w:val="24"/>
              </w:rPr>
              <w:t>99/33</w:t>
            </w:r>
          </w:p>
          <w:p w14:paraId="23791B70" w14:textId="2D55F00B" w:rsidR="0060202F" w:rsidRDefault="00FC7CC8" w:rsidP="00FC7CC8">
            <w:pPr>
              <w:pStyle w:val="TableParagraph"/>
              <w:spacing w:line="228" w:lineRule="exact"/>
              <w:ind w:left="127"/>
              <w:rPr>
                <w:sz w:val="24"/>
                <w:szCs w:val="24"/>
              </w:rPr>
            </w:pPr>
            <w:r>
              <w:rPr>
                <w:sz w:val="24"/>
                <w:szCs w:val="24"/>
              </w:rPr>
              <w:t>$119,061</w:t>
            </w:r>
          </w:p>
        </w:tc>
      </w:tr>
      <w:tr w:rsidR="0060202F" w:rsidRPr="004B7575" w14:paraId="373A58F0"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1EEB3662" w14:textId="3056FE50" w:rsidR="0060202F" w:rsidRDefault="006B02F8" w:rsidP="000F78A9">
            <w:pPr>
              <w:pStyle w:val="TableParagraph"/>
              <w:spacing w:before="1" w:line="223" w:lineRule="exact"/>
              <w:ind w:left="125"/>
              <w:rPr>
                <w:color w:val="242424"/>
                <w:spacing w:val="-2"/>
                <w:w w:val="105"/>
                <w:sz w:val="24"/>
                <w:szCs w:val="24"/>
              </w:rPr>
            </w:pPr>
            <w:r>
              <w:rPr>
                <w:color w:val="242424"/>
                <w:spacing w:val="-2"/>
                <w:w w:val="105"/>
                <w:sz w:val="24"/>
                <w:szCs w:val="24"/>
              </w:rPr>
              <w:t>C0181</w:t>
            </w:r>
          </w:p>
        </w:tc>
        <w:tc>
          <w:tcPr>
            <w:tcW w:w="3150" w:type="dxa"/>
            <w:tcBorders>
              <w:top w:val="single" w:sz="8" w:space="0" w:color="000000"/>
              <w:left w:val="single" w:sz="8" w:space="0" w:color="000000"/>
              <w:bottom w:val="single" w:sz="8" w:space="0" w:color="000000"/>
              <w:right w:val="single" w:sz="8" w:space="0" w:color="000000"/>
            </w:tcBorders>
          </w:tcPr>
          <w:p w14:paraId="409209FE" w14:textId="48413F77" w:rsidR="0060202F" w:rsidRDefault="006B02F8" w:rsidP="000F78A9">
            <w:pPr>
              <w:pStyle w:val="TableParagraph"/>
              <w:spacing w:line="228" w:lineRule="exact"/>
              <w:ind w:left="127"/>
              <w:rPr>
                <w:color w:val="242424"/>
                <w:w w:val="105"/>
                <w:sz w:val="24"/>
                <w:szCs w:val="24"/>
              </w:rPr>
            </w:pPr>
            <w:r>
              <w:rPr>
                <w:color w:val="242424"/>
                <w:w w:val="105"/>
                <w:sz w:val="24"/>
                <w:szCs w:val="24"/>
              </w:rPr>
              <w:t>Geographic Information System Administrator</w:t>
            </w:r>
          </w:p>
        </w:tc>
        <w:tc>
          <w:tcPr>
            <w:tcW w:w="1890" w:type="dxa"/>
            <w:tcBorders>
              <w:top w:val="single" w:sz="8" w:space="0" w:color="000000"/>
              <w:left w:val="single" w:sz="8" w:space="0" w:color="000000"/>
              <w:bottom w:val="single" w:sz="8" w:space="0" w:color="000000"/>
              <w:right w:val="single" w:sz="8" w:space="0" w:color="000000"/>
            </w:tcBorders>
          </w:tcPr>
          <w:p w14:paraId="54E6A977" w14:textId="77777777" w:rsidR="00FC7CC8" w:rsidRDefault="00FC7CC8" w:rsidP="00FC7CC8">
            <w:pPr>
              <w:pStyle w:val="TableParagraph"/>
              <w:spacing w:line="228" w:lineRule="exact"/>
              <w:ind w:left="127"/>
              <w:rPr>
                <w:sz w:val="24"/>
                <w:szCs w:val="24"/>
              </w:rPr>
            </w:pPr>
            <w:r>
              <w:rPr>
                <w:sz w:val="24"/>
                <w:szCs w:val="24"/>
              </w:rPr>
              <w:t>99/23</w:t>
            </w:r>
          </w:p>
          <w:p w14:paraId="3D963E8C" w14:textId="30002168" w:rsidR="0060202F" w:rsidRDefault="00FC7CC8" w:rsidP="00FC7CC8">
            <w:pPr>
              <w:pStyle w:val="TableParagraph"/>
              <w:spacing w:line="228" w:lineRule="exact"/>
              <w:ind w:left="127"/>
              <w:rPr>
                <w:sz w:val="24"/>
                <w:szCs w:val="24"/>
              </w:rPr>
            </w:pPr>
            <w:r>
              <w:rPr>
                <w:sz w:val="24"/>
                <w:szCs w:val="24"/>
              </w:rPr>
              <w:t>$105,126</w:t>
            </w:r>
          </w:p>
        </w:tc>
        <w:tc>
          <w:tcPr>
            <w:tcW w:w="1620" w:type="dxa"/>
            <w:tcBorders>
              <w:top w:val="single" w:sz="8" w:space="0" w:color="000000"/>
              <w:left w:val="single" w:sz="8" w:space="0" w:color="000000"/>
              <w:bottom w:val="single" w:sz="8" w:space="0" w:color="000000"/>
              <w:right w:val="single" w:sz="8" w:space="0" w:color="000000"/>
            </w:tcBorders>
          </w:tcPr>
          <w:p w14:paraId="2F8DAF13" w14:textId="77777777" w:rsidR="00FC7CC8" w:rsidRDefault="00FC7CC8" w:rsidP="00FC7CC8">
            <w:pPr>
              <w:pStyle w:val="TableParagraph"/>
              <w:spacing w:line="228" w:lineRule="exact"/>
              <w:ind w:left="127"/>
              <w:rPr>
                <w:sz w:val="24"/>
                <w:szCs w:val="24"/>
              </w:rPr>
            </w:pPr>
            <w:r>
              <w:rPr>
                <w:sz w:val="24"/>
                <w:szCs w:val="24"/>
              </w:rPr>
              <w:t>99/31</w:t>
            </w:r>
          </w:p>
          <w:p w14:paraId="47EA6291" w14:textId="69824703" w:rsidR="0060202F" w:rsidRDefault="00FC7CC8" w:rsidP="00FC7CC8">
            <w:pPr>
              <w:pStyle w:val="TableParagraph"/>
              <w:spacing w:line="228" w:lineRule="exact"/>
              <w:ind w:left="127"/>
              <w:rPr>
                <w:sz w:val="24"/>
                <w:szCs w:val="24"/>
              </w:rPr>
            </w:pPr>
            <w:r>
              <w:rPr>
                <w:sz w:val="24"/>
                <w:szCs w:val="24"/>
              </w:rPr>
              <w:t>$116,110</w:t>
            </w:r>
          </w:p>
        </w:tc>
        <w:tc>
          <w:tcPr>
            <w:tcW w:w="1440" w:type="dxa"/>
            <w:tcBorders>
              <w:top w:val="single" w:sz="8" w:space="0" w:color="000000"/>
              <w:left w:val="single" w:sz="8" w:space="0" w:color="000000"/>
              <w:bottom w:val="single" w:sz="8" w:space="0" w:color="000000"/>
              <w:right w:val="single" w:sz="8" w:space="0" w:color="000000"/>
            </w:tcBorders>
          </w:tcPr>
          <w:p w14:paraId="052CFE2B" w14:textId="77777777" w:rsidR="00FC7CC8" w:rsidRDefault="00FC7CC8" w:rsidP="00FC7CC8">
            <w:pPr>
              <w:pStyle w:val="TableParagraph"/>
              <w:spacing w:line="228" w:lineRule="exact"/>
              <w:ind w:left="127"/>
              <w:rPr>
                <w:sz w:val="24"/>
                <w:szCs w:val="24"/>
              </w:rPr>
            </w:pPr>
            <w:r>
              <w:rPr>
                <w:sz w:val="24"/>
                <w:szCs w:val="24"/>
              </w:rPr>
              <w:t>99/33</w:t>
            </w:r>
          </w:p>
          <w:p w14:paraId="05D42920" w14:textId="2A1F5F2F" w:rsidR="0060202F" w:rsidRDefault="00FC7CC8" w:rsidP="00FC7CC8">
            <w:pPr>
              <w:pStyle w:val="TableParagraph"/>
              <w:spacing w:line="228" w:lineRule="exact"/>
              <w:ind w:left="127"/>
              <w:rPr>
                <w:sz w:val="24"/>
                <w:szCs w:val="24"/>
              </w:rPr>
            </w:pPr>
            <w:r>
              <w:rPr>
                <w:sz w:val="24"/>
                <w:szCs w:val="24"/>
              </w:rPr>
              <w:t>$119,061</w:t>
            </w:r>
          </w:p>
        </w:tc>
      </w:tr>
      <w:tr w:rsidR="0060202F" w:rsidRPr="004B7575" w14:paraId="6FC2D89D"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184A17C6" w14:textId="605BB666" w:rsidR="0060202F" w:rsidRDefault="006B02F8" w:rsidP="000F78A9">
            <w:pPr>
              <w:pStyle w:val="TableParagraph"/>
              <w:spacing w:before="1" w:line="223" w:lineRule="exact"/>
              <w:ind w:left="125"/>
              <w:rPr>
                <w:color w:val="242424"/>
                <w:spacing w:val="-2"/>
                <w:w w:val="105"/>
                <w:sz w:val="24"/>
                <w:szCs w:val="24"/>
              </w:rPr>
            </w:pPr>
            <w:r>
              <w:rPr>
                <w:color w:val="242424"/>
                <w:spacing w:val="-2"/>
                <w:w w:val="105"/>
                <w:sz w:val="24"/>
                <w:szCs w:val="24"/>
              </w:rPr>
              <w:t>C0180</w:t>
            </w:r>
          </w:p>
        </w:tc>
        <w:tc>
          <w:tcPr>
            <w:tcW w:w="3150" w:type="dxa"/>
            <w:tcBorders>
              <w:top w:val="single" w:sz="8" w:space="0" w:color="000000"/>
              <w:left w:val="single" w:sz="8" w:space="0" w:color="000000"/>
              <w:bottom w:val="single" w:sz="8" w:space="0" w:color="000000"/>
              <w:right w:val="single" w:sz="8" w:space="0" w:color="000000"/>
            </w:tcBorders>
          </w:tcPr>
          <w:p w14:paraId="6D7EC3FE" w14:textId="56EC99C6" w:rsidR="0060202F" w:rsidRDefault="006B02F8" w:rsidP="000F78A9">
            <w:pPr>
              <w:pStyle w:val="TableParagraph"/>
              <w:spacing w:line="228" w:lineRule="exact"/>
              <w:ind w:left="127"/>
              <w:rPr>
                <w:color w:val="242424"/>
                <w:w w:val="105"/>
                <w:sz w:val="24"/>
                <w:szCs w:val="24"/>
              </w:rPr>
            </w:pPr>
            <w:r>
              <w:rPr>
                <w:sz w:val="24"/>
                <w:szCs w:val="24"/>
              </w:rPr>
              <w:t>Information Technology Supervisor</w:t>
            </w:r>
          </w:p>
        </w:tc>
        <w:tc>
          <w:tcPr>
            <w:tcW w:w="1890" w:type="dxa"/>
            <w:tcBorders>
              <w:top w:val="single" w:sz="8" w:space="0" w:color="000000"/>
              <w:left w:val="single" w:sz="8" w:space="0" w:color="000000"/>
              <w:bottom w:val="single" w:sz="8" w:space="0" w:color="000000"/>
              <w:right w:val="single" w:sz="8" w:space="0" w:color="000000"/>
            </w:tcBorders>
          </w:tcPr>
          <w:p w14:paraId="51CC0970" w14:textId="0E8E34D7" w:rsidR="00FC7CC8" w:rsidRDefault="00FC7CC8" w:rsidP="00FC7CC8">
            <w:pPr>
              <w:pStyle w:val="TableParagraph"/>
              <w:spacing w:line="228" w:lineRule="exact"/>
              <w:ind w:left="127"/>
              <w:rPr>
                <w:sz w:val="24"/>
                <w:szCs w:val="24"/>
              </w:rPr>
            </w:pPr>
            <w:r>
              <w:rPr>
                <w:sz w:val="24"/>
                <w:szCs w:val="24"/>
              </w:rPr>
              <w:t>90/23</w:t>
            </w:r>
          </w:p>
          <w:p w14:paraId="3331E8E7" w14:textId="222A41C4" w:rsidR="0060202F" w:rsidRDefault="00FC7CC8" w:rsidP="00FC7CC8">
            <w:pPr>
              <w:pStyle w:val="TableParagraph"/>
              <w:spacing w:line="228" w:lineRule="exact"/>
              <w:ind w:left="127"/>
              <w:rPr>
                <w:sz w:val="24"/>
                <w:szCs w:val="24"/>
              </w:rPr>
            </w:pPr>
            <w:r>
              <w:rPr>
                <w:sz w:val="24"/>
                <w:szCs w:val="24"/>
              </w:rPr>
              <w:t>$84,062</w:t>
            </w:r>
          </w:p>
        </w:tc>
        <w:tc>
          <w:tcPr>
            <w:tcW w:w="1620" w:type="dxa"/>
            <w:tcBorders>
              <w:top w:val="single" w:sz="8" w:space="0" w:color="000000"/>
              <w:left w:val="single" w:sz="8" w:space="0" w:color="000000"/>
              <w:bottom w:val="single" w:sz="8" w:space="0" w:color="000000"/>
              <w:right w:val="single" w:sz="8" w:space="0" w:color="000000"/>
            </w:tcBorders>
          </w:tcPr>
          <w:p w14:paraId="450C6FF9" w14:textId="1066D1BB" w:rsidR="00FC7CC8" w:rsidRDefault="00FC7CC8" w:rsidP="00FC7CC8">
            <w:pPr>
              <w:pStyle w:val="TableParagraph"/>
              <w:spacing w:line="228" w:lineRule="exact"/>
              <w:ind w:left="127"/>
              <w:rPr>
                <w:sz w:val="24"/>
                <w:szCs w:val="24"/>
              </w:rPr>
            </w:pPr>
            <w:r>
              <w:rPr>
                <w:sz w:val="24"/>
                <w:szCs w:val="24"/>
              </w:rPr>
              <w:t>90/31</w:t>
            </w:r>
          </w:p>
          <w:p w14:paraId="1CC0A2B0" w14:textId="05F752F2" w:rsidR="0060202F" w:rsidRDefault="00FC7CC8" w:rsidP="00FC7CC8">
            <w:pPr>
              <w:pStyle w:val="TableParagraph"/>
              <w:spacing w:line="228" w:lineRule="exact"/>
              <w:ind w:left="127"/>
              <w:rPr>
                <w:sz w:val="24"/>
                <w:szCs w:val="24"/>
              </w:rPr>
            </w:pPr>
            <w:r>
              <w:rPr>
                <w:sz w:val="24"/>
                <w:szCs w:val="24"/>
              </w:rPr>
              <w:t>$92,845</w:t>
            </w:r>
          </w:p>
        </w:tc>
        <w:tc>
          <w:tcPr>
            <w:tcW w:w="1440" w:type="dxa"/>
            <w:tcBorders>
              <w:top w:val="single" w:sz="8" w:space="0" w:color="000000"/>
              <w:left w:val="single" w:sz="8" w:space="0" w:color="000000"/>
              <w:bottom w:val="single" w:sz="8" w:space="0" w:color="000000"/>
              <w:right w:val="single" w:sz="8" w:space="0" w:color="000000"/>
            </w:tcBorders>
          </w:tcPr>
          <w:p w14:paraId="7C35B446" w14:textId="16942EF1" w:rsidR="00FC7CC8" w:rsidRDefault="00FC7CC8" w:rsidP="00FC7CC8">
            <w:pPr>
              <w:pStyle w:val="TableParagraph"/>
              <w:spacing w:line="228" w:lineRule="exact"/>
              <w:ind w:left="127"/>
              <w:rPr>
                <w:sz w:val="24"/>
                <w:szCs w:val="24"/>
              </w:rPr>
            </w:pPr>
            <w:r>
              <w:rPr>
                <w:sz w:val="24"/>
                <w:szCs w:val="24"/>
              </w:rPr>
              <w:t>90/33</w:t>
            </w:r>
          </w:p>
          <w:p w14:paraId="252DF954" w14:textId="485F6269" w:rsidR="0060202F" w:rsidRDefault="00FC7CC8" w:rsidP="00FC7CC8">
            <w:pPr>
              <w:pStyle w:val="TableParagraph"/>
              <w:spacing w:line="228" w:lineRule="exact"/>
              <w:ind w:left="127"/>
              <w:rPr>
                <w:sz w:val="24"/>
                <w:szCs w:val="24"/>
              </w:rPr>
            </w:pPr>
            <w:r>
              <w:rPr>
                <w:sz w:val="24"/>
                <w:szCs w:val="24"/>
              </w:rPr>
              <w:t>$95,181</w:t>
            </w:r>
          </w:p>
        </w:tc>
      </w:tr>
    </w:tbl>
    <w:p w14:paraId="02C11BB3" w14:textId="77777777" w:rsidR="00B9344C" w:rsidRDefault="00B9344C" w:rsidP="00FB34A3">
      <w:pPr>
        <w:spacing w:after="0" w:line="240" w:lineRule="auto"/>
        <w:ind w:left="720"/>
        <w:jc w:val="both"/>
        <w:rPr>
          <w:rFonts w:ascii="Times New Roman" w:hAnsi="Times New Roman" w:cs="Times New Roman"/>
          <w:b/>
          <w:bCs/>
          <w:sz w:val="24"/>
          <w:szCs w:val="24"/>
        </w:rPr>
      </w:pPr>
    </w:p>
    <w:p w14:paraId="49882330" w14:textId="2E07F7FB" w:rsidR="00FB34A3" w:rsidRPr="004B7575" w:rsidRDefault="00FB34A3" w:rsidP="00FB34A3">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2A5556CA" w14:textId="73F747BE" w:rsidR="00C06F53" w:rsidRDefault="00FB34A3" w:rsidP="00FB34A3">
      <w:pPr>
        <w:spacing w:after="0" w:line="240" w:lineRule="auto"/>
        <w:ind w:left="720"/>
        <w:rPr>
          <w:rFonts w:ascii="Times New Roman" w:eastAsia="Courier New" w:hAnsi="Times New Roman" w:cs="Times New Roman"/>
          <w:b/>
          <w:sz w:val="24"/>
          <w:szCs w:val="24"/>
        </w:rPr>
      </w:pPr>
      <w:r w:rsidRPr="004B7575">
        <w:rPr>
          <w:rFonts w:ascii="Times New Roman" w:hAnsi="Times New Roman" w:cs="Times New Roman"/>
          <w:b/>
          <w:bCs/>
          <w:sz w:val="24"/>
          <w:szCs w:val="24"/>
        </w:rPr>
        <w:t>MAY BE RECEIVED AND REFERRED TO THE BUDGET COMMITTEE</w:t>
      </w:r>
      <w:r w:rsidR="00894AE4">
        <w:rPr>
          <w:rFonts w:ascii="Times New Roman" w:hAnsi="Times New Roman" w:cs="Times New Roman"/>
          <w:b/>
          <w:bCs/>
          <w:sz w:val="24"/>
          <w:szCs w:val="24"/>
        </w:rPr>
        <w:t>.</w:t>
      </w:r>
    </w:p>
    <w:p w14:paraId="47BB66AC" w14:textId="77777777" w:rsidR="00C06F53" w:rsidRDefault="00C06F53" w:rsidP="00A041D8">
      <w:pPr>
        <w:spacing w:after="0" w:line="240" w:lineRule="auto"/>
        <w:ind w:left="720"/>
        <w:rPr>
          <w:rFonts w:ascii="Times New Roman" w:eastAsia="Courier New" w:hAnsi="Times New Roman" w:cs="Times New Roman"/>
          <w:b/>
          <w:sz w:val="24"/>
          <w:szCs w:val="24"/>
        </w:rPr>
      </w:pPr>
    </w:p>
    <w:p w14:paraId="7610F241" w14:textId="77777777" w:rsidR="00C06F53" w:rsidRDefault="00C06F53" w:rsidP="00A041D8">
      <w:pPr>
        <w:spacing w:after="0" w:line="240" w:lineRule="auto"/>
        <w:ind w:left="720"/>
        <w:rPr>
          <w:rFonts w:ascii="Times New Roman" w:eastAsia="Courier New" w:hAnsi="Times New Roman" w:cs="Times New Roman"/>
          <w:b/>
          <w:sz w:val="24"/>
          <w:szCs w:val="24"/>
        </w:rPr>
      </w:pPr>
    </w:p>
    <w:p w14:paraId="16F06930" w14:textId="77777777" w:rsidR="00C06F53" w:rsidRDefault="00C06F53" w:rsidP="00A041D8">
      <w:pPr>
        <w:spacing w:after="0" w:line="240" w:lineRule="auto"/>
        <w:ind w:left="720"/>
        <w:rPr>
          <w:rFonts w:ascii="Times New Roman" w:eastAsia="Courier New" w:hAnsi="Times New Roman" w:cs="Times New Roman"/>
          <w:b/>
          <w:sz w:val="24"/>
          <w:szCs w:val="24"/>
        </w:rPr>
      </w:pPr>
    </w:p>
    <w:p w14:paraId="40BF2E30" w14:textId="77777777" w:rsidR="00C06F53" w:rsidRDefault="00C06F53" w:rsidP="00A041D8">
      <w:pPr>
        <w:spacing w:after="0" w:line="240" w:lineRule="auto"/>
        <w:ind w:left="720"/>
        <w:rPr>
          <w:rFonts w:ascii="Times New Roman" w:eastAsia="Courier New" w:hAnsi="Times New Roman" w:cs="Times New Roman"/>
          <w:b/>
          <w:sz w:val="24"/>
          <w:szCs w:val="24"/>
        </w:rPr>
      </w:pPr>
    </w:p>
    <w:p w14:paraId="3504B5A4" w14:textId="77777777" w:rsidR="00C06F53" w:rsidRDefault="00C06F53" w:rsidP="00A041D8">
      <w:pPr>
        <w:spacing w:after="0" w:line="240" w:lineRule="auto"/>
        <w:ind w:left="720"/>
        <w:rPr>
          <w:rFonts w:ascii="Times New Roman" w:eastAsia="Courier New" w:hAnsi="Times New Roman" w:cs="Times New Roman"/>
          <w:b/>
          <w:sz w:val="24"/>
          <w:szCs w:val="24"/>
        </w:rPr>
      </w:pPr>
    </w:p>
    <w:p w14:paraId="2C674E56" w14:textId="77777777" w:rsidR="00C06F53" w:rsidRDefault="00C06F53" w:rsidP="00A041D8">
      <w:pPr>
        <w:spacing w:after="0" w:line="240" w:lineRule="auto"/>
        <w:ind w:left="720"/>
        <w:rPr>
          <w:rFonts w:ascii="Times New Roman" w:eastAsia="Courier New" w:hAnsi="Times New Roman" w:cs="Times New Roman"/>
          <w:b/>
          <w:sz w:val="24"/>
          <w:szCs w:val="24"/>
        </w:rPr>
      </w:pPr>
    </w:p>
    <w:p w14:paraId="19116F67" w14:textId="77777777" w:rsidR="00C06F53" w:rsidRDefault="00C06F53" w:rsidP="00A041D8">
      <w:pPr>
        <w:spacing w:after="0" w:line="240" w:lineRule="auto"/>
        <w:ind w:left="720"/>
        <w:rPr>
          <w:rFonts w:ascii="Times New Roman" w:eastAsia="Courier New" w:hAnsi="Times New Roman" w:cs="Times New Roman"/>
          <w:b/>
          <w:sz w:val="24"/>
          <w:szCs w:val="24"/>
        </w:rPr>
      </w:pPr>
    </w:p>
    <w:p w14:paraId="0265594A" w14:textId="77777777" w:rsidR="00C06F53" w:rsidRDefault="00C06F53" w:rsidP="00A041D8">
      <w:pPr>
        <w:spacing w:after="0" w:line="240" w:lineRule="auto"/>
        <w:ind w:left="720"/>
        <w:rPr>
          <w:rFonts w:ascii="Times New Roman" w:eastAsia="Courier New" w:hAnsi="Times New Roman" w:cs="Times New Roman"/>
          <w:b/>
          <w:sz w:val="24"/>
          <w:szCs w:val="24"/>
        </w:rPr>
      </w:pPr>
    </w:p>
    <w:p w14:paraId="186162D0" w14:textId="77777777" w:rsidR="00C06F53" w:rsidRDefault="00C06F53" w:rsidP="00A041D8">
      <w:pPr>
        <w:spacing w:after="0" w:line="240" w:lineRule="auto"/>
        <w:ind w:left="720"/>
        <w:rPr>
          <w:rFonts w:ascii="Times New Roman" w:eastAsia="Courier New" w:hAnsi="Times New Roman" w:cs="Times New Roman"/>
          <w:b/>
          <w:sz w:val="24"/>
          <w:szCs w:val="24"/>
        </w:rPr>
      </w:pPr>
    </w:p>
    <w:p w14:paraId="38F03FC7" w14:textId="5D9BA0E8" w:rsidR="00B41F17" w:rsidRPr="00D936E2" w:rsidRDefault="00B41F17" w:rsidP="00B41F17">
      <w:pPr>
        <w:pStyle w:val="ListParagraph"/>
        <w:numPr>
          <w:ilvl w:val="0"/>
          <w:numId w:val="1"/>
        </w:numPr>
        <w:spacing w:after="0" w:line="240" w:lineRule="auto"/>
        <w:ind w:hanging="720"/>
        <w:rPr>
          <w:rFonts w:ascii="Times New Roman" w:hAnsi="Times New Roman" w:cs="Times New Roman"/>
          <w:b/>
          <w:bCs/>
          <w:sz w:val="24"/>
          <w:szCs w:val="24"/>
        </w:rPr>
      </w:pPr>
      <w:r w:rsidRPr="00D936E2">
        <w:rPr>
          <w:rFonts w:ascii="Times New Roman" w:hAnsi="Times New Roman" w:cs="Times New Roman"/>
          <w:b/>
          <w:bCs/>
          <w:sz w:val="24"/>
          <w:szCs w:val="24"/>
        </w:rPr>
        <w:lastRenderedPageBreak/>
        <w:t xml:space="preserve">COMMUNICATION – FROM AMY B. TREPAGNIER, DIRECTOR OF PERSONNEL, </w:t>
      </w:r>
      <w:r w:rsidR="00894AE4" w:rsidRPr="00D936E2">
        <w:rPr>
          <w:rFonts w:ascii="Times New Roman" w:hAnsi="Times New Roman" w:cs="Times New Roman"/>
          <w:b/>
          <w:bCs/>
          <w:sz w:val="24"/>
          <w:szCs w:val="24"/>
        </w:rPr>
        <w:t>DEPARTMENT OF CIVIL SERVICE</w:t>
      </w:r>
      <w:r w:rsidR="00894AE4">
        <w:rPr>
          <w:rFonts w:ascii="Times New Roman" w:hAnsi="Times New Roman" w:cs="Times New Roman"/>
          <w:b/>
          <w:bCs/>
          <w:sz w:val="24"/>
          <w:szCs w:val="24"/>
        </w:rPr>
        <w:t xml:space="preserve">, </w:t>
      </w:r>
      <w:r w:rsidRPr="00D936E2">
        <w:rPr>
          <w:rFonts w:ascii="Times New Roman" w:hAnsi="Times New Roman" w:cs="Times New Roman"/>
          <w:b/>
          <w:bCs/>
          <w:sz w:val="24"/>
          <w:szCs w:val="24"/>
        </w:rPr>
        <w:t>CITY OF NEW ORLEANS</w:t>
      </w:r>
    </w:p>
    <w:p w14:paraId="73CB7CD9" w14:textId="77777777" w:rsidR="00B41F17" w:rsidRPr="00D936E2" w:rsidRDefault="00B41F17" w:rsidP="00B41F17">
      <w:pPr>
        <w:pStyle w:val="ListParagraph"/>
        <w:spacing w:after="0"/>
        <w:ind w:left="0" w:firstLine="720"/>
        <w:rPr>
          <w:rFonts w:ascii="Times New Roman" w:hAnsi="Times New Roman" w:cs="Times New Roman"/>
          <w:b/>
          <w:bCs/>
          <w:sz w:val="24"/>
          <w:szCs w:val="24"/>
        </w:rPr>
      </w:pPr>
    </w:p>
    <w:p w14:paraId="60817C94" w14:textId="77777777" w:rsidR="00B41F17" w:rsidRPr="00D936E2" w:rsidRDefault="00B41F17" w:rsidP="00B41F17">
      <w:pPr>
        <w:pStyle w:val="ListParagraph"/>
        <w:spacing w:after="0"/>
        <w:ind w:left="0" w:firstLine="720"/>
        <w:rPr>
          <w:rFonts w:ascii="Times New Roman" w:hAnsi="Times New Roman" w:cs="Times New Roman"/>
          <w:b/>
          <w:bCs/>
          <w:sz w:val="24"/>
          <w:szCs w:val="24"/>
        </w:rPr>
      </w:pPr>
      <w:r w:rsidRPr="00D936E2">
        <w:rPr>
          <w:rFonts w:ascii="Times New Roman" w:hAnsi="Times New Roman" w:cs="Times New Roman"/>
          <w:b/>
          <w:bCs/>
          <w:sz w:val="24"/>
          <w:szCs w:val="24"/>
        </w:rPr>
        <w:t>Brief:</w:t>
      </w:r>
    </w:p>
    <w:p w14:paraId="62951B65" w14:textId="7F0D76A7" w:rsidR="00B41F17" w:rsidRPr="00D936E2" w:rsidRDefault="00B41F17" w:rsidP="00B41F17">
      <w:pPr>
        <w:pStyle w:val="ListParagraph"/>
        <w:spacing w:after="0"/>
        <w:ind w:right="-270"/>
        <w:rPr>
          <w:rFonts w:ascii="Times New Roman" w:hAnsi="Times New Roman" w:cs="Times New Roman"/>
          <w:sz w:val="24"/>
          <w:szCs w:val="24"/>
        </w:rPr>
      </w:pPr>
      <w:r w:rsidRPr="00D936E2">
        <w:rPr>
          <w:rFonts w:ascii="Times New Roman" w:hAnsi="Times New Roman" w:cs="Times New Roman"/>
          <w:sz w:val="24"/>
          <w:szCs w:val="24"/>
        </w:rPr>
        <w:t xml:space="preserve">Submitting for Council approval </w:t>
      </w:r>
      <w:r w:rsidRPr="00D936E2">
        <w:rPr>
          <w:rFonts w:ascii="Times New Roman" w:hAnsi="Times New Roman" w:cs="Times New Roman"/>
          <w:b/>
          <w:bCs/>
          <w:sz w:val="24"/>
          <w:szCs w:val="24"/>
        </w:rPr>
        <w:t>Amendments to the Classified Pay Plan (</w:t>
      </w:r>
      <w:r>
        <w:rPr>
          <w:rFonts w:ascii="Times New Roman" w:hAnsi="Times New Roman" w:cs="Times New Roman"/>
          <w:b/>
          <w:bCs/>
          <w:sz w:val="24"/>
          <w:szCs w:val="24"/>
        </w:rPr>
        <w:t>Safety &amp; Permits</w:t>
      </w:r>
      <w:r w:rsidRPr="00D936E2">
        <w:rPr>
          <w:rFonts w:ascii="Times New Roman" w:hAnsi="Times New Roman" w:cs="Times New Roman"/>
          <w:b/>
          <w:bCs/>
          <w:sz w:val="24"/>
          <w:szCs w:val="24"/>
        </w:rPr>
        <w:t xml:space="preserve">) </w:t>
      </w:r>
      <w:r w:rsidRPr="00D936E2">
        <w:rPr>
          <w:rFonts w:ascii="Times New Roman" w:hAnsi="Times New Roman" w:cs="Times New Roman"/>
          <w:sz w:val="24"/>
          <w:szCs w:val="24"/>
        </w:rPr>
        <w:t>in accordance with Article X, Section 10 of the Constitution of Louisiana as adopted by the Civil Service Commission at its meeting of October 11, 2024, as outlined below:</w:t>
      </w:r>
    </w:p>
    <w:p w14:paraId="0D48E589" w14:textId="77777777" w:rsidR="00B41F17" w:rsidRPr="00D936E2" w:rsidRDefault="00B41F17" w:rsidP="00B41F17">
      <w:pPr>
        <w:pStyle w:val="ListParagraph"/>
        <w:spacing w:after="0" w:line="240" w:lineRule="auto"/>
        <w:ind w:left="0" w:firstLine="720"/>
        <w:rPr>
          <w:rFonts w:ascii="Times New Roman" w:hAnsi="Times New Roman" w:cs="Times New Roman"/>
          <w:sz w:val="24"/>
          <w:szCs w:val="24"/>
        </w:rPr>
      </w:pPr>
    </w:p>
    <w:p w14:paraId="409A6534" w14:textId="7796D0A5" w:rsidR="00B41F17" w:rsidRPr="00D936E2" w:rsidRDefault="00B41F17" w:rsidP="00B41F17">
      <w:pPr>
        <w:pStyle w:val="ListParagraph"/>
        <w:spacing w:after="0" w:line="240" w:lineRule="auto"/>
        <w:ind w:left="0" w:firstLine="720"/>
        <w:rPr>
          <w:rFonts w:ascii="Times New Roman" w:hAnsi="Times New Roman" w:cs="Times New Roman"/>
          <w:b/>
          <w:bCs/>
          <w:sz w:val="24"/>
          <w:szCs w:val="24"/>
        </w:rPr>
      </w:pPr>
      <w:r w:rsidRPr="00D936E2">
        <w:rPr>
          <w:rFonts w:ascii="Times New Roman" w:hAnsi="Times New Roman" w:cs="Times New Roman"/>
          <w:b/>
          <w:bCs/>
          <w:sz w:val="24"/>
          <w:szCs w:val="24"/>
          <w:u w:val="single"/>
        </w:rPr>
        <w:t xml:space="preserve">New </w:t>
      </w:r>
      <w:r>
        <w:rPr>
          <w:rFonts w:ascii="Times New Roman" w:hAnsi="Times New Roman" w:cs="Times New Roman"/>
          <w:b/>
          <w:bCs/>
          <w:sz w:val="24"/>
          <w:szCs w:val="24"/>
          <w:u w:val="single"/>
        </w:rPr>
        <w:t>Job Series</w:t>
      </w:r>
      <w:r w:rsidRPr="00D936E2">
        <w:rPr>
          <w:rFonts w:ascii="Times New Roman" w:hAnsi="Times New Roman" w:cs="Times New Roman"/>
          <w:b/>
          <w:bCs/>
          <w:sz w:val="24"/>
          <w:szCs w:val="24"/>
        </w:rPr>
        <w:t>:</w:t>
      </w:r>
    </w:p>
    <w:p w14:paraId="2239F48E" w14:textId="77777777" w:rsidR="00B41F17" w:rsidRPr="004B7575" w:rsidRDefault="00B41F17" w:rsidP="00B41F17">
      <w:pPr>
        <w:pStyle w:val="BodyText"/>
        <w:spacing w:before="6" w:after="1"/>
        <w:rPr>
          <w:b/>
          <w:bCs/>
          <w:u w:val="single"/>
        </w:rPr>
      </w:pPr>
    </w:p>
    <w:tbl>
      <w:tblPr>
        <w:tblW w:w="873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3150"/>
        <w:gridCol w:w="1170"/>
        <w:gridCol w:w="1980"/>
        <w:gridCol w:w="1530"/>
      </w:tblGrid>
      <w:tr w:rsidR="00B41F17" w:rsidRPr="004B7575" w14:paraId="3F93EB4A" w14:textId="77777777" w:rsidTr="003D0235">
        <w:trPr>
          <w:trHeight w:val="830"/>
        </w:trPr>
        <w:tc>
          <w:tcPr>
            <w:tcW w:w="900" w:type="dxa"/>
            <w:tcBorders>
              <w:top w:val="single" w:sz="8" w:space="0" w:color="000000"/>
              <w:left w:val="single" w:sz="8" w:space="0" w:color="000000"/>
              <w:bottom w:val="single" w:sz="8" w:space="0" w:color="000000"/>
              <w:right w:val="single" w:sz="8" w:space="0" w:color="000000"/>
            </w:tcBorders>
          </w:tcPr>
          <w:p w14:paraId="2467A522" w14:textId="77777777" w:rsidR="00B41F17" w:rsidRPr="004B7575" w:rsidRDefault="00B41F17" w:rsidP="000F78A9">
            <w:pPr>
              <w:pStyle w:val="TableParagraph"/>
              <w:spacing w:line="280" w:lineRule="atLeast"/>
              <w:ind w:left="125"/>
              <w:rPr>
                <w:bCs/>
                <w:color w:val="242424"/>
                <w:spacing w:val="-2"/>
                <w:sz w:val="24"/>
                <w:szCs w:val="24"/>
              </w:rPr>
            </w:pPr>
          </w:p>
          <w:p w14:paraId="3736D003" w14:textId="77777777" w:rsidR="00B41F17" w:rsidRPr="0060202F" w:rsidRDefault="00B41F17" w:rsidP="000F78A9">
            <w:pPr>
              <w:pStyle w:val="TableParagraph"/>
              <w:spacing w:line="280" w:lineRule="atLeast"/>
              <w:ind w:left="125"/>
              <w:rPr>
                <w:bCs/>
                <w:sz w:val="24"/>
                <w:szCs w:val="24"/>
              </w:rPr>
            </w:pPr>
            <w:r w:rsidRPr="0060202F">
              <w:rPr>
                <w:bCs/>
                <w:color w:val="242424"/>
                <w:spacing w:val="-2"/>
                <w:sz w:val="24"/>
                <w:szCs w:val="24"/>
              </w:rPr>
              <w:t xml:space="preserve">Class </w:t>
            </w:r>
            <w:r w:rsidRPr="0060202F">
              <w:rPr>
                <w:bCs/>
                <w:color w:val="242424"/>
                <w:spacing w:val="-4"/>
                <w:w w:val="105"/>
                <w:sz w:val="24"/>
                <w:szCs w:val="24"/>
              </w:rPr>
              <w:t>Code</w:t>
            </w:r>
          </w:p>
        </w:tc>
        <w:tc>
          <w:tcPr>
            <w:tcW w:w="3150" w:type="dxa"/>
            <w:tcBorders>
              <w:top w:val="single" w:sz="8" w:space="0" w:color="000000"/>
              <w:left w:val="single" w:sz="8" w:space="0" w:color="000000"/>
              <w:bottom w:val="single" w:sz="8" w:space="0" w:color="000000"/>
              <w:right w:val="single" w:sz="8" w:space="0" w:color="000000"/>
            </w:tcBorders>
          </w:tcPr>
          <w:p w14:paraId="4CD6C194" w14:textId="77777777" w:rsidR="00B41F17" w:rsidRPr="004B7575" w:rsidRDefault="00B41F17" w:rsidP="000F78A9">
            <w:pPr>
              <w:pStyle w:val="TableParagraph"/>
              <w:spacing w:line="254" w:lineRule="auto"/>
              <w:ind w:left="129"/>
              <w:rPr>
                <w:bCs/>
                <w:color w:val="242424"/>
                <w:w w:val="105"/>
                <w:sz w:val="24"/>
                <w:szCs w:val="24"/>
              </w:rPr>
            </w:pPr>
          </w:p>
          <w:p w14:paraId="65CD3756" w14:textId="067E999F" w:rsidR="00B41F17" w:rsidRPr="0060202F" w:rsidRDefault="00B41F17" w:rsidP="000F78A9">
            <w:pPr>
              <w:pStyle w:val="TableParagraph"/>
              <w:spacing w:line="254" w:lineRule="auto"/>
              <w:ind w:left="129"/>
              <w:rPr>
                <w:bCs/>
                <w:sz w:val="24"/>
                <w:szCs w:val="24"/>
              </w:rPr>
            </w:pPr>
            <w:r>
              <w:rPr>
                <w:b/>
                <w:color w:val="242424"/>
                <w:w w:val="105"/>
                <w:sz w:val="24"/>
                <w:szCs w:val="24"/>
              </w:rPr>
              <w:t>New Classification</w:t>
            </w:r>
          </w:p>
        </w:tc>
        <w:tc>
          <w:tcPr>
            <w:tcW w:w="1170" w:type="dxa"/>
            <w:tcBorders>
              <w:top w:val="single" w:sz="8" w:space="0" w:color="000000"/>
              <w:left w:val="single" w:sz="8" w:space="0" w:color="000000"/>
              <w:bottom w:val="single" w:sz="8" w:space="0" w:color="000000"/>
              <w:right w:val="single" w:sz="8" w:space="0" w:color="000000"/>
            </w:tcBorders>
          </w:tcPr>
          <w:p w14:paraId="0CD0BFA7" w14:textId="2C8BE403" w:rsidR="00B41F17" w:rsidRDefault="00B41F17" w:rsidP="000F78A9">
            <w:pPr>
              <w:pStyle w:val="TableParagraph"/>
              <w:spacing w:line="254" w:lineRule="auto"/>
              <w:ind w:left="127"/>
              <w:rPr>
                <w:bCs/>
                <w:color w:val="242424"/>
                <w:w w:val="105"/>
                <w:sz w:val="24"/>
                <w:szCs w:val="24"/>
              </w:rPr>
            </w:pPr>
          </w:p>
          <w:p w14:paraId="3F55223D" w14:textId="5B1513BB" w:rsidR="00B41F17" w:rsidRDefault="00B41F17" w:rsidP="000F78A9">
            <w:pPr>
              <w:pStyle w:val="TableParagraph"/>
              <w:spacing w:line="254" w:lineRule="auto"/>
              <w:ind w:left="127"/>
              <w:rPr>
                <w:bCs/>
                <w:color w:val="242424"/>
                <w:w w:val="105"/>
                <w:sz w:val="24"/>
                <w:szCs w:val="24"/>
              </w:rPr>
            </w:pPr>
            <w:r>
              <w:rPr>
                <w:bCs/>
                <w:color w:val="242424"/>
                <w:w w:val="105"/>
                <w:sz w:val="24"/>
                <w:szCs w:val="24"/>
              </w:rPr>
              <w:t>Grade</w:t>
            </w:r>
          </w:p>
          <w:p w14:paraId="400F5D52" w14:textId="6E3896BD" w:rsidR="00B41F17" w:rsidRPr="004B7575" w:rsidRDefault="00B41F17" w:rsidP="000F78A9">
            <w:pPr>
              <w:pStyle w:val="TableParagraph"/>
              <w:spacing w:line="254" w:lineRule="auto"/>
              <w:ind w:left="127"/>
              <w:rPr>
                <w:bCs/>
                <w:color w:val="242424"/>
                <w:w w:val="105"/>
                <w:sz w:val="24"/>
                <w:szCs w:val="24"/>
              </w:rPr>
            </w:pPr>
          </w:p>
        </w:tc>
        <w:tc>
          <w:tcPr>
            <w:tcW w:w="1980" w:type="dxa"/>
            <w:tcBorders>
              <w:top w:val="single" w:sz="8" w:space="0" w:color="000000"/>
              <w:left w:val="single" w:sz="8" w:space="0" w:color="000000"/>
              <w:bottom w:val="single" w:sz="8" w:space="0" w:color="000000"/>
              <w:right w:val="single" w:sz="8" w:space="0" w:color="000000"/>
            </w:tcBorders>
          </w:tcPr>
          <w:p w14:paraId="287BE07E" w14:textId="2D04F310" w:rsidR="00B41F17" w:rsidRDefault="00B41F17" w:rsidP="000F78A9">
            <w:pPr>
              <w:pStyle w:val="TableParagraph"/>
              <w:spacing w:line="254" w:lineRule="auto"/>
              <w:ind w:left="127"/>
              <w:rPr>
                <w:bCs/>
                <w:color w:val="242424"/>
                <w:w w:val="105"/>
                <w:sz w:val="24"/>
                <w:szCs w:val="24"/>
              </w:rPr>
            </w:pPr>
          </w:p>
          <w:p w14:paraId="3360031D" w14:textId="77777777" w:rsidR="00B41F17" w:rsidRDefault="00B41F17" w:rsidP="000F78A9">
            <w:pPr>
              <w:pStyle w:val="TableParagraph"/>
              <w:spacing w:line="254" w:lineRule="auto"/>
              <w:ind w:left="127"/>
              <w:rPr>
                <w:bCs/>
                <w:color w:val="242424"/>
                <w:w w:val="105"/>
                <w:sz w:val="24"/>
                <w:szCs w:val="24"/>
              </w:rPr>
            </w:pPr>
            <w:r>
              <w:rPr>
                <w:bCs/>
                <w:color w:val="242424"/>
                <w:w w:val="105"/>
                <w:sz w:val="24"/>
                <w:szCs w:val="24"/>
              </w:rPr>
              <w:t>Grade/Step</w:t>
            </w:r>
          </w:p>
          <w:p w14:paraId="05643200" w14:textId="31B822B8" w:rsidR="00B41F17" w:rsidRPr="004B7575" w:rsidRDefault="00653942" w:rsidP="000F78A9">
            <w:pPr>
              <w:pStyle w:val="TableParagraph"/>
              <w:spacing w:line="254" w:lineRule="auto"/>
              <w:ind w:left="127"/>
              <w:rPr>
                <w:bCs/>
                <w:sz w:val="24"/>
                <w:szCs w:val="24"/>
              </w:rPr>
            </w:pPr>
            <w:r>
              <w:rPr>
                <w:bCs/>
                <w:color w:val="242424"/>
                <w:w w:val="105"/>
                <w:sz w:val="24"/>
                <w:szCs w:val="24"/>
              </w:rPr>
              <w:t>Hiring Rate</w:t>
            </w:r>
            <w:r w:rsidR="00B41F17">
              <w:rPr>
                <w:bCs/>
                <w:color w:val="242424"/>
                <w:w w:val="105"/>
                <w:sz w:val="24"/>
                <w:szCs w:val="24"/>
              </w:rPr>
              <w:t>l</w:t>
            </w:r>
          </w:p>
        </w:tc>
        <w:tc>
          <w:tcPr>
            <w:tcW w:w="1530" w:type="dxa"/>
            <w:tcBorders>
              <w:top w:val="single" w:sz="8" w:space="0" w:color="000000"/>
              <w:left w:val="single" w:sz="8" w:space="0" w:color="000000"/>
              <w:bottom w:val="single" w:sz="8" w:space="0" w:color="000000"/>
              <w:right w:val="single" w:sz="8" w:space="0" w:color="000000"/>
            </w:tcBorders>
          </w:tcPr>
          <w:p w14:paraId="6FDEE1E5" w14:textId="2371D8EB" w:rsidR="00B41F17" w:rsidRDefault="00B41F17" w:rsidP="000F78A9">
            <w:pPr>
              <w:pStyle w:val="TableParagraph"/>
              <w:spacing w:line="254" w:lineRule="auto"/>
              <w:ind w:left="127"/>
              <w:rPr>
                <w:bCs/>
                <w:color w:val="242424"/>
                <w:w w:val="105"/>
                <w:sz w:val="24"/>
                <w:szCs w:val="24"/>
              </w:rPr>
            </w:pPr>
            <w:r>
              <w:rPr>
                <w:bCs/>
                <w:color w:val="242424"/>
                <w:w w:val="105"/>
                <w:sz w:val="24"/>
                <w:szCs w:val="24"/>
              </w:rPr>
              <w:t>After</w:t>
            </w:r>
          </w:p>
          <w:p w14:paraId="548CFB5C" w14:textId="77777777" w:rsidR="00B41F17" w:rsidRPr="004B7575" w:rsidRDefault="00B41F17" w:rsidP="000F78A9">
            <w:pPr>
              <w:pStyle w:val="TableParagraph"/>
              <w:spacing w:line="254" w:lineRule="auto"/>
              <w:ind w:left="127"/>
              <w:rPr>
                <w:bCs/>
                <w:color w:val="242424"/>
                <w:w w:val="105"/>
                <w:sz w:val="24"/>
                <w:szCs w:val="24"/>
              </w:rPr>
            </w:pPr>
            <w:r>
              <w:rPr>
                <w:bCs/>
                <w:color w:val="242424"/>
                <w:w w:val="105"/>
                <w:sz w:val="24"/>
                <w:szCs w:val="24"/>
              </w:rPr>
              <w:t>1/19/25*</w:t>
            </w:r>
          </w:p>
        </w:tc>
      </w:tr>
      <w:tr w:rsidR="00B41F17" w:rsidRPr="004B7575" w14:paraId="6350FFCE"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28B63AD2" w14:textId="77777777" w:rsidR="00B41F17" w:rsidRDefault="00B41F17" w:rsidP="000F78A9">
            <w:pPr>
              <w:pStyle w:val="TableParagraph"/>
              <w:spacing w:before="1" w:line="223" w:lineRule="exact"/>
              <w:ind w:left="125"/>
              <w:rPr>
                <w:color w:val="242424"/>
                <w:spacing w:val="-2"/>
                <w:w w:val="105"/>
                <w:sz w:val="24"/>
                <w:szCs w:val="24"/>
              </w:rPr>
            </w:pPr>
          </w:p>
          <w:p w14:paraId="71FB41F5" w14:textId="60DABBE2" w:rsidR="00B41F17" w:rsidRPr="004B7575" w:rsidRDefault="00B41F17" w:rsidP="000F78A9">
            <w:pPr>
              <w:pStyle w:val="TableParagraph"/>
              <w:spacing w:before="1" w:line="223" w:lineRule="exact"/>
              <w:ind w:left="125"/>
              <w:rPr>
                <w:sz w:val="24"/>
                <w:szCs w:val="24"/>
              </w:rPr>
            </w:pPr>
            <w:r w:rsidRPr="004B7575">
              <w:rPr>
                <w:color w:val="242424"/>
                <w:spacing w:val="-2"/>
                <w:w w:val="105"/>
                <w:sz w:val="24"/>
                <w:szCs w:val="24"/>
              </w:rPr>
              <w:t>C</w:t>
            </w:r>
            <w:r>
              <w:rPr>
                <w:color w:val="242424"/>
                <w:spacing w:val="-2"/>
                <w:w w:val="105"/>
                <w:sz w:val="24"/>
                <w:szCs w:val="24"/>
              </w:rPr>
              <w:t>2450</w:t>
            </w:r>
          </w:p>
        </w:tc>
        <w:tc>
          <w:tcPr>
            <w:tcW w:w="3150" w:type="dxa"/>
            <w:tcBorders>
              <w:top w:val="single" w:sz="8" w:space="0" w:color="000000"/>
              <w:left w:val="single" w:sz="8" w:space="0" w:color="000000"/>
              <w:bottom w:val="single" w:sz="8" w:space="0" w:color="000000"/>
              <w:right w:val="single" w:sz="8" w:space="0" w:color="000000"/>
            </w:tcBorders>
          </w:tcPr>
          <w:p w14:paraId="4F1E52A2" w14:textId="77777777" w:rsidR="00B41F17" w:rsidRDefault="00B41F17" w:rsidP="000F78A9">
            <w:pPr>
              <w:pStyle w:val="TableParagraph"/>
              <w:spacing w:line="228" w:lineRule="exact"/>
              <w:ind w:left="127"/>
              <w:rPr>
                <w:color w:val="242424"/>
                <w:w w:val="105"/>
                <w:sz w:val="24"/>
                <w:szCs w:val="24"/>
              </w:rPr>
            </w:pPr>
          </w:p>
          <w:p w14:paraId="5954E9CA" w14:textId="047FE2AE" w:rsidR="00B41F17" w:rsidRPr="004B7575" w:rsidRDefault="00B41F17" w:rsidP="000F78A9">
            <w:pPr>
              <w:pStyle w:val="TableParagraph"/>
              <w:spacing w:line="228" w:lineRule="exact"/>
              <w:ind w:left="127"/>
              <w:rPr>
                <w:sz w:val="24"/>
                <w:szCs w:val="24"/>
              </w:rPr>
            </w:pPr>
            <w:r>
              <w:rPr>
                <w:sz w:val="24"/>
                <w:szCs w:val="24"/>
              </w:rPr>
              <w:t>Permit Technicial I</w:t>
            </w:r>
          </w:p>
        </w:tc>
        <w:tc>
          <w:tcPr>
            <w:tcW w:w="1170" w:type="dxa"/>
            <w:tcBorders>
              <w:top w:val="single" w:sz="8" w:space="0" w:color="000000"/>
              <w:left w:val="single" w:sz="8" w:space="0" w:color="000000"/>
              <w:bottom w:val="single" w:sz="8" w:space="0" w:color="000000"/>
              <w:right w:val="single" w:sz="8" w:space="0" w:color="000000"/>
            </w:tcBorders>
          </w:tcPr>
          <w:p w14:paraId="2999DB87" w14:textId="77777777" w:rsidR="00B41F17" w:rsidRDefault="00B41F17" w:rsidP="000F78A9">
            <w:pPr>
              <w:pStyle w:val="TableParagraph"/>
              <w:spacing w:line="228" w:lineRule="exact"/>
              <w:ind w:left="127"/>
              <w:rPr>
                <w:sz w:val="24"/>
                <w:szCs w:val="24"/>
              </w:rPr>
            </w:pPr>
          </w:p>
          <w:p w14:paraId="007F56A1" w14:textId="29C0CED4" w:rsidR="00B41F17" w:rsidRDefault="00B41F17" w:rsidP="00B41F17">
            <w:pPr>
              <w:pStyle w:val="TableParagraph"/>
              <w:spacing w:line="228" w:lineRule="exact"/>
              <w:ind w:left="127"/>
              <w:rPr>
                <w:sz w:val="24"/>
                <w:szCs w:val="24"/>
              </w:rPr>
            </w:pPr>
            <w:r>
              <w:rPr>
                <w:sz w:val="24"/>
                <w:szCs w:val="24"/>
              </w:rPr>
              <w:t>64</w:t>
            </w:r>
          </w:p>
        </w:tc>
        <w:tc>
          <w:tcPr>
            <w:tcW w:w="1980" w:type="dxa"/>
            <w:tcBorders>
              <w:top w:val="single" w:sz="8" w:space="0" w:color="000000"/>
              <w:left w:val="single" w:sz="8" w:space="0" w:color="000000"/>
              <w:bottom w:val="single" w:sz="8" w:space="0" w:color="000000"/>
              <w:right w:val="single" w:sz="8" w:space="0" w:color="000000"/>
            </w:tcBorders>
          </w:tcPr>
          <w:p w14:paraId="302B07C6" w14:textId="77777777" w:rsidR="00B41F17" w:rsidRDefault="00B41F17" w:rsidP="000F78A9">
            <w:pPr>
              <w:pStyle w:val="TableParagraph"/>
              <w:spacing w:line="228" w:lineRule="exact"/>
              <w:ind w:left="127"/>
              <w:rPr>
                <w:sz w:val="24"/>
                <w:szCs w:val="24"/>
              </w:rPr>
            </w:pPr>
          </w:p>
          <w:p w14:paraId="7DD613FD" w14:textId="63EDA346" w:rsidR="00B41F17" w:rsidRDefault="00B41F17" w:rsidP="000F78A9">
            <w:pPr>
              <w:pStyle w:val="TableParagraph"/>
              <w:spacing w:line="228" w:lineRule="exact"/>
              <w:ind w:left="127"/>
              <w:rPr>
                <w:sz w:val="24"/>
                <w:szCs w:val="24"/>
              </w:rPr>
            </w:pPr>
            <w:r>
              <w:rPr>
                <w:sz w:val="24"/>
                <w:szCs w:val="24"/>
              </w:rPr>
              <w:t xml:space="preserve"> </w:t>
            </w:r>
            <w:r w:rsidR="00653942">
              <w:rPr>
                <w:sz w:val="24"/>
                <w:szCs w:val="24"/>
              </w:rPr>
              <w:t>64</w:t>
            </w:r>
            <w:r>
              <w:rPr>
                <w:sz w:val="24"/>
                <w:szCs w:val="24"/>
              </w:rPr>
              <w:t>/33</w:t>
            </w:r>
          </w:p>
          <w:p w14:paraId="18C9CD2E" w14:textId="02273D63" w:rsidR="00B41F17" w:rsidRPr="004B7575" w:rsidRDefault="00B41F17" w:rsidP="000F78A9">
            <w:pPr>
              <w:pStyle w:val="TableParagraph"/>
              <w:spacing w:line="228" w:lineRule="exact"/>
              <w:ind w:left="127"/>
              <w:rPr>
                <w:sz w:val="24"/>
                <w:szCs w:val="24"/>
              </w:rPr>
            </w:pPr>
            <w:r>
              <w:rPr>
                <w:sz w:val="24"/>
                <w:szCs w:val="24"/>
              </w:rPr>
              <w:t>$</w:t>
            </w:r>
            <w:r w:rsidR="00653942">
              <w:rPr>
                <w:sz w:val="24"/>
                <w:szCs w:val="24"/>
              </w:rPr>
              <w:t>49</w:t>
            </w:r>
            <w:r>
              <w:rPr>
                <w:sz w:val="24"/>
                <w:szCs w:val="24"/>
              </w:rPr>
              <w:t>,</w:t>
            </w:r>
            <w:r w:rsidR="00653942">
              <w:rPr>
                <w:sz w:val="24"/>
                <w:szCs w:val="24"/>
              </w:rPr>
              <w:t>889</w:t>
            </w:r>
          </w:p>
        </w:tc>
        <w:tc>
          <w:tcPr>
            <w:tcW w:w="1530" w:type="dxa"/>
            <w:tcBorders>
              <w:top w:val="single" w:sz="8" w:space="0" w:color="000000"/>
              <w:left w:val="single" w:sz="8" w:space="0" w:color="000000"/>
              <w:bottom w:val="single" w:sz="8" w:space="0" w:color="000000"/>
              <w:right w:val="single" w:sz="8" w:space="0" w:color="000000"/>
            </w:tcBorders>
          </w:tcPr>
          <w:p w14:paraId="10D12E1D" w14:textId="77777777" w:rsidR="00B41F17" w:rsidRDefault="00B41F17" w:rsidP="000F78A9">
            <w:pPr>
              <w:pStyle w:val="TableParagraph"/>
              <w:spacing w:line="228" w:lineRule="exact"/>
              <w:ind w:left="127"/>
              <w:rPr>
                <w:sz w:val="24"/>
                <w:szCs w:val="24"/>
              </w:rPr>
            </w:pPr>
          </w:p>
          <w:p w14:paraId="43E2BE31" w14:textId="1FE6B7F3" w:rsidR="00B41F17" w:rsidRDefault="00653942" w:rsidP="000F78A9">
            <w:pPr>
              <w:pStyle w:val="TableParagraph"/>
              <w:spacing w:line="228" w:lineRule="exact"/>
              <w:ind w:left="127"/>
              <w:rPr>
                <w:sz w:val="24"/>
                <w:szCs w:val="24"/>
              </w:rPr>
            </w:pPr>
            <w:r>
              <w:rPr>
                <w:sz w:val="24"/>
                <w:szCs w:val="24"/>
              </w:rPr>
              <w:t>64</w:t>
            </w:r>
            <w:r w:rsidR="00B41F17">
              <w:rPr>
                <w:sz w:val="24"/>
                <w:szCs w:val="24"/>
              </w:rPr>
              <w:t>/35</w:t>
            </w:r>
          </w:p>
          <w:p w14:paraId="6CA7255B" w14:textId="406777AC" w:rsidR="00B41F17" w:rsidRDefault="00B41F17" w:rsidP="000F78A9">
            <w:pPr>
              <w:pStyle w:val="TableParagraph"/>
              <w:spacing w:line="228" w:lineRule="exact"/>
              <w:ind w:left="127"/>
              <w:rPr>
                <w:sz w:val="24"/>
                <w:szCs w:val="24"/>
              </w:rPr>
            </w:pPr>
            <w:r>
              <w:rPr>
                <w:sz w:val="24"/>
                <w:szCs w:val="24"/>
              </w:rPr>
              <w:t>$</w:t>
            </w:r>
            <w:r w:rsidR="00653942">
              <w:rPr>
                <w:sz w:val="24"/>
                <w:szCs w:val="24"/>
              </w:rPr>
              <w:t>51</w:t>
            </w:r>
            <w:r>
              <w:rPr>
                <w:sz w:val="24"/>
                <w:szCs w:val="24"/>
              </w:rPr>
              <w:t>,1</w:t>
            </w:r>
            <w:r w:rsidR="00653942">
              <w:rPr>
                <w:sz w:val="24"/>
                <w:szCs w:val="24"/>
              </w:rPr>
              <w:t>44</w:t>
            </w:r>
          </w:p>
        </w:tc>
      </w:tr>
      <w:tr w:rsidR="00B41F17" w:rsidRPr="004B7575" w14:paraId="1563F9B4"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35726378" w14:textId="3AE7B6C9" w:rsidR="00B41F17" w:rsidRDefault="00B41F17" w:rsidP="000F78A9">
            <w:pPr>
              <w:pStyle w:val="TableParagraph"/>
              <w:spacing w:before="1" w:line="223" w:lineRule="exact"/>
              <w:ind w:left="125"/>
              <w:rPr>
                <w:color w:val="242424"/>
                <w:spacing w:val="-2"/>
                <w:w w:val="105"/>
                <w:sz w:val="24"/>
                <w:szCs w:val="24"/>
              </w:rPr>
            </w:pPr>
            <w:r>
              <w:rPr>
                <w:color w:val="242424"/>
                <w:spacing w:val="-2"/>
                <w:w w:val="105"/>
                <w:sz w:val="24"/>
                <w:szCs w:val="24"/>
              </w:rPr>
              <w:t>C2451</w:t>
            </w:r>
          </w:p>
        </w:tc>
        <w:tc>
          <w:tcPr>
            <w:tcW w:w="3150" w:type="dxa"/>
            <w:tcBorders>
              <w:top w:val="single" w:sz="8" w:space="0" w:color="000000"/>
              <w:left w:val="single" w:sz="8" w:space="0" w:color="000000"/>
              <w:bottom w:val="single" w:sz="8" w:space="0" w:color="000000"/>
              <w:right w:val="single" w:sz="8" w:space="0" w:color="000000"/>
            </w:tcBorders>
          </w:tcPr>
          <w:p w14:paraId="005EC013" w14:textId="05D37A99" w:rsidR="00B41F17" w:rsidRDefault="00B41F17" w:rsidP="000F78A9">
            <w:pPr>
              <w:pStyle w:val="TableParagraph"/>
              <w:spacing w:line="228" w:lineRule="exact"/>
              <w:ind w:left="127"/>
              <w:rPr>
                <w:color w:val="242424"/>
                <w:w w:val="105"/>
                <w:sz w:val="24"/>
                <w:szCs w:val="24"/>
              </w:rPr>
            </w:pPr>
            <w:r>
              <w:rPr>
                <w:sz w:val="24"/>
                <w:szCs w:val="24"/>
              </w:rPr>
              <w:t>Permit Technicial II</w:t>
            </w:r>
          </w:p>
        </w:tc>
        <w:tc>
          <w:tcPr>
            <w:tcW w:w="1170" w:type="dxa"/>
            <w:tcBorders>
              <w:top w:val="single" w:sz="8" w:space="0" w:color="000000"/>
              <w:left w:val="single" w:sz="8" w:space="0" w:color="000000"/>
              <w:bottom w:val="single" w:sz="8" w:space="0" w:color="000000"/>
              <w:right w:val="single" w:sz="8" w:space="0" w:color="000000"/>
            </w:tcBorders>
          </w:tcPr>
          <w:p w14:paraId="3B9FC312" w14:textId="5BC15342" w:rsidR="00B41F17" w:rsidRDefault="00B41F17" w:rsidP="00B41F17">
            <w:pPr>
              <w:pStyle w:val="TableParagraph"/>
              <w:spacing w:line="228" w:lineRule="exact"/>
              <w:ind w:left="127"/>
              <w:rPr>
                <w:sz w:val="24"/>
                <w:szCs w:val="24"/>
              </w:rPr>
            </w:pPr>
            <w:r>
              <w:rPr>
                <w:sz w:val="24"/>
                <w:szCs w:val="24"/>
              </w:rPr>
              <w:t>71</w:t>
            </w:r>
          </w:p>
        </w:tc>
        <w:tc>
          <w:tcPr>
            <w:tcW w:w="1980" w:type="dxa"/>
            <w:tcBorders>
              <w:top w:val="single" w:sz="8" w:space="0" w:color="000000"/>
              <w:left w:val="single" w:sz="8" w:space="0" w:color="000000"/>
              <w:bottom w:val="single" w:sz="8" w:space="0" w:color="000000"/>
              <w:right w:val="single" w:sz="8" w:space="0" w:color="000000"/>
            </w:tcBorders>
          </w:tcPr>
          <w:p w14:paraId="7B0B4EB2" w14:textId="0E5A5483" w:rsidR="00B41F17" w:rsidRDefault="00653942" w:rsidP="000F78A9">
            <w:pPr>
              <w:pStyle w:val="TableParagraph"/>
              <w:spacing w:line="228" w:lineRule="exact"/>
              <w:ind w:left="127"/>
              <w:rPr>
                <w:sz w:val="24"/>
                <w:szCs w:val="24"/>
              </w:rPr>
            </w:pPr>
            <w:r>
              <w:rPr>
                <w:sz w:val="24"/>
                <w:szCs w:val="24"/>
              </w:rPr>
              <w:t>71</w:t>
            </w:r>
            <w:r w:rsidR="00B41F17">
              <w:rPr>
                <w:sz w:val="24"/>
                <w:szCs w:val="24"/>
              </w:rPr>
              <w:t>/</w:t>
            </w:r>
            <w:r>
              <w:rPr>
                <w:sz w:val="24"/>
                <w:szCs w:val="24"/>
              </w:rPr>
              <w:t>29</w:t>
            </w:r>
          </w:p>
          <w:p w14:paraId="7BD6F59A" w14:textId="5615B1D8" w:rsidR="00B41F17" w:rsidRDefault="00B41F17" w:rsidP="000F78A9">
            <w:pPr>
              <w:pStyle w:val="TableParagraph"/>
              <w:spacing w:line="228" w:lineRule="exact"/>
              <w:ind w:left="127"/>
              <w:rPr>
                <w:sz w:val="24"/>
                <w:szCs w:val="24"/>
              </w:rPr>
            </w:pPr>
            <w:r>
              <w:rPr>
                <w:sz w:val="24"/>
                <w:szCs w:val="24"/>
              </w:rPr>
              <w:t>$</w:t>
            </w:r>
            <w:r w:rsidR="00653942">
              <w:rPr>
                <w:sz w:val="24"/>
                <w:szCs w:val="24"/>
              </w:rPr>
              <w:t>56</w:t>
            </w:r>
            <w:r>
              <w:rPr>
                <w:sz w:val="24"/>
                <w:szCs w:val="24"/>
              </w:rPr>
              <w:t>,</w:t>
            </w:r>
            <w:r w:rsidR="00653942">
              <w:rPr>
                <w:sz w:val="24"/>
                <w:szCs w:val="24"/>
              </w:rPr>
              <w:t>488</w:t>
            </w:r>
          </w:p>
        </w:tc>
        <w:tc>
          <w:tcPr>
            <w:tcW w:w="1530" w:type="dxa"/>
            <w:tcBorders>
              <w:top w:val="single" w:sz="8" w:space="0" w:color="000000"/>
              <w:left w:val="single" w:sz="8" w:space="0" w:color="000000"/>
              <w:bottom w:val="single" w:sz="8" w:space="0" w:color="000000"/>
              <w:right w:val="single" w:sz="8" w:space="0" w:color="000000"/>
            </w:tcBorders>
          </w:tcPr>
          <w:p w14:paraId="0099075D" w14:textId="16D57BE9" w:rsidR="00B41F17" w:rsidRDefault="00653942" w:rsidP="000F78A9">
            <w:pPr>
              <w:pStyle w:val="TableParagraph"/>
              <w:spacing w:line="228" w:lineRule="exact"/>
              <w:ind w:left="127"/>
              <w:rPr>
                <w:sz w:val="24"/>
                <w:szCs w:val="24"/>
              </w:rPr>
            </w:pPr>
            <w:r>
              <w:rPr>
                <w:sz w:val="24"/>
                <w:szCs w:val="24"/>
              </w:rPr>
              <w:t>71</w:t>
            </w:r>
            <w:r w:rsidR="00B41F17">
              <w:rPr>
                <w:sz w:val="24"/>
                <w:szCs w:val="24"/>
              </w:rPr>
              <w:t>/</w:t>
            </w:r>
            <w:r>
              <w:rPr>
                <w:sz w:val="24"/>
                <w:szCs w:val="24"/>
              </w:rPr>
              <w:t>31</w:t>
            </w:r>
          </w:p>
          <w:p w14:paraId="09BC3C5A" w14:textId="02616203" w:rsidR="00B41F17" w:rsidRDefault="00B41F17" w:rsidP="000F78A9">
            <w:pPr>
              <w:pStyle w:val="TableParagraph"/>
              <w:spacing w:line="228" w:lineRule="exact"/>
              <w:ind w:left="127"/>
              <w:rPr>
                <w:sz w:val="24"/>
                <w:szCs w:val="24"/>
              </w:rPr>
            </w:pPr>
            <w:r>
              <w:rPr>
                <w:sz w:val="24"/>
                <w:szCs w:val="24"/>
              </w:rPr>
              <w:t>$</w:t>
            </w:r>
            <w:r w:rsidR="00653942">
              <w:rPr>
                <w:sz w:val="24"/>
                <w:szCs w:val="24"/>
              </w:rPr>
              <w:t>57</w:t>
            </w:r>
            <w:r>
              <w:rPr>
                <w:sz w:val="24"/>
                <w:szCs w:val="24"/>
              </w:rPr>
              <w:t>,</w:t>
            </w:r>
            <w:r w:rsidR="00653942">
              <w:rPr>
                <w:sz w:val="24"/>
                <w:szCs w:val="24"/>
              </w:rPr>
              <w:t>909</w:t>
            </w:r>
          </w:p>
        </w:tc>
      </w:tr>
      <w:tr w:rsidR="00B41F17" w:rsidRPr="004B7575" w14:paraId="094FCBF0"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376F256D" w14:textId="2F8F1246" w:rsidR="00B41F17" w:rsidRDefault="00B41F17" w:rsidP="000F78A9">
            <w:pPr>
              <w:pStyle w:val="TableParagraph"/>
              <w:spacing w:before="1" w:line="223" w:lineRule="exact"/>
              <w:ind w:left="125"/>
              <w:rPr>
                <w:color w:val="242424"/>
                <w:spacing w:val="-2"/>
                <w:w w:val="105"/>
                <w:sz w:val="24"/>
                <w:szCs w:val="24"/>
              </w:rPr>
            </w:pPr>
            <w:r>
              <w:rPr>
                <w:color w:val="242424"/>
                <w:spacing w:val="-2"/>
                <w:w w:val="105"/>
                <w:sz w:val="24"/>
                <w:szCs w:val="24"/>
              </w:rPr>
              <w:t>C2452</w:t>
            </w:r>
          </w:p>
        </w:tc>
        <w:tc>
          <w:tcPr>
            <w:tcW w:w="3150" w:type="dxa"/>
            <w:tcBorders>
              <w:top w:val="single" w:sz="8" w:space="0" w:color="000000"/>
              <w:left w:val="single" w:sz="8" w:space="0" w:color="000000"/>
              <w:bottom w:val="single" w:sz="8" w:space="0" w:color="000000"/>
              <w:right w:val="single" w:sz="8" w:space="0" w:color="000000"/>
            </w:tcBorders>
          </w:tcPr>
          <w:p w14:paraId="3DFB9D2E" w14:textId="00802C8A" w:rsidR="00B41F17" w:rsidRDefault="00B41F17" w:rsidP="000F78A9">
            <w:pPr>
              <w:pStyle w:val="TableParagraph"/>
              <w:spacing w:line="228" w:lineRule="exact"/>
              <w:ind w:left="127"/>
              <w:rPr>
                <w:color w:val="242424"/>
                <w:w w:val="105"/>
                <w:sz w:val="24"/>
                <w:szCs w:val="24"/>
              </w:rPr>
            </w:pPr>
            <w:r>
              <w:rPr>
                <w:sz w:val="24"/>
                <w:szCs w:val="24"/>
              </w:rPr>
              <w:t xml:space="preserve">Permit Technicial, Lead </w:t>
            </w:r>
          </w:p>
        </w:tc>
        <w:tc>
          <w:tcPr>
            <w:tcW w:w="1170" w:type="dxa"/>
            <w:tcBorders>
              <w:top w:val="single" w:sz="8" w:space="0" w:color="000000"/>
              <w:left w:val="single" w:sz="8" w:space="0" w:color="000000"/>
              <w:bottom w:val="single" w:sz="8" w:space="0" w:color="000000"/>
              <w:right w:val="single" w:sz="8" w:space="0" w:color="000000"/>
            </w:tcBorders>
          </w:tcPr>
          <w:p w14:paraId="6C6FC6A1" w14:textId="17708AFA" w:rsidR="00B41F17" w:rsidRDefault="00B41F17" w:rsidP="00B41F17">
            <w:pPr>
              <w:pStyle w:val="TableParagraph"/>
              <w:spacing w:line="228" w:lineRule="exact"/>
              <w:ind w:left="127"/>
              <w:rPr>
                <w:sz w:val="24"/>
                <w:szCs w:val="24"/>
              </w:rPr>
            </w:pPr>
            <w:r>
              <w:rPr>
                <w:sz w:val="24"/>
                <w:szCs w:val="24"/>
              </w:rPr>
              <w:t>73</w:t>
            </w:r>
          </w:p>
        </w:tc>
        <w:tc>
          <w:tcPr>
            <w:tcW w:w="1980" w:type="dxa"/>
            <w:tcBorders>
              <w:top w:val="single" w:sz="8" w:space="0" w:color="000000"/>
              <w:left w:val="single" w:sz="8" w:space="0" w:color="000000"/>
              <w:bottom w:val="single" w:sz="8" w:space="0" w:color="000000"/>
              <w:right w:val="single" w:sz="8" w:space="0" w:color="000000"/>
            </w:tcBorders>
          </w:tcPr>
          <w:p w14:paraId="1724081A" w14:textId="4B10105B" w:rsidR="00B41F17" w:rsidRDefault="00653942" w:rsidP="000F78A9">
            <w:pPr>
              <w:pStyle w:val="TableParagraph"/>
              <w:spacing w:line="228" w:lineRule="exact"/>
              <w:ind w:left="127"/>
              <w:rPr>
                <w:sz w:val="24"/>
                <w:szCs w:val="24"/>
              </w:rPr>
            </w:pPr>
            <w:r>
              <w:rPr>
                <w:sz w:val="24"/>
                <w:szCs w:val="24"/>
              </w:rPr>
              <w:t>73</w:t>
            </w:r>
            <w:r w:rsidR="00B41F17">
              <w:rPr>
                <w:sz w:val="24"/>
                <w:szCs w:val="24"/>
              </w:rPr>
              <w:t>/</w:t>
            </w:r>
            <w:r>
              <w:rPr>
                <w:sz w:val="24"/>
                <w:szCs w:val="24"/>
              </w:rPr>
              <w:t>29</w:t>
            </w:r>
          </w:p>
          <w:p w14:paraId="5C57796D" w14:textId="1737D7D1" w:rsidR="00B41F17" w:rsidRDefault="00B41F17" w:rsidP="000F78A9">
            <w:pPr>
              <w:pStyle w:val="TableParagraph"/>
              <w:spacing w:line="228" w:lineRule="exact"/>
              <w:ind w:left="127"/>
              <w:rPr>
                <w:sz w:val="24"/>
                <w:szCs w:val="24"/>
              </w:rPr>
            </w:pPr>
            <w:r>
              <w:rPr>
                <w:sz w:val="24"/>
                <w:szCs w:val="24"/>
              </w:rPr>
              <w:t>$</w:t>
            </w:r>
            <w:r w:rsidR="00653942">
              <w:rPr>
                <w:sz w:val="24"/>
                <w:szCs w:val="24"/>
              </w:rPr>
              <w:t>59,366</w:t>
            </w:r>
          </w:p>
        </w:tc>
        <w:tc>
          <w:tcPr>
            <w:tcW w:w="1530" w:type="dxa"/>
            <w:tcBorders>
              <w:top w:val="single" w:sz="8" w:space="0" w:color="000000"/>
              <w:left w:val="single" w:sz="8" w:space="0" w:color="000000"/>
              <w:bottom w:val="single" w:sz="8" w:space="0" w:color="000000"/>
              <w:right w:val="single" w:sz="8" w:space="0" w:color="000000"/>
            </w:tcBorders>
          </w:tcPr>
          <w:p w14:paraId="22DA3C57" w14:textId="4FB85B5A" w:rsidR="00B41F17" w:rsidRDefault="00653942" w:rsidP="000F78A9">
            <w:pPr>
              <w:pStyle w:val="TableParagraph"/>
              <w:spacing w:line="228" w:lineRule="exact"/>
              <w:ind w:left="127"/>
              <w:rPr>
                <w:sz w:val="24"/>
                <w:szCs w:val="24"/>
              </w:rPr>
            </w:pPr>
            <w:r>
              <w:rPr>
                <w:sz w:val="24"/>
                <w:szCs w:val="24"/>
              </w:rPr>
              <w:t>73</w:t>
            </w:r>
            <w:r w:rsidR="00B41F17">
              <w:rPr>
                <w:sz w:val="24"/>
                <w:szCs w:val="24"/>
              </w:rPr>
              <w:t>/</w:t>
            </w:r>
            <w:r>
              <w:rPr>
                <w:sz w:val="24"/>
                <w:szCs w:val="24"/>
              </w:rPr>
              <w:t>31</w:t>
            </w:r>
          </w:p>
          <w:p w14:paraId="2949A51B" w14:textId="7A898375" w:rsidR="00B41F17" w:rsidRDefault="00B41F17" w:rsidP="000F78A9">
            <w:pPr>
              <w:pStyle w:val="TableParagraph"/>
              <w:spacing w:line="228" w:lineRule="exact"/>
              <w:ind w:left="127"/>
              <w:rPr>
                <w:sz w:val="24"/>
                <w:szCs w:val="24"/>
              </w:rPr>
            </w:pPr>
            <w:r>
              <w:rPr>
                <w:sz w:val="24"/>
                <w:szCs w:val="24"/>
              </w:rPr>
              <w:t>$</w:t>
            </w:r>
            <w:r w:rsidR="00653942">
              <w:rPr>
                <w:sz w:val="24"/>
                <w:szCs w:val="24"/>
              </w:rPr>
              <w:t>60</w:t>
            </w:r>
            <w:r>
              <w:rPr>
                <w:sz w:val="24"/>
                <w:szCs w:val="24"/>
              </w:rPr>
              <w:t>,</w:t>
            </w:r>
            <w:r w:rsidR="00653942">
              <w:rPr>
                <w:sz w:val="24"/>
                <w:szCs w:val="24"/>
              </w:rPr>
              <w:t>859</w:t>
            </w:r>
          </w:p>
        </w:tc>
      </w:tr>
      <w:tr w:rsidR="00B41F17" w:rsidRPr="004B7575" w14:paraId="456A5B9E" w14:textId="77777777" w:rsidTr="003D0235">
        <w:trPr>
          <w:trHeight w:val="549"/>
        </w:trPr>
        <w:tc>
          <w:tcPr>
            <w:tcW w:w="900" w:type="dxa"/>
            <w:tcBorders>
              <w:top w:val="single" w:sz="8" w:space="0" w:color="000000"/>
              <w:left w:val="single" w:sz="8" w:space="0" w:color="000000"/>
              <w:bottom w:val="single" w:sz="8" w:space="0" w:color="000000"/>
              <w:right w:val="single" w:sz="8" w:space="0" w:color="000000"/>
            </w:tcBorders>
          </w:tcPr>
          <w:p w14:paraId="554F6278" w14:textId="251B162B" w:rsidR="00B41F17" w:rsidRDefault="00B41F17" w:rsidP="000F78A9">
            <w:pPr>
              <w:pStyle w:val="TableParagraph"/>
              <w:spacing w:before="1" w:line="223" w:lineRule="exact"/>
              <w:ind w:left="125"/>
              <w:rPr>
                <w:color w:val="242424"/>
                <w:spacing w:val="-2"/>
                <w:w w:val="105"/>
                <w:sz w:val="24"/>
                <w:szCs w:val="24"/>
              </w:rPr>
            </w:pPr>
            <w:r>
              <w:rPr>
                <w:color w:val="242424"/>
                <w:spacing w:val="-2"/>
                <w:w w:val="105"/>
                <w:sz w:val="24"/>
                <w:szCs w:val="24"/>
              </w:rPr>
              <w:t>C2454</w:t>
            </w:r>
          </w:p>
        </w:tc>
        <w:tc>
          <w:tcPr>
            <w:tcW w:w="3150" w:type="dxa"/>
            <w:tcBorders>
              <w:top w:val="single" w:sz="8" w:space="0" w:color="000000"/>
              <w:left w:val="single" w:sz="8" w:space="0" w:color="000000"/>
              <w:bottom w:val="single" w:sz="8" w:space="0" w:color="000000"/>
              <w:right w:val="single" w:sz="8" w:space="0" w:color="000000"/>
            </w:tcBorders>
          </w:tcPr>
          <w:p w14:paraId="61817CD8" w14:textId="4A63C8BA" w:rsidR="00B41F17" w:rsidRDefault="00B41F17" w:rsidP="000F78A9">
            <w:pPr>
              <w:pStyle w:val="TableParagraph"/>
              <w:spacing w:line="228" w:lineRule="exact"/>
              <w:ind w:left="127"/>
              <w:rPr>
                <w:color w:val="242424"/>
                <w:w w:val="105"/>
                <w:sz w:val="24"/>
                <w:szCs w:val="24"/>
              </w:rPr>
            </w:pPr>
            <w:r>
              <w:rPr>
                <w:sz w:val="24"/>
                <w:szCs w:val="24"/>
              </w:rPr>
              <w:t>Permit Technicial Supervisor</w:t>
            </w:r>
          </w:p>
        </w:tc>
        <w:tc>
          <w:tcPr>
            <w:tcW w:w="1170" w:type="dxa"/>
            <w:tcBorders>
              <w:top w:val="single" w:sz="8" w:space="0" w:color="000000"/>
              <w:left w:val="single" w:sz="8" w:space="0" w:color="000000"/>
              <w:bottom w:val="single" w:sz="8" w:space="0" w:color="000000"/>
              <w:right w:val="single" w:sz="8" w:space="0" w:color="000000"/>
            </w:tcBorders>
          </w:tcPr>
          <w:p w14:paraId="5DC70874" w14:textId="3A4E72A9" w:rsidR="00B41F17" w:rsidRDefault="00B41F17" w:rsidP="000F78A9">
            <w:pPr>
              <w:pStyle w:val="TableParagraph"/>
              <w:spacing w:line="228" w:lineRule="exact"/>
              <w:ind w:left="127"/>
              <w:rPr>
                <w:sz w:val="24"/>
                <w:szCs w:val="24"/>
              </w:rPr>
            </w:pPr>
            <w:r>
              <w:rPr>
                <w:sz w:val="24"/>
                <w:szCs w:val="24"/>
              </w:rPr>
              <w:t>78</w:t>
            </w:r>
          </w:p>
        </w:tc>
        <w:tc>
          <w:tcPr>
            <w:tcW w:w="1980" w:type="dxa"/>
            <w:tcBorders>
              <w:top w:val="single" w:sz="8" w:space="0" w:color="000000"/>
              <w:left w:val="single" w:sz="8" w:space="0" w:color="000000"/>
              <w:bottom w:val="single" w:sz="8" w:space="0" w:color="000000"/>
              <w:right w:val="single" w:sz="8" w:space="0" w:color="000000"/>
            </w:tcBorders>
          </w:tcPr>
          <w:p w14:paraId="379C3510" w14:textId="0F2EFE9B" w:rsidR="00B41F17" w:rsidRDefault="00653942" w:rsidP="000F78A9">
            <w:pPr>
              <w:pStyle w:val="TableParagraph"/>
              <w:spacing w:line="228" w:lineRule="exact"/>
              <w:ind w:left="127"/>
              <w:rPr>
                <w:sz w:val="24"/>
                <w:szCs w:val="24"/>
              </w:rPr>
            </w:pPr>
            <w:r>
              <w:rPr>
                <w:sz w:val="24"/>
                <w:szCs w:val="24"/>
              </w:rPr>
              <w:t>78</w:t>
            </w:r>
            <w:r w:rsidR="00B41F17">
              <w:rPr>
                <w:sz w:val="24"/>
                <w:szCs w:val="24"/>
              </w:rPr>
              <w:t>/</w:t>
            </w:r>
            <w:r>
              <w:rPr>
                <w:sz w:val="24"/>
                <w:szCs w:val="24"/>
              </w:rPr>
              <w:t>27</w:t>
            </w:r>
          </w:p>
          <w:p w14:paraId="7EAC885E" w14:textId="14B24A6D" w:rsidR="00B41F17" w:rsidRDefault="00B41F17" w:rsidP="000F78A9">
            <w:pPr>
              <w:pStyle w:val="TableParagraph"/>
              <w:spacing w:line="228" w:lineRule="exact"/>
              <w:ind w:left="127"/>
              <w:rPr>
                <w:sz w:val="24"/>
                <w:szCs w:val="24"/>
              </w:rPr>
            </w:pPr>
            <w:r>
              <w:rPr>
                <w:sz w:val="24"/>
                <w:szCs w:val="24"/>
              </w:rPr>
              <w:t>$</w:t>
            </w:r>
            <w:r w:rsidR="00653942">
              <w:rPr>
                <w:sz w:val="24"/>
                <w:szCs w:val="24"/>
              </w:rPr>
              <w:t>65</w:t>
            </w:r>
            <w:r>
              <w:rPr>
                <w:sz w:val="24"/>
                <w:szCs w:val="24"/>
              </w:rPr>
              <w:t>,</w:t>
            </w:r>
            <w:r w:rsidR="00653942">
              <w:rPr>
                <w:sz w:val="24"/>
                <w:szCs w:val="24"/>
              </w:rPr>
              <w:t>659</w:t>
            </w:r>
          </w:p>
        </w:tc>
        <w:tc>
          <w:tcPr>
            <w:tcW w:w="1530" w:type="dxa"/>
            <w:tcBorders>
              <w:top w:val="single" w:sz="8" w:space="0" w:color="000000"/>
              <w:left w:val="single" w:sz="8" w:space="0" w:color="000000"/>
              <w:bottom w:val="single" w:sz="8" w:space="0" w:color="000000"/>
              <w:right w:val="single" w:sz="8" w:space="0" w:color="000000"/>
            </w:tcBorders>
          </w:tcPr>
          <w:p w14:paraId="3BF86B05" w14:textId="25374A39" w:rsidR="00B41F17" w:rsidRDefault="00653942" w:rsidP="000F78A9">
            <w:pPr>
              <w:pStyle w:val="TableParagraph"/>
              <w:spacing w:line="228" w:lineRule="exact"/>
              <w:ind w:left="127"/>
              <w:rPr>
                <w:sz w:val="24"/>
                <w:szCs w:val="24"/>
              </w:rPr>
            </w:pPr>
            <w:r>
              <w:rPr>
                <w:sz w:val="24"/>
                <w:szCs w:val="24"/>
              </w:rPr>
              <w:t>78</w:t>
            </w:r>
            <w:r w:rsidR="00B41F17">
              <w:rPr>
                <w:sz w:val="24"/>
                <w:szCs w:val="24"/>
              </w:rPr>
              <w:t>/</w:t>
            </w:r>
            <w:r>
              <w:rPr>
                <w:sz w:val="24"/>
                <w:szCs w:val="24"/>
              </w:rPr>
              <w:t>29</w:t>
            </w:r>
          </w:p>
          <w:p w14:paraId="442E75CF" w14:textId="78B0C50A" w:rsidR="00B41F17" w:rsidRDefault="00B41F17" w:rsidP="000F78A9">
            <w:pPr>
              <w:pStyle w:val="TableParagraph"/>
              <w:spacing w:line="228" w:lineRule="exact"/>
              <w:ind w:left="127"/>
              <w:rPr>
                <w:sz w:val="24"/>
                <w:szCs w:val="24"/>
              </w:rPr>
            </w:pPr>
            <w:r>
              <w:rPr>
                <w:sz w:val="24"/>
                <w:szCs w:val="24"/>
              </w:rPr>
              <w:t>$</w:t>
            </w:r>
            <w:r w:rsidR="00653942">
              <w:rPr>
                <w:sz w:val="24"/>
                <w:szCs w:val="24"/>
              </w:rPr>
              <w:t>67</w:t>
            </w:r>
            <w:r>
              <w:rPr>
                <w:sz w:val="24"/>
                <w:szCs w:val="24"/>
              </w:rPr>
              <w:t>,</w:t>
            </w:r>
            <w:r w:rsidR="00653942">
              <w:rPr>
                <w:sz w:val="24"/>
                <w:szCs w:val="24"/>
              </w:rPr>
              <w:t>218</w:t>
            </w:r>
          </w:p>
        </w:tc>
      </w:tr>
    </w:tbl>
    <w:p w14:paraId="1C4998F0" w14:textId="77777777" w:rsidR="00B41F17" w:rsidRDefault="00B41F17" w:rsidP="00B41F17">
      <w:pPr>
        <w:spacing w:after="0" w:line="240" w:lineRule="auto"/>
        <w:ind w:left="720"/>
        <w:jc w:val="both"/>
        <w:rPr>
          <w:rFonts w:ascii="Times New Roman" w:hAnsi="Times New Roman" w:cs="Times New Roman"/>
          <w:b/>
          <w:bCs/>
          <w:sz w:val="24"/>
          <w:szCs w:val="24"/>
        </w:rPr>
      </w:pPr>
    </w:p>
    <w:p w14:paraId="4E7CEF2D" w14:textId="77777777" w:rsidR="00B41F17" w:rsidRPr="004B7575" w:rsidRDefault="00B41F17" w:rsidP="00B41F17">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29F06FD5" w14:textId="3678BEDF" w:rsidR="00B41F17" w:rsidRDefault="00B41F17" w:rsidP="00B41F17">
      <w:pPr>
        <w:spacing w:after="0" w:line="240" w:lineRule="auto"/>
        <w:ind w:left="720"/>
        <w:rPr>
          <w:rFonts w:ascii="Times New Roman" w:eastAsia="Courier New" w:hAnsi="Times New Roman" w:cs="Times New Roman"/>
          <w:b/>
          <w:sz w:val="24"/>
          <w:szCs w:val="24"/>
        </w:rPr>
      </w:pPr>
      <w:r w:rsidRPr="004B7575">
        <w:rPr>
          <w:rFonts w:ascii="Times New Roman" w:hAnsi="Times New Roman" w:cs="Times New Roman"/>
          <w:b/>
          <w:bCs/>
          <w:sz w:val="24"/>
          <w:szCs w:val="24"/>
        </w:rPr>
        <w:t>MAY BE RECEIVED AND REFERRED TO THE BUDGET COMMITTEE</w:t>
      </w:r>
      <w:r w:rsidR="00894AE4">
        <w:rPr>
          <w:rFonts w:ascii="Times New Roman" w:hAnsi="Times New Roman" w:cs="Times New Roman"/>
          <w:b/>
          <w:bCs/>
          <w:sz w:val="24"/>
          <w:szCs w:val="24"/>
        </w:rPr>
        <w:t>.</w:t>
      </w:r>
    </w:p>
    <w:p w14:paraId="794360A0" w14:textId="77777777" w:rsidR="000A108B" w:rsidRPr="000A108B" w:rsidRDefault="000A108B" w:rsidP="00A041D8">
      <w:pPr>
        <w:spacing w:after="0" w:line="240" w:lineRule="auto"/>
        <w:ind w:left="720"/>
        <w:rPr>
          <w:rFonts w:ascii="Times New Roman" w:eastAsia="Courier New" w:hAnsi="Times New Roman" w:cs="Times New Roman"/>
          <w:b/>
          <w:sz w:val="16"/>
          <w:szCs w:val="16"/>
        </w:rPr>
      </w:pPr>
    </w:p>
    <w:p w14:paraId="2D19B326" w14:textId="77777777" w:rsidR="00C06F53" w:rsidRDefault="00C06F53" w:rsidP="00A041D8">
      <w:pPr>
        <w:spacing w:after="0" w:line="240" w:lineRule="auto"/>
        <w:ind w:left="720"/>
        <w:rPr>
          <w:rFonts w:ascii="Times New Roman" w:eastAsia="Courier New" w:hAnsi="Times New Roman" w:cs="Times New Roman"/>
          <w:b/>
          <w:sz w:val="24"/>
          <w:szCs w:val="24"/>
        </w:rPr>
      </w:pPr>
    </w:p>
    <w:p w14:paraId="1E6311F0" w14:textId="64A8C400" w:rsidR="00C06F53" w:rsidRPr="00835258" w:rsidRDefault="00835258" w:rsidP="00835258">
      <w:pPr>
        <w:pStyle w:val="ListParagraph"/>
        <w:numPr>
          <w:ilvl w:val="0"/>
          <w:numId w:val="1"/>
        </w:numPr>
        <w:spacing w:after="0" w:line="240" w:lineRule="auto"/>
        <w:ind w:hanging="720"/>
        <w:rPr>
          <w:rFonts w:ascii="Times New Roman" w:eastAsia="Courier New" w:hAnsi="Times New Roman" w:cs="Times New Roman"/>
          <w:b/>
          <w:sz w:val="24"/>
          <w:szCs w:val="24"/>
        </w:rPr>
      </w:pPr>
      <w:r w:rsidRPr="00835258">
        <w:rPr>
          <w:rFonts w:ascii="Times New Roman" w:hAnsi="Times New Roman" w:cs="Times New Roman"/>
          <w:b/>
          <w:bCs/>
          <w:sz w:val="24"/>
          <w:szCs w:val="24"/>
        </w:rPr>
        <w:t>COMMUNICATION – FROM PETER PARK, CEO</w:t>
      </w:r>
      <w:r w:rsidR="00DB7800">
        <w:rPr>
          <w:rFonts w:ascii="Times New Roman" w:hAnsi="Times New Roman" w:cs="Times New Roman"/>
          <w:b/>
          <w:bCs/>
          <w:sz w:val="24"/>
          <w:szCs w:val="24"/>
        </w:rPr>
        <w:t>, JANUS CAM</w:t>
      </w:r>
    </w:p>
    <w:p w14:paraId="6659646A" w14:textId="77777777" w:rsidR="00C06F53" w:rsidRDefault="00C06F53" w:rsidP="00A041D8">
      <w:pPr>
        <w:spacing w:after="0" w:line="240" w:lineRule="auto"/>
        <w:ind w:left="720"/>
        <w:rPr>
          <w:rFonts w:ascii="Times New Roman" w:eastAsia="Courier New" w:hAnsi="Times New Roman" w:cs="Times New Roman"/>
          <w:b/>
          <w:sz w:val="24"/>
          <w:szCs w:val="24"/>
        </w:rPr>
      </w:pPr>
    </w:p>
    <w:p w14:paraId="33B1A740" w14:textId="09040F69" w:rsidR="00C06F53" w:rsidRDefault="00835258" w:rsidP="00A041D8">
      <w:pPr>
        <w:spacing w:after="0" w:line="240" w:lineRule="auto"/>
        <w:ind w:left="720"/>
        <w:rPr>
          <w:rFonts w:ascii="Times New Roman" w:eastAsia="Courier New" w:hAnsi="Times New Roman" w:cs="Times New Roman"/>
          <w:b/>
          <w:sz w:val="24"/>
          <w:szCs w:val="24"/>
        </w:rPr>
      </w:pPr>
      <w:r>
        <w:rPr>
          <w:rFonts w:ascii="Times New Roman" w:eastAsia="Courier New" w:hAnsi="Times New Roman" w:cs="Times New Roman"/>
          <w:b/>
          <w:sz w:val="24"/>
          <w:szCs w:val="24"/>
        </w:rPr>
        <w:t>Brief:</w:t>
      </w:r>
    </w:p>
    <w:p w14:paraId="1BD631C9" w14:textId="3E86B887" w:rsidR="00C06F53" w:rsidRPr="00835258" w:rsidRDefault="00835258" w:rsidP="00A041D8">
      <w:pPr>
        <w:spacing w:after="0" w:line="240" w:lineRule="auto"/>
        <w:ind w:left="720"/>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Submitting a </w:t>
      </w:r>
      <w:r w:rsidR="00823D93">
        <w:rPr>
          <w:rFonts w:ascii="Times New Roman" w:eastAsia="Courier New" w:hAnsi="Times New Roman" w:cs="Times New Roman"/>
          <w:bCs/>
          <w:sz w:val="24"/>
          <w:szCs w:val="24"/>
        </w:rPr>
        <w:t>written</w:t>
      </w:r>
      <w:r>
        <w:rPr>
          <w:rFonts w:ascii="Times New Roman" w:eastAsia="Courier New" w:hAnsi="Times New Roman" w:cs="Times New Roman"/>
          <w:bCs/>
          <w:sz w:val="24"/>
          <w:szCs w:val="24"/>
        </w:rPr>
        <w:t xml:space="preserve"> letter</w:t>
      </w:r>
      <w:r w:rsidR="00823D93">
        <w:rPr>
          <w:rFonts w:ascii="Times New Roman" w:eastAsia="Courier New" w:hAnsi="Times New Roman" w:cs="Times New Roman"/>
          <w:bCs/>
          <w:sz w:val="24"/>
          <w:szCs w:val="24"/>
        </w:rPr>
        <w:t xml:space="preserve"> requesting a clear reason why the camera</w:t>
      </w:r>
      <w:r w:rsidR="00F30AA8">
        <w:rPr>
          <w:rFonts w:ascii="Times New Roman" w:eastAsia="Courier New" w:hAnsi="Times New Roman" w:cs="Times New Roman"/>
          <w:bCs/>
          <w:sz w:val="24"/>
          <w:szCs w:val="24"/>
        </w:rPr>
        <w:t>s</w:t>
      </w:r>
      <w:r w:rsidR="00823D93">
        <w:rPr>
          <w:rFonts w:ascii="Times New Roman" w:eastAsia="Courier New" w:hAnsi="Times New Roman" w:cs="Times New Roman"/>
          <w:bCs/>
          <w:sz w:val="24"/>
          <w:szCs w:val="24"/>
        </w:rPr>
        <w:t xml:space="preserve"> </w:t>
      </w:r>
      <w:r w:rsidR="00F30AA8">
        <w:rPr>
          <w:rFonts w:ascii="Times New Roman" w:eastAsia="Courier New" w:hAnsi="Times New Roman" w:cs="Times New Roman"/>
          <w:bCs/>
          <w:sz w:val="24"/>
          <w:szCs w:val="24"/>
        </w:rPr>
        <w:t>are</w:t>
      </w:r>
      <w:r w:rsidR="00823D93">
        <w:rPr>
          <w:rFonts w:ascii="Times New Roman" w:eastAsia="Courier New" w:hAnsi="Times New Roman" w:cs="Times New Roman"/>
          <w:bCs/>
          <w:sz w:val="24"/>
          <w:szCs w:val="24"/>
        </w:rPr>
        <w:t xml:space="preserve"> not getting approved and </w:t>
      </w:r>
      <w:r>
        <w:rPr>
          <w:rFonts w:ascii="Times New Roman" w:eastAsia="Courier New" w:hAnsi="Times New Roman" w:cs="Times New Roman"/>
          <w:bCs/>
          <w:sz w:val="24"/>
          <w:szCs w:val="24"/>
        </w:rPr>
        <w:t xml:space="preserve">address any concerns regarding </w:t>
      </w:r>
      <w:proofErr w:type="gramStart"/>
      <w:r w:rsidR="00823D93">
        <w:rPr>
          <w:rFonts w:ascii="Times New Roman" w:eastAsia="Courier New" w:hAnsi="Times New Roman" w:cs="Times New Roman"/>
          <w:bCs/>
          <w:sz w:val="24"/>
          <w:szCs w:val="24"/>
        </w:rPr>
        <w:t>NOLA</w:t>
      </w:r>
      <w:proofErr w:type="gramEnd"/>
      <w:r w:rsidR="00823D93">
        <w:rPr>
          <w:rFonts w:ascii="Times New Roman" w:eastAsia="Courier New" w:hAnsi="Times New Roman" w:cs="Times New Roman"/>
          <w:bCs/>
          <w:sz w:val="24"/>
          <w:szCs w:val="24"/>
        </w:rPr>
        <w:t xml:space="preserve"> taxi camera system</w:t>
      </w:r>
      <w:r>
        <w:rPr>
          <w:rFonts w:ascii="Times New Roman" w:eastAsia="Courier New" w:hAnsi="Times New Roman" w:cs="Times New Roman"/>
          <w:bCs/>
          <w:sz w:val="24"/>
          <w:szCs w:val="24"/>
        </w:rPr>
        <w:t>.</w:t>
      </w:r>
    </w:p>
    <w:p w14:paraId="6158FB20" w14:textId="77777777" w:rsidR="00C06F53" w:rsidRPr="000A108B" w:rsidRDefault="00C06F53" w:rsidP="00A041D8">
      <w:pPr>
        <w:spacing w:after="0" w:line="240" w:lineRule="auto"/>
        <w:ind w:left="720"/>
        <w:rPr>
          <w:rFonts w:ascii="Times New Roman" w:eastAsia="Courier New" w:hAnsi="Times New Roman" w:cs="Times New Roman"/>
          <w:b/>
          <w:sz w:val="16"/>
          <w:szCs w:val="16"/>
        </w:rPr>
      </w:pPr>
    </w:p>
    <w:p w14:paraId="7516D714" w14:textId="77777777" w:rsidR="00835258" w:rsidRPr="004B7575" w:rsidRDefault="00835258" w:rsidP="00835258">
      <w:pPr>
        <w:spacing w:after="0" w:line="240" w:lineRule="auto"/>
        <w:ind w:left="720"/>
        <w:jc w:val="both"/>
        <w:rPr>
          <w:rFonts w:ascii="Times New Roman" w:hAnsi="Times New Roman" w:cs="Times New Roman"/>
          <w:b/>
          <w:bCs/>
          <w:sz w:val="24"/>
          <w:szCs w:val="24"/>
        </w:rPr>
      </w:pPr>
      <w:r w:rsidRPr="004B7575">
        <w:rPr>
          <w:rFonts w:ascii="Times New Roman" w:hAnsi="Times New Roman" w:cs="Times New Roman"/>
          <w:b/>
          <w:bCs/>
          <w:sz w:val="24"/>
          <w:szCs w:val="24"/>
        </w:rPr>
        <w:t>Annotation:</w:t>
      </w:r>
    </w:p>
    <w:p w14:paraId="7798BAB7" w14:textId="513F3BA4" w:rsidR="00C06F53" w:rsidRDefault="00835258" w:rsidP="00835258">
      <w:pPr>
        <w:spacing w:after="0" w:line="240" w:lineRule="auto"/>
        <w:ind w:left="720"/>
        <w:rPr>
          <w:rFonts w:ascii="Times New Roman" w:eastAsia="Courier New" w:hAnsi="Times New Roman" w:cs="Times New Roman"/>
          <w:b/>
          <w:sz w:val="24"/>
          <w:szCs w:val="24"/>
        </w:rPr>
      </w:pPr>
      <w:r w:rsidRPr="004B7575">
        <w:rPr>
          <w:rFonts w:ascii="Times New Roman" w:hAnsi="Times New Roman" w:cs="Times New Roman"/>
          <w:b/>
          <w:bCs/>
          <w:sz w:val="24"/>
          <w:szCs w:val="24"/>
        </w:rPr>
        <w:t>MAY BE RECEIVED</w:t>
      </w:r>
      <w:r w:rsidR="00894AE4">
        <w:rPr>
          <w:rFonts w:ascii="Times New Roman" w:hAnsi="Times New Roman" w:cs="Times New Roman"/>
          <w:b/>
          <w:bCs/>
          <w:sz w:val="24"/>
          <w:szCs w:val="24"/>
        </w:rPr>
        <w:t>.</w:t>
      </w:r>
    </w:p>
    <w:p w14:paraId="312A93F9" w14:textId="77777777" w:rsidR="000A108B" w:rsidRDefault="000A108B" w:rsidP="00A041D8">
      <w:pPr>
        <w:spacing w:after="0" w:line="240" w:lineRule="auto"/>
        <w:ind w:left="720"/>
        <w:rPr>
          <w:rFonts w:ascii="Times New Roman" w:eastAsia="Courier New" w:hAnsi="Times New Roman" w:cs="Times New Roman"/>
          <w:b/>
          <w:sz w:val="24"/>
          <w:szCs w:val="24"/>
        </w:rPr>
      </w:pPr>
    </w:p>
    <w:p w14:paraId="56E9EBFF" w14:textId="77777777" w:rsidR="00C06F53" w:rsidRDefault="00C06F53" w:rsidP="00A041D8">
      <w:pPr>
        <w:spacing w:after="0" w:line="240" w:lineRule="auto"/>
        <w:ind w:left="720"/>
        <w:rPr>
          <w:rFonts w:ascii="Times New Roman" w:eastAsia="Courier New" w:hAnsi="Times New Roman" w:cs="Times New Roman"/>
          <w:b/>
          <w:sz w:val="24"/>
          <w:szCs w:val="24"/>
        </w:rPr>
      </w:pPr>
    </w:p>
    <w:p w14:paraId="06614641" w14:textId="54EE724A" w:rsidR="006E07A7" w:rsidRPr="000A108B" w:rsidRDefault="006E07A7" w:rsidP="00DC7083">
      <w:pPr>
        <w:pStyle w:val="ListParagraph"/>
        <w:numPr>
          <w:ilvl w:val="0"/>
          <w:numId w:val="1"/>
        </w:numPr>
        <w:spacing w:after="0" w:line="240" w:lineRule="auto"/>
        <w:ind w:hanging="720"/>
        <w:rPr>
          <w:rFonts w:ascii="Times New Roman" w:hAnsi="Times New Roman" w:cs="Times New Roman"/>
          <w:b/>
          <w:bCs/>
          <w:sz w:val="24"/>
          <w:szCs w:val="24"/>
        </w:rPr>
      </w:pPr>
      <w:r w:rsidRPr="000A108B">
        <w:rPr>
          <w:rFonts w:ascii="Times New Roman" w:hAnsi="Times New Roman" w:cs="Times New Roman"/>
          <w:b/>
          <w:bCs/>
          <w:sz w:val="24"/>
          <w:szCs w:val="24"/>
        </w:rPr>
        <w:t xml:space="preserve">COMMUNICATION – FROM RAMI JABBAR, OWNER, </w:t>
      </w:r>
      <w:r w:rsidR="00B536C9" w:rsidRPr="000A108B">
        <w:rPr>
          <w:rFonts w:ascii="Times New Roman" w:hAnsi="Times New Roman" w:cs="Times New Roman"/>
          <w:b/>
          <w:bCs/>
          <w:sz w:val="24"/>
          <w:szCs w:val="24"/>
        </w:rPr>
        <w:t>RAMI ENTERPRISE 2020 LLC</w:t>
      </w:r>
    </w:p>
    <w:p w14:paraId="5CD0D99E" w14:textId="77777777" w:rsidR="006E07A7" w:rsidRPr="000A108B" w:rsidRDefault="006E07A7" w:rsidP="006E07A7">
      <w:pPr>
        <w:pStyle w:val="ListParagraph"/>
        <w:spacing w:after="0" w:line="240" w:lineRule="auto"/>
        <w:rPr>
          <w:rFonts w:ascii="Times New Roman" w:hAnsi="Times New Roman" w:cs="Times New Roman"/>
          <w:b/>
          <w:bCs/>
          <w:sz w:val="24"/>
          <w:szCs w:val="24"/>
        </w:rPr>
      </w:pPr>
    </w:p>
    <w:p w14:paraId="53397078" w14:textId="77777777" w:rsidR="006E07A7" w:rsidRPr="000A108B" w:rsidRDefault="006E07A7" w:rsidP="006E07A7">
      <w:pPr>
        <w:pStyle w:val="ListParagraph"/>
        <w:spacing w:after="0" w:line="240" w:lineRule="auto"/>
        <w:ind w:left="0" w:firstLine="720"/>
        <w:rPr>
          <w:rFonts w:ascii="Times New Roman" w:hAnsi="Times New Roman" w:cs="Times New Roman"/>
          <w:b/>
          <w:bCs/>
          <w:sz w:val="24"/>
          <w:szCs w:val="24"/>
        </w:rPr>
      </w:pPr>
      <w:r w:rsidRPr="000A108B">
        <w:rPr>
          <w:rFonts w:ascii="Times New Roman" w:hAnsi="Times New Roman" w:cs="Times New Roman"/>
          <w:b/>
          <w:bCs/>
          <w:sz w:val="24"/>
          <w:szCs w:val="24"/>
        </w:rPr>
        <w:t>Brief:</w:t>
      </w:r>
    </w:p>
    <w:p w14:paraId="57BDB03F" w14:textId="5591EF15" w:rsidR="006E07A7" w:rsidRPr="00990EB8" w:rsidRDefault="006E07A7" w:rsidP="00990EB8">
      <w:pPr>
        <w:spacing w:after="0" w:line="240" w:lineRule="auto"/>
        <w:ind w:left="720"/>
        <w:rPr>
          <w:rFonts w:ascii="Times New Roman" w:hAnsi="Times New Roman" w:cs="Times New Roman"/>
          <w:b/>
          <w:bCs/>
          <w:color w:val="000000"/>
          <w:sz w:val="24"/>
          <w:szCs w:val="24"/>
        </w:rPr>
      </w:pPr>
      <w:r w:rsidRPr="000A108B">
        <w:rPr>
          <w:rFonts w:ascii="Times New Roman" w:hAnsi="Times New Roman" w:cs="Times New Roman"/>
          <w:sz w:val="24"/>
          <w:szCs w:val="24"/>
        </w:rPr>
        <w:t xml:space="preserve">Requesting an additional extension for the Conditional Use for Zoning Docket </w:t>
      </w:r>
      <w:r w:rsidR="000A108B" w:rsidRPr="000A108B">
        <w:rPr>
          <w:rFonts w:ascii="Times New Roman" w:hAnsi="Times New Roman" w:cs="Times New Roman"/>
          <w:sz w:val="24"/>
          <w:szCs w:val="24"/>
        </w:rPr>
        <w:t>47</w:t>
      </w:r>
      <w:r w:rsidRPr="000A108B">
        <w:rPr>
          <w:rFonts w:ascii="Times New Roman" w:hAnsi="Times New Roman" w:cs="Times New Roman"/>
          <w:sz w:val="24"/>
          <w:szCs w:val="24"/>
        </w:rPr>
        <w:t>/</w:t>
      </w:r>
      <w:r w:rsidR="000A108B" w:rsidRPr="000A108B">
        <w:rPr>
          <w:rFonts w:ascii="Times New Roman" w:hAnsi="Times New Roman" w:cs="Times New Roman"/>
          <w:sz w:val="24"/>
          <w:szCs w:val="24"/>
        </w:rPr>
        <w:t>20</w:t>
      </w:r>
      <w:r w:rsidRPr="000A108B">
        <w:rPr>
          <w:rFonts w:ascii="Times New Roman" w:hAnsi="Times New Roman" w:cs="Times New Roman"/>
          <w:sz w:val="24"/>
          <w:szCs w:val="24"/>
        </w:rPr>
        <w:t xml:space="preserve"> – </w:t>
      </w:r>
      <w:r w:rsidR="00D16C20" w:rsidRPr="00D16C20">
        <w:rPr>
          <w:rFonts w:ascii="Times New Roman" w:hAnsi="Times New Roman" w:cs="Times New Roman"/>
          <w:b/>
          <w:bCs/>
          <w:sz w:val="24"/>
          <w:szCs w:val="24"/>
        </w:rPr>
        <w:t>Ordinance No. 28,</w:t>
      </w:r>
      <w:r w:rsidR="00D16C20">
        <w:rPr>
          <w:rFonts w:ascii="Times New Roman" w:hAnsi="Times New Roman" w:cs="Times New Roman"/>
          <w:b/>
          <w:bCs/>
          <w:sz w:val="24"/>
          <w:szCs w:val="24"/>
        </w:rPr>
        <w:t>443</w:t>
      </w:r>
      <w:r w:rsidR="00D16C20" w:rsidRPr="00D16C20">
        <w:rPr>
          <w:rFonts w:ascii="Times New Roman" w:hAnsi="Times New Roman" w:cs="Times New Roman"/>
          <w:b/>
          <w:bCs/>
          <w:sz w:val="24"/>
          <w:szCs w:val="24"/>
        </w:rPr>
        <w:t xml:space="preserve"> MCS,</w:t>
      </w:r>
      <w:r w:rsidR="00D16C20">
        <w:rPr>
          <w:rFonts w:ascii="Courier New" w:hAnsi="Courier New" w:cs="Courier New"/>
          <w:sz w:val="24"/>
          <w:szCs w:val="24"/>
        </w:rPr>
        <w:t xml:space="preserve"> </w:t>
      </w:r>
      <w:r w:rsidR="00021633" w:rsidRPr="00990EB8">
        <w:rPr>
          <w:rFonts w:ascii="Times New Roman" w:hAnsi="Times New Roman" w:cs="Times New Roman"/>
          <w:b/>
          <w:bCs/>
          <w:color w:val="000000"/>
          <w:sz w:val="24"/>
          <w:szCs w:val="24"/>
        </w:rPr>
        <w:t>Motion – No. M-20-217, property located at 2420-2440 Willow Street.</w:t>
      </w:r>
    </w:p>
    <w:p w14:paraId="769DDA5C" w14:textId="77777777" w:rsidR="00990EB8" w:rsidRPr="00990EB8" w:rsidRDefault="00990EB8" w:rsidP="006E07A7">
      <w:pPr>
        <w:spacing w:after="0" w:line="240" w:lineRule="auto"/>
        <w:ind w:firstLine="720"/>
        <w:rPr>
          <w:rFonts w:ascii="Times New Roman" w:eastAsia="Courier New" w:hAnsi="Times New Roman" w:cs="Times New Roman"/>
          <w:b/>
          <w:sz w:val="24"/>
          <w:szCs w:val="24"/>
        </w:rPr>
      </w:pPr>
    </w:p>
    <w:p w14:paraId="231F478A" w14:textId="4205E137" w:rsidR="006E07A7" w:rsidRPr="000A108B" w:rsidRDefault="006E07A7" w:rsidP="006E07A7">
      <w:pPr>
        <w:spacing w:after="0" w:line="240" w:lineRule="auto"/>
        <w:ind w:firstLine="720"/>
        <w:rPr>
          <w:rFonts w:ascii="Times New Roman" w:eastAsia="Courier New" w:hAnsi="Times New Roman" w:cs="Times New Roman"/>
          <w:b/>
          <w:sz w:val="24"/>
          <w:szCs w:val="24"/>
        </w:rPr>
      </w:pPr>
      <w:r w:rsidRPr="000A108B">
        <w:rPr>
          <w:rFonts w:ascii="Times New Roman" w:eastAsia="Courier New" w:hAnsi="Times New Roman" w:cs="Times New Roman"/>
          <w:b/>
          <w:sz w:val="24"/>
          <w:szCs w:val="24"/>
        </w:rPr>
        <w:t>Annotation:</w:t>
      </w:r>
    </w:p>
    <w:p w14:paraId="1383B638" w14:textId="55832519" w:rsidR="006E07A7" w:rsidRPr="000A108B" w:rsidRDefault="006E07A7" w:rsidP="006E07A7">
      <w:pPr>
        <w:widowControl w:val="0"/>
        <w:spacing w:after="0" w:line="240" w:lineRule="auto"/>
        <w:ind w:firstLine="720"/>
        <w:rPr>
          <w:rFonts w:ascii="Times New Roman" w:eastAsia="Courier New" w:hAnsi="Times New Roman" w:cs="Times New Roman"/>
          <w:b/>
          <w:i/>
          <w:iCs/>
          <w:color w:val="000000"/>
          <w:sz w:val="24"/>
          <w:szCs w:val="24"/>
        </w:rPr>
      </w:pPr>
      <w:r w:rsidRPr="000A108B">
        <w:rPr>
          <w:rFonts w:ascii="Times New Roman" w:eastAsia="Courier New" w:hAnsi="Times New Roman" w:cs="Times New Roman"/>
          <w:b/>
          <w:color w:val="000000"/>
          <w:sz w:val="24"/>
          <w:szCs w:val="24"/>
        </w:rPr>
        <w:t xml:space="preserve">MAY BE RECEIVED.  </w:t>
      </w:r>
      <w:r w:rsidRPr="000A108B">
        <w:rPr>
          <w:rFonts w:ascii="Times New Roman" w:eastAsia="Courier New" w:hAnsi="Times New Roman" w:cs="Times New Roman"/>
          <w:b/>
          <w:i/>
          <w:iCs/>
          <w:color w:val="000000"/>
          <w:sz w:val="24"/>
          <w:szCs w:val="24"/>
        </w:rPr>
        <w:t>(Hearing Date Set For</w:t>
      </w:r>
      <w:r w:rsidR="00A53317">
        <w:rPr>
          <w:rFonts w:ascii="Times New Roman" w:eastAsia="Courier New" w:hAnsi="Times New Roman" w:cs="Times New Roman"/>
          <w:b/>
          <w:i/>
          <w:iCs/>
          <w:color w:val="000000"/>
          <w:sz w:val="24"/>
          <w:szCs w:val="24"/>
        </w:rPr>
        <w:t xml:space="preserve"> </w:t>
      </w:r>
      <w:r w:rsidR="00D16C20">
        <w:rPr>
          <w:rFonts w:ascii="Times New Roman" w:eastAsia="Courier New" w:hAnsi="Times New Roman" w:cs="Times New Roman"/>
          <w:b/>
          <w:i/>
          <w:iCs/>
          <w:color w:val="000000"/>
          <w:sz w:val="24"/>
          <w:szCs w:val="24"/>
        </w:rPr>
        <w:t>11/</w:t>
      </w:r>
      <w:r w:rsidR="004573F4">
        <w:rPr>
          <w:rFonts w:ascii="Times New Roman" w:eastAsia="Courier New" w:hAnsi="Times New Roman" w:cs="Times New Roman"/>
          <w:b/>
          <w:i/>
          <w:iCs/>
          <w:color w:val="000000"/>
          <w:sz w:val="24"/>
          <w:szCs w:val="24"/>
        </w:rPr>
        <w:t>21</w:t>
      </w:r>
      <w:r w:rsidR="00D16C20">
        <w:rPr>
          <w:rFonts w:ascii="Times New Roman" w:eastAsia="Courier New" w:hAnsi="Times New Roman" w:cs="Times New Roman"/>
          <w:b/>
          <w:i/>
          <w:iCs/>
          <w:color w:val="000000"/>
          <w:sz w:val="24"/>
          <w:szCs w:val="24"/>
        </w:rPr>
        <w:t>/24</w:t>
      </w:r>
      <w:r w:rsidRPr="000A108B">
        <w:rPr>
          <w:rFonts w:ascii="Times New Roman" w:eastAsia="Courier New" w:hAnsi="Times New Roman" w:cs="Times New Roman"/>
          <w:b/>
          <w:i/>
          <w:iCs/>
          <w:color w:val="000000"/>
          <w:sz w:val="24"/>
          <w:szCs w:val="24"/>
        </w:rPr>
        <w:t>).</w:t>
      </w:r>
    </w:p>
    <w:p w14:paraId="1B10F960" w14:textId="0D139B7A" w:rsidR="00E85569" w:rsidRPr="007A148F" w:rsidRDefault="00E85569" w:rsidP="006C3D59">
      <w:pPr>
        <w:pStyle w:val="ListParagraph"/>
        <w:numPr>
          <w:ilvl w:val="0"/>
          <w:numId w:val="1"/>
        </w:numPr>
        <w:spacing w:after="0" w:line="240" w:lineRule="auto"/>
        <w:ind w:hanging="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lastRenderedPageBreak/>
        <w:t xml:space="preserve">COMMUNICATION – FROM </w:t>
      </w:r>
      <w:r>
        <w:rPr>
          <w:rFonts w:ascii="Times New Roman" w:eastAsia="Courier New" w:hAnsi="Times New Roman" w:cs="Times New Roman"/>
          <w:b/>
          <w:sz w:val="24"/>
          <w:szCs w:val="24"/>
        </w:rPr>
        <w:t>ANTHONY T. DAVIS,</w:t>
      </w:r>
      <w:r w:rsidRPr="007A148F">
        <w:rPr>
          <w:rFonts w:ascii="Times New Roman" w:eastAsia="Courier New" w:hAnsi="Times New Roman" w:cs="Times New Roman"/>
          <w:b/>
          <w:sz w:val="24"/>
          <w:szCs w:val="24"/>
        </w:rPr>
        <w:t xml:space="preserve"> DIRECTOR, DEPARTMENT OF </w:t>
      </w:r>
      <w:r>
        <w:rPr>
          <w:rFonts w:ascii="Times New Roman" w:eastAsia="Courier New" w:hAnsi="Times New Roman" w:cs="Times New Roman"/>
          <w:b/>
          <w:sz w:val="24"/>
          <w:szCs w:val="24"/>
        </w:rPr>
        <w:t>CODE ENFORCEMENT</w:t>
      </w:r>
      <w:r w:rsidRPr="007A148F">
        <w:rPr>
          <w:rFonts w:ascii="Times New Roman" w:eastAsia="Courier New" w:hAnsi="Times New Roman" w:cs="Times New Roman"/>
          <w:b/>
          <w:sz w:val="24"/>
          <w:szCs w:val="24"/>
        </w:rPr>
        <w:t xml:space="preserve">, CITY OF NEW ORLEANS </w:t>
      </w:r>
    </w:p>
    <w:p w14:paraId="753BA1AD" w14:textId="77777777" w:rsidR="00E85569" w:rsidRPr="007A148F" w:rsidRDefault="00E85569" w:rsidP="00E85569">
      <w:pPr>
        <w:pStyle w:val="ListParagraph"/>
        <w:spacing w:after="0" w:line="240" w:lineRule="auto"/>
        <w:ind w:left="0" w:firstLine="720"/>
        <w:rPr>
          <w:rFonts w:ascii="Times New Roman" w:eastAsia="Courier New" w:hAnsi="Times New Roman" w:cs="Times New Roman"/>
          <w:b/>
          <w:sz w:val="16"/>
          <w:szCs w:val="16"/>
        </w:rPr>
      </w:pPr>
    </w:p>
    <w:p w14:paraId="0BB666D5" w14:textId="77777777" w:rsidR="00E85569" w:rsidRPr="007A148F" w:rsidRDefault="00E85569" w:rsidP="00E85569">
      <w:pPr>
        <w:spacing w:after="0" w:line="240" w:lineRule="auto"/>
        <w:ind w:firstLine="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Brief:</w:t>
      </w:r>
    </w:p>
    <w:p w14:paraId="6F93ABF4" w14:textId="73AB457F" w:rsidR="00E85569" w:rsidRPr="007A148F" w:rsidRDefault="00E85569" w:rsidP="00E85569">
      <w:pPr>
        <w:spacing w:after="0" w:line="240" w:lineRule="auto"/>
        <w:ind w:left="720"/>
        <w:rPr>
          <w:rFonts w:ascii="Times New Roman" w:eastAsia="Courier New" w:hAnsi="Times New Roman" w:cs="Times New Roman"/>
          <w:bCs/>
          <w:sz w:val="24"/>
          <w:szCs w:val="24"/>
        </w:rPr>
      </w:pPr>
      <w:r w:rsidRPr="00DE49E6">
        <w:rPr>
          <w:rFonts w:ascii="Times New Roman" w:eastAsia="Courier New" w:hAnsi="Times New Roman" w:cs="Times New Roman"/>
          <w:bCs/>
          <w:sz w:val="24"/>
          <w:szCs w:val="24"/>
        </w:rPr>
        <w:t xml:space="preserve">Submitting a proposed agreement between the City of New Orleans and </w:t>
      </w:r>
      <w:r w:rsidR="00A7454F" w:rsidRPr="00DE49E6">
        <w:rPr>
          <w:rFonts w:ascii="Times New Roman" w:eastAsia="Courier New" w:hAnsi="Times New Roman" w:cs="Times New Roman"/>
          <w:bCs/>
          <w:sz w:val="24"/>
          <w:szCs w:val="24"/>
        </w:rPr>
        <w:t>H &amp; O Investments</w:t>
      </w:r>
      <w:r w:rsidRPr="00DE49E6">
        <w:rPr>
          <w:rFonts w:ascii="Times New Roman" w:eastAsia="Courier New" w:hAnsi="Times New Roman" w:cs="Times New Roman"/>
          <w:bCs/>
          <w:sz w:val="24"/>
          <w:szCs w:val="24"/>
        </w:rPr>
        <w:t>, LLC, a completed contract summary form, and the related Motion, pursuant to Rule 57.</w:t>
      </w:r>
    </w:p>
    <w:p w14:paraId="0F38A0C9" w14:textId="77777777" w:rsidR="00E85569" w:rsidRPr="007A148F" w:rsidRDefault="00E85569" w:rsidP="00E85569">
      <w:pPr>
        <w:pStyle w:val="ListParagraph"/>
        <w:spacing w:after="0" w:line="240" w:lineRule="auto"/>
        <w:ind w:left="0" w:firstLine="720"/>
        <w:rPr>
          <w:rFonts w:ascii="Times New Roman" w:eastAsia="Courier New" w:hAnsi="Times New Roman" w:cs="Times New Roman"/>
          <w:bCs/>
          <w:sz w:val="16"/>
          <w:szCs w:val="16"/>
        </w:rPr>
      </w:pPr>
    </w:p>
    <w:p w14:paraId="0A7CFD4A" w14:textId="77777777" w:rsidR="00E85569" w:rsidRPr="007A148F" w:rsidRDefault="00E85569" w:rsidP="00E85569">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7A148F">
        <w:rPr>
          <w:rFonts w:ascii="Times New Roman" w:eastAsia="Courier New" w:hAnsi="Times New Roman" w:cs="Times New Roman"/>
          <w:b/>
          <w:color w:val="000000"/>
          <w:sz w:val="24"/>
          <w:szCs w:val="24"/>
        </w:rPr>
        <w:t>Annotation:</w:t>
      </w:r>
    </w:p>
    <w:p w14:paraId="780DB12F" w14:textId="4AB4BE47" w:rsidR="00E85569" w:rsidRPr="007A148F" w:rsidRDefault="00E85569" w:rsidP="00E85569">
      <w:pPr>
        <w:spacing w:after="0" w:line="240" w:lineRule="auto"/>
        <w:ind w:left="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MAY BE RECEIVED</w:t>
      </w:r>
      <w:r w:rsidR="006A05EC">
        <w:rPr>
          <w:rFonts w:ascii="Times New Roman" w:eastAsia="Courier New" w:hAnsi="Times New Roman" w:cs="Times New Roman"/>
          <w:b/>
          <w:sz w:val="24"/>
          <w:szCs w:val="24"/>
        </w:rPr>
        <w:t xml:space="preserve"> AND REFERRED TO THE PUBLIC WORKS, SANITATION, AND ENVIRONMENT COMMITTEE</w:t>
      </w:r>
      <w:r w:rsidR="00DE49E6">
        <w:rPr>
          <w:rFonts w:ascii="Times New Roman" w:eastAsia="Courier New" w:hAnsi="Times New Roman" w:cs="Times New Roman"/>
          <w:b/>
          <w:sz w:val="24"/>
          <w:szCs w:val="24"/>
        </w:rPr>
        <w:t>.</w:t>
      </w:r>
    </w:p>
    <w:p w14:paraId="5D5B8F7B" w14:textId="77777777" w:rsidR="00E85569" w:rsidRDefault="00E85569" w:rsidP="00A041D8">
      <w:pPr>
        <w:spacing w:after="0" w:line="240" w:lineRule="auto"/>
        <w:ind w:left="720"/>
        <w:rPr>
          <w:rFonts w:ascii="Times New Roman" w:eastAsia="Courier New" w:hAnsi="Times New Roman" w:cs="Times New Roman"/>
          <w:b/>
          <w:sz w:val="24"/>
          <w:szCs w:val="24"/>
        </w:rPr>
      </w:pPr>
    </w:p>
    <w:p w14:paraId="58A71732" w14:textId="7C68A7FE" w:rsidR="00BE35D7" w:rsidRPr="007A148F" w:rsidRDefault="00BE35D7" w:rsidP="00BE35D7">
      <w:pPr>
        <w:pStyle w:val="ListParagraph"/>
        <w:numPr>
          <w:ilvl w:val="0"/>
          <w:numId w:val="1"/>
        </w:numPr>
        <w:spacing w:after="0" w:line="240" w:lineRule="auto"/>
        <w:ind w:hanging="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 xml:space="preserve">COMMUNICATION – FROM </w:t>
      </w:r>
      <w:r>
        <w:rPr>
          <w:rFonts w:ascii="Times New Roman" w:eastAsia="Courier New" w:hAnsi="Times New Roman" w:cs="Times New Roman"/>
          <w:b/>
          <w:sz w:val="24"/>
          <w:szCs w:val="24"/>
        </w:rPr>
        <w:t>LIZ BRUSSEAU, M.P.S., DEPUTY DIRECTOR FOR CITY COUNCIL RELATIONS</w:t>
      </w:r>
      <w:r w:rsidR="000B2F82">
        <w:rPr>
          <w:rFonts w:ascii="Times New Roman" w:eastAsia="Courier New" w:hAnsi="Times New Roman" w:cs="Times New Roman"/>
          <w:b/>
          <w:sz w:val="24"/>
          <w:szCs w:val="24"/>
        </w:rPr>
        <w:t>, MAYOR’S OFFICE, CITY OF NEW ORLEANS</w:t>
      </w:r>
      <w:r w:rsidRPr="007A148F">
        <w:rPr>
          <w:rFonts w:ascii="Times New Roman" w:eastAsia="Courier New" w:hAnsi="Times New Roman" w:cs="Times New Roman"/>
          <w:b/>
          <w:sz w:val="24"/>
          <w:szCs w:val="24"/>
        </w:rPr>
        <w:t xml:space="preserve"> </w:t>
      </w:r>
    </w:p>
    <w:p w14:paraId="1D31B734" w14:textId="77777777" w:rsidR="00BE35D7" w:rsidRPr="007A148F" w:rsidRDefault="00BE35D7" w:rsidP="00BE35D7">
      <w:pPr>
        <w:pStyle w:val="ListParagraph"/>
        <w:spacing w:after="0" w:line="240" w:lineRule="auto"/>
        <w:ind w:left="0" w:firstLine="720"/>
        <w:rPr>
          <w:rFonts w:ascii="Times New Roman" w:eastAsia="Courier New" w:hAnsi="Times New Roman" w:cs="Times New Roman"/>
          <w:b/>
          <w:sz w:val="16"/>
          <w:szCs w:val="16"/>
        </w:rPr>
      </w:pPr>
    </w:p>
    <w:p w14:paraId="174DF7CC" w14:textId="77777777" w:rsidR="00BE35D7" w:rsidRPr="007A148F" w:rsidRDefault="00BE35D7" w:rsidP="00BE35D7">
      <w:pPr>
        <w:spacing w:after="0" w:line="240" w:lineRule="auto"/>
        <w:ind w:firstLine="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Brief:</w:t>
      </w:r>
    </w:p>
    <w:p w14:paraId="380DD6B5" w14:textId="51FDE8DC" w:rsidR="00BE35D7" w:rsidRDefault="00BE35D7" w:rsidP="00BE35D7">
      <w:pPr>
        <w:spacing w:after="0" w:line="240" w:lineRule="auto"/>
        <w:ind w:left="720"/>
        <w:rPr>
          <w:rFonts w:ascii="Times New Roman" w:eastAsia="Courier New" w:hAnsi="Times New Roman" w:cs="Times New Roman"/>
          <w:b/>
          <w:sz w:val="24"/>
          <w:szCs w:val="24"/>
        </w:rPr>
      </w:pPr>
      <w:r w:rsidRPr="00DE49E6">
        <w:rPr>
          <w:rFonts w:ascii="Times New Roman" w:eastAsia="Courier New" w:hAnsi="Times New Roman" w:cs="Times New Roman"/>
          <w:bCs/>
          <w:sz w:val="24"/>
          <w:szCs w:val="24"/>
        </w:rPr>
        <w:t>Submitting</w:t>
      </w:r>
      <w:r>
        <w:rPr>
          <w:rFonts w:ascii="Times New Roman" w:eastAsia="Courier New" w:hAnsi="Times New Roman" w:cs="Times New Roman"/>
          <w:bCs/>
          <w:sz w:val="24"/>
          <w:szCs w:val="24"/>
        </w:rPr>
        <w:t xml:space="preserve"> the Office of Cultural Economy report outlining musicians with whom they contracted during quarters three and four, pursuant to 29990 MCS.</w:t>
      </w:r>
    </w:p>
    <w:p w14:paraId="4B18584A" w14:textId="77777777" w:rsidR="00BE35D7" w:rsidRDefault="00BE35D7" w:rsidP="00A041D8">
      <w:pPr>
        <w:spacing w:after="0" w:line="240" w:lineRule="auto"/>
        <w:ind w:left="720"/>
        <w:rPr>
          <w:rFonts w:ascii="Times New Roman" w:eastAsia="Courier New" w:hAnsi="Times New Roman" w:cs="Times New Roman"/>
          <w:b/>
          <w:sz w:val="24"/>
          <w:szCs w:val="24"/>
        </w:rPr>
      </w:pPr>
    </w:p>
    <w:p w14:paraId="1D36E8BA" w14:textId="77777777" w:rsidR="00BE35D7" w:rsidRPr="007A148F" w:rsidRDefault="00BE35D7" w:rsidP="00BE35D7">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7A148F">
        <w:rPr>
          <w:rFonts w:ascii="Times New Roman" w:eastAsia="Courier New" w:hAnsi="Times New Roman" w:cs="Times New Roman"/>
          <w:b/>
          <w:color w:val="000000"/>
          <w:sz w:val="24"/>
          <w:szCs w:val="24"/>
        </w:rPr>
        <w:t>Annotation:</w:t>
      </w:r>
    </w:p>
    <w:p w14:paraId="157EEAAE" w14:textId="5E8AD919" w:rsidR="00BE35D7" w:rsidRDefault="00BE35D7" w:rsidP="00BE35D7">
      <w:pPr>
        <w:spacing w:after="0" w:line="240" w:lineRule="auto"/>
        <w:ind w:left="720"/>
        <w:rPr>
          <w:rFonts w:ascii="Times New Roman" w:eastAsia="Courier New" w:hAnsi="Times New Roman" w:cs="Times New Roman"/>
          <w:b/>
          <w:sz w:val="24"/>
          <w:szCs w:val="24"/>
        </w:rPr>
      </w:pPr>
      <w:r w:rsidRPr="007A148F">
        <w:rPr>
          <w:rFonts w:ascii="Times New Roman" w:eastAsia="Courier New" w:hAnsi="Times New Roman" w:cs="Times New Roman"/>
          <w:b/>
          <w:sz w:val="24"/>
          <w:szCs w:val="24"/>
        </w:rPr>
        <w:t>MAY BE RECEIVED</w:t>
      </w:r>
    </w:p>
    <w:p w14:paraId="7FBA00D3" w14:textId="77777777" w:rsidR="00BE35D7" w:rsidRDefault="00BE35D7" w:rsidP="00A041D8">
      <w:pPr>
        <w:spacing w:after="0" w:line="240" w:lineRule="auto"/>
        <w:ind w:left="720"/>
        <w:rPr>
          <w:rFonts w:ascii="Times New Roman" w:eastAsia="Courier New" w:hAnsi="Times New Roman" w:cs="Times New Roman"/>
          <w:b/>
          <w:sz w:val="24"/>
          <w:szCs w:val="24"/>
        </w:rPr>
      </w:pPr>
    </w:p>
    <w:p w14:paraId="3B859B63" w14:textId="29081E01" w:rsidR="0099706A" w:rsidRPr="004B7575" w:rsidRDefault="0099706A" w:rsidP="0051463A">
      <w:pPr>
        <w:pStyle w:val="ListParagraph"/>
        <w:numPr>
          <w:ilvl w:val="0"/>
          <w:numId w:val="1"/>
        </w:numPr>
        <w:spacing w:after="0" w:line="240" w:lineRule="auto"/>
        <w:ind w:hanging="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REPORT - OF ELEANOR BURKE, DEPUTY DIRECTOR, NEW ORLEANS HISTORIC DISTRICT LANDMARKS COMMISSION | CENTRAL BUSINESS DISTRICT HISTORIC DISTRICT LANDMARKS COMMISSION</w:t>
      </w:r>
    </w:p>
    <w:p w14:paraId="0FA6F6A4" w14:textId="77777777" w:rsidR="0099706A" w:rsidRPr="004B7575" w:rsidRDefault="0099706A" w:rsidP="0099706A">
      <w:pPr>
        <w:spacing w:after="0" w:line="240" w:lineRule="auto"/>
        <w:ind w:left="720"/>
        <w:rPr>
          <w:rFonts w:ascii="Times New Roman" w:eastAsia="Courier New" w:hAnsi="Times New Roman" w:cs="Times New Roman"/>
          <w:b/>
          <w:bCs/>
          <w:sz w:val="24"/>
          <w:szCs w:val="24"/>
        </w:rPr>
      </w:pPr>
    </w:p>
    <w:p w14:paraId="1350A49B" w14:textId="77777777" w:rsidR="0099706A" w:rsidRPr="004B7575" w:rsidRDefault="0099706A" w:rsidP="0099706A">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17C79C89" w14:textId="48882344" w:rsidR="0099706A" w:rsidRPr="004B7575" w:rsidRDefault="0099706A" w:rsidP="0099706A">
      <w:pPr>
        <w:pStyle w:val="Default"/>
        <w:ind w:left="720"/>
        <w:rPr>
          <w:rFonts w:eastAsia="Courier New"/>
        </w:rPr>
      </w:pPr>
      <w:r w:rsidRPr="004B7575">
        <w:rPr>
          <w:rFonts w:eastAsia="Courier New"/>
        </w:rPr>
        <w:t xml:space="preserve">Submitting a </w:t>
      </w:r>
      <w:r w:rsidR="00EE5B51">
        <w:rPr>
          <w:rFonts w:eastAsia="Courier New"/>
        </w:rPr>
        <w:t>summary of the</w:t>
      </w:r>
      <w:r w:rsidRPr="004B7575">
        <w:rPr>
          <w:rFonts w:eastAsia="Courier New"/>
        </w:rPr>
        <w:t xml:space="preserve"> appeal of the New Orleans Historic</w:t>
      </w:r>
      <w:r w:rsidRPr="004B7575">
        <w:rPr>
          <w:rFonts w:eastAsia="Courier New"/>
          <w:b/>
          <w:bCs/>
        </w:rPr>
        <w:t xml:space="preserve"> </w:t>
      </w:r>
      <w:r w:rsidRPr="004B7575">
        <w:rPr>
          <w:rFonts w:eastAsia="Courier New"/>
        </w:rPr>
        <w:t xml:space="preserve">District Landmarks Commission’s (HDLC) decision to </w:t>
      </w:r>
      <w:r w:rsidR="00EE5B51">
        <w:rPr>
          <w:rFonts w:eastAsia="Courier New"/>
        </w:rPr>
        <w:t xml:space="preserve">permit the demolition of the building with the proviso that the demolition permit is issued concurrently with approved redevelopment plans </w:t>
      </w:r>
      <w:r w:rsidRPr="004B7575">
        <w:rPr>
          <w:rFonts w:eastAsia="Courier New"/>
        </w:rPr>
        <w:t>for the property located at</w:t>
      </w:r>
      <w:r w:rsidRPr="004B7575">
        <w:rPr>
          <w:rFonts w:eastAsia="Courier New"/>
          <w:i/>
          <w:iCs/>
        </w:rPr>
        <w:t xml:space="preserve"> </w:t>
      </w:r>
      <w:r w:rsidR="00EE5B51">
        <w:rPr>
          <w:rFonts w:eastAsia="Courier New"/>
          <w:b/>
          <w:bCs/>
        </w:rPr>
        <w:t>2600 Saint Claude Avenue</w:t>
      </w:r>
      <w:r w:rsidRPr="004B7575">
        <w:rPr>
          <w:rFonts w:eastAsia="Courier New"/>
          <w:i/>
          <w:iCs/>
        </w:rPr>
        <w:t xml:space="preserve">. </w:t>
      </w:r>
    </w:p>
    <w:p w14:paraId="5FCCFF85" w14:textId="77777777" w:rsidR="0099706A" w:rsidRPr="004B7575" w:rsidRDefault="0099706A" w:rsidP="0099706A">
      <w:pPr>
        <w:spacing w:after="0" w:line="240" w:lineRule="auto"/>
        <w:ind w:left="720"/>
        <w:rPr>
          <w:rFonts w:ascii="Times New Roman" w:eastAsia="Courier New" w:hAnsi="Times New Roman" w:cs="Times New Roman"/>
          <w:b/>
          <w:bCs/>
          <w:i/>
          <w:iCs/>
          <w:sz w:val="24"/>
          <w:szCs w:val="24"/>
        </w:rPr>
      </w:pPr>
    </w:p>
    <w:p w14:paraId="567383A8" w14:textId="77777777" w:rsidR="0099706A" w:rsidRPr="004B7575" w:rsidRDefault="0099706A" w:rsidP="0099706A">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288EA4EA" w14:textId="05080BA4" w:rsidR="0099706A" w:rsidRPr="004B7575" w:rsidRDefault="0099706A" w:rsidP="0099706A">
      <w:pPr>
        <w:spacing w:after="0" w:line="240" w:lineRule="auto"/>
        <w:ind w:left="72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 xml:space="preserve">MAY BE </w:t>
      </w:r>
      <w:r w:rsidRPr="004B7575">
        <w:rPr>
          <w:rFonts w:ascii="Times New Roman" w:eastAsia="Courier New" w:hAnsi="Times New Roman" w:cs="Times New Roman"/>
          <w:b/>
          <w:bCs/>
          <w:sz w:val="24"/>
          <w:szCs w:val="24"/>
        </w:rPr>
        <w:t>RECEIVED.</w:t>
      </w:r>
    </w:p>
    <w:p w14:paraId="14B5836A" w14:textId="77777777" w:rsidR="006F58C9" w:rsidRPr="004B7575" w:rsidRDefault="006F58C9" w:rsidP="004B7575">
      <w:pPr>
        <w:spacing w:after="0" w:line="240" w:lineRule="auto"/>
        <w:ind w:left="720"/>
        <w:rPr>
          <w:rFonts w:ascii="Times New Roman" w:eastAsia="Courier New" w:hAnsi="Times New Roman" w:cs="Times New Roman"/>
          <w:b/>
          <w:bCs/>
          <w:sz w:val="24"/>
          <w:szCs w:val="24"/>
        </w:rPr>
      </w:pPr>
    </w:p>
    <w:p w14:paraId="13BE2EA7" w14:textId="45F951D7" w:rsidR="00AA349E" w:rsidRPr="0051463A" w:rsidRDefault="00AA349E" w:rsidP="0051463A">
      <w:pPr>
        <w:pStyle w:val="ListParagraph"/>
        <w:widowControl w:val="0"/>
        <w:numPr>
          <w:ilvl w:val="0"/>
          <w:numId w:val="1"/>
        </w:numPr>
        <w:autoSpaceDE w:val="0"/>
        <w:autoSpaceDN w:val="0"/>
        <w:adjustRightInd w:val="0"/>
        <w:spacing w:after="0"/>
        <w:ind w:hanging="720"/>
        <w:rPr>
          <w:rFonts w:ascii="Times New Roman" w:eastAsia="Courier New" w:hAnsi="Times New Roman" w:cs="Times New Roman"/>
          <w:b/>
          <w:iCs/>
          <w:sz w:val="24"/>
          <w:szCs w:val="24"/>
        </w:rPr>
      </w:pPr>
      <w:r w:rsidRPr="0051463A">
        <w:rPr>
          <w:rFonts w:ascii="Times New Roman" w:eastAsia="Courier New" w:hAnsi="Times New Roman" w:cs="Times New Roman"/>
          <w:b/>
          <w:iCs/>
          <w:sz w:val="24"/>
          <w:szCs w:val="24"/>
        </w:rPr>
        <w:t>REPORT – OF ROBERT D. RIVERS, EXECUTIVE DIRECTOR, CITY PLANNING COMMISSION, CITY OF NEW ORLEANS</w:t>
      </w:r>
    </w:p>
    <w:p w14:paraId="021070E6" w14:textId="77777777" w:rsidR="00AA349E" w:rsidRPr="00333682" w:rsidRDefault="00AA349E" w:rsidP="00AA349E">
      <w:pPr>
        <w:widowControl w:val="0"/>
        <w:autoSpaceDE w:val="0"/>
        <w:autoSpaceDN w:val="0"/>
        <w:adjustRightInd w:val="0"/>
        <w:spacing w:after="0" w:line="240" w:lineRule="auto"/>
        <w:rPr>
          <w:rFonts w:ascii="Times New Roman" w:eastAsia="Courier New" w:hAnsi="Times New Roman" w:cs="Times New Roman"/>
          <w:b/>
          <w:iCs/>
          <w:sz w:val="16"/>
          <w:szCs w:val="16"/>
        </w:rPr>
      </w:pPr>
    </w:p>
    <w:p w14:paraId="4BC7CBD2" w14:textId="77777777" w:rsidR="00AA349E" w:rsidRPr="004B7575" w:rsidRDefault="00AA349E" w:rsidP="00AA349E">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Brief:</w:t>
      </w:r>
    </w:p>
    <w:p w14:paraId="4AE30DD5" w14:textId="5601BD20" w:rsidR="00AA349E" w:rsidRPr="004B7575" w:rsidRDefault="00AA349E" w:rsidP="00AA349E">
      <w:pPr>
        <w:widowControl w:val="0"/>
        <w:autoSpaceDE w:val="0"/>
        <w:autoSpaceDN w:val="0"/>
        <w:adjustRightInd w:val="0"/>
        <w:spacing w:after="0" w:line="240" w:lineRule="auto"/>
        <w:ind w:left="720"/>
        <w:rPr>
          <w:rFonts w:ascii="Times New Roman" w:eastAsia="Courier New" w:hAnsi="Times New Roman" w:cs="Times New Roman"/>
          <w:iCs/>
          <w:sz w:val="24"/>
          <w:szCs w:val="24"/>
        </w:rPr>
      </w:pPr>
      <w:r w:rsidRPr="004B7575">
        <w:rPr>
          <w:rFonts w:ascii="Times New Roman" w:eastAsia="Courier New" w:hAnsi="Times New Roman" w:cs="Times New Roman"/>
          <w:bCs/>
          <w:iCs/>
          <w:sz w:val="24"/>
          <w:szCs w:val="24"/>
        </w:rPr>
        <w:t>Transmitting the reports for NSTR Special Exception Docket Numbers: 14</w:t>
      </w:r>
      <w:r w:rsidR="009D0E4A">
        <w:rPr>
          <w:rFonts w:ascii="Times New Roman" w:eastAsia="Courier New" w:hAnsi="Times New Roman" w:cs="Times New Roman"/>
          <w:bCs/>
          <w:iCs/>
          <w:sz w:val="24"/>
          <w:szCs w:val="24"/>
        </w:rPr>
        <w:t>1</w:t>
      </w:r>
      <w:r w:rsidRPr="004B7575">
        <w:rPr>
          <w:rFonts w:ascii="Times New Roman" w:eastAsia="Courier New" w:hAnsi="Times New Roman" w:cs="Times New Roman"/>
          <w:bCs/>
          <w:iCs/>
          <w:sz w:val="24"/>
          <w:szCs w:val="24"/>
        </w:rPr>
        <w:t xml:space="preserve">/23, </w:t>
      </w:r>
      <w:r w:rsidR="009D0E4A">
        <w:rPr>
          <w:rFonts w:ascii="Times New Roman" w:eastAsia="Courier New" w:hAnsi="Times New Roman" w:cs="Times New Roman"/>
          <w:bCs/>
          <w:iCs/>
          <w:sz w:val="24"/>
          <w:szCs w:val="24"/>
        </w:rPr>
        <w:t xml:space="preserve">4031 Delgado Drive </w:t>
      </w:r>
      <w:r w:rsidRPr="004B7575">
        <w:rPr>
          <w:rFonts w:ascii="Times New Roman" w:eastAsia="Courier New" w:hAnsi="Times New Roman" w:cs="Times New Roman"/>
          <w:bCs/>
          <w:iCs/>
          <w:sz w:val="24"/>
          <w:szCs w:val="24"/>
        </w:rPr>
        <w:t xml:space="preserve">- Cm. </w:t>
      </w:r>
      <w:r w:rsidR="009D0E4A">
        <w:rPr>
          <w:rFonts w:ascii="Times New Roman" w:eastAsia="Courier New" w:hAnsi="Times New Roman" w:cs="Times New Roman"/>
          <w:bCs/>
          <w:iCs/>
          <w:sz w:val="24"/>
          <w:szCs w:val="24"/>
        </w:rPr>
        <w:t>Giarrusso</w:t>
      </w:r>
      <w:r w:rsidRPr="004B7575">
        <w:rPr>
          <w:rFonts w:ascii="Times New Roman" w:eastAsia="Courier New" w:hAnsi="Times New Roman" w:cs="Times New Roman"/>
          <w:bCs/>
          <w:iCs/>
          <w:sz w:val="24"/>
          <w:szCs w:val="24"/>
        </w:rPr>
        <w:t>; 1</w:t>
      </w:r>
      <w:r w:rsidR="009D0E4A">
        <w:rPr>
          <w:rFonts w:ascii="Times New Roman" w:eastAsia="Courier New" w:hAnsi="Times New Roman" w:cs="Times New Roman"/>
          <w:bCs/>
          <w:iCs/>
          <w:sz w:val="24"/>
          <w:szCs w:val="24"/>
        </w:rPr>
        <w:t>42</w:t>
      </w:r>
      <w:r w:rsidRPr="004B7575">
        <w:rPr>
          <w:rFonts w:ascii="Times New Roman" w:eastAsia="Courier New" w:hAnsi="Times New Roman" w:cs="Times New Roman"/>
          <w:bCs/>
          <w:iCs/>
          <w:sz w:val="24"/>
          <w:szCs w:val="24"/>
        </w:rPr>
        <w:t xml:space="preserve">/23, </w:t>
      </w:r>
      <w:r w:rsidR="00894AE4">
        <w:rPr>
          <w:rFonts w:ascii="Times New Roman" w:eastAsia="Courier New" w:hAnsi="Times New Roman" w:cs="Times New Roman"/>
          <w:bCs/>
          <w:iCs/>
          <w:sz w:val="24"/>
          <w:szCs w:val="24"/>
        </w:rPr>
        <w:t>1424</w:t>
      </w:r>
      <w:r w:rsidR="000B2F82">
        <w:rPr>
          <w:rFonts w:ascii="Times New Roman" w:eastAsia="Courier New" w:hAnsi="Times New Roman" w:cs="Times New Roman"/>
          <w:bCs/>
          <w:iCs/>
          <w:sz w:val="24"/>
          <w:szCs w:val="24"/>
        </w:rPr>
        <w:t xml:space="preserve"> </w:t>
      </w:r>
      <w:r w:rsidR="009D0E4A">
        <w:rPr>
          <w:rFonts w:ascii="Times New Roman" w:eastAsia="Courier New" w:hAnsi="Times New Roman" w:cs="Times New Roman"/>
          <w:bCs/>
          <w:iCs/>
          <w:sz w:val="24"/>
          <w:szCs w:val="24"/>
        </w:rPr>
        <w:t>Thalia</w:t>
      </w:r>
      <w:r w:rsidRPr="004B7575">
        <w:rPr>
          <w:rFonts w:ascii="Times New Roman" w:eastAsia="Courier New" w:hAnsi="Times New Roman" w:cs="Times New Roman"/>
          <w:bCs/>
          <w:iCs/>
          <w:sz w:val="24"/>
          <w:szCs w:val="24"/>
        </w:rPr>
        <w:t xml:space="preserve"> St. – Cm. Harris; 1</w:t>
      </w:r>
      <w:r w:rsidR="009D0E4A">
        <w:rPr>
          <w:rFonts w:ascii="Times New Roman" w:eastAsia="Courier New" w:hAnsi="Times New Roman" w:cs="Times New Roman"/>
          <w:bCs/>
          <w:iCs/>
          <w:sz w:val="24"/>
          <w:szCs w:val="24"/>
        </w:rPr>
        <w:t>43</w:t>
      </w:r>
      <w:r w:rsidRPr="004B7575">
        <w:rPr>
          <w:rFonts w:ascii="Times New Roman" w:eastAsia="Courier New" w:hAnsi="Times New Roman" w:cs="Times New Roman"/>
          <w:bCs/>
          <w:iCs/>
          <w:sz w:val="24"/>
          <w:szCs w:val="24"/>
        </w:rPr>
        <w:t xml:space="preserve">/23, </w:t>
      </w:r>
      <w:r w:rsidR="009D0E4A">
        <w:rPr>
          <w:rFonts w:ascii="Times New Roman" w:eastAsia="Courier New" w:hAnsi="Times New Roman" w:cs="Times New Roman"/>
          <w:bCs/>
          <w:iCs/>
          <w:sz w:val="24"/>
          <w:szCs w:val="24"/>
        </w:rPr>
        <w:t>929 Hagan Ave</w:t>
      </w:r>
      <w:r w:rsidRPr="004B7575">
        <w:rPr>
          <w:rFonts w:ascii="Times New Roman" w:eastAsia="Courier New" w:hAnsi="Times New Roman" w:cs="Times New Roman"/>
          <w:bCs/>
          <w:iCs/>
          <w:sz w:val="24"/>
          <w:szCs w:val="24"/>
        </w:rPr>
        <w:t>. – Cm.</w:t>
      </w:r>
      <w:r w:rsidR="009D0E4A">
        <w:rPr>
          <w:rFonts w:ascii="Times New Roman" w:eastAsia="Courier New" w:hAnsi="Times New Roman" w:cs="Times New Roman"/>
          <w:bCs/>
          <w:iCs/>
          <w:sz w:val="24"/>
          <w:szCs w:val="24"/>
        </w:rPr>
        <w:t xml:space="preserve"> Giarrusso</w:t>
      </w:r>
      <w:r w:rsidRPr="004B7575">
        <w:rPr>
          <w:rFonts w:ascii="Times New Roman" w:eastAsia="Courier New" w:hAnsi="Times New Roman" w:cs="Times New Roman"/>
          <w:bCs/>
          <w:iCs/>
          <w:sz w:val="24"/>
          <w:szCs w:val="24"/>
        </w:rPr>
        <w:t>; 1</w:t>
      </w:r>
      <w:r w:rsidR="009D0E4A">
        <w:rPr>
          <w:rFonts w:ascii="Times New Roman" w:eastAsia="Courier New" w:hAnsi="Times New Roman" w:cs="Times New Roman"/>
          <w:bCs/>
          <w:iCs/>
          <w:sz w:val="24"/>
          <w:szCs w:val="24"/>
        </w:rPr>
        <w:t>44</w:t>
      </w:r>
      <w:r w:rsidRPr="004B7575">
        <w:rPr>
          <w:rFonts w:ascii="Times New Roman" w:eastAsia="Courier New" w:hAnsi="Times New Roman" w:cs="Times New Roman"/>
          <w:bCs/>
          <w:iCs/>
          <w:sz w:val="24"/>
          <w:szCs w:val="24"/>
        </w:rPr>
        <w:t xml:space="preserve">/23, </w:t>
      </w:r>
      <w:r w:rsidR="009D0E4A">
        <w:rPr>
          <w:rFonts w:ascii="Times New Roman" w:eastAsia="Courier New" w:hAnsi="Times New Roman" w:cs="Times New Roman"/>
          <w:bCs/>
          <w:iCs/>
          <w:sz w:val="24"/>
          <w:szCs w:val="24"/>
        </w:rPr>
        <w:t>1518 Dumaine St.</w:t>
      </w:r>
      <w:r w:rsidRPr="004B7575">
        <w:rPr>
          <w:rFonts w:ascii="Times New Roman" w:eastAsia="Courier New" w:hAnsi="Times New Roman" w:cs="Times New Roman"/>
          <w:bCs/>
          <w:iCs/>
          <w:sz w:val="24"/>
          <w:szCs w:val="24"/>
        </w:rPr>
        <w:t xml:space="preserve"> – Cm. </w:t>
      </w:r>
      <w:r w:rsidR="009D0E4A">
        <w:rPr>
          <w:rFonts w:ascii="Times New Roman" w:eastAsia="Courier New" w:hAnsi="Times New Roman" w:cs="Times New Roman"/>
          <w:bCs/>
          <w:iCs/>
          <w:sz w:val="24"/>
          <w:szCs w:val="24"/>
        </w:rPr>
        <w:t>King</w:t>
      </w:r>
      <w:r w:rsidRPr="004B7575">
        <w:rPr>
          <w:rFonts w:ascii="Times New Roman" w:eastAsia="Courier New" w:hAnsi="Times New Roman" w:cs="Times New Roman"/>
          <w:bCs/>
          <w:iCs/>
          <w:sz w:val="24"/>
          <w:szCs w:val="24"/>
        </w:rPr>
        <w:t>; 1</w:t>
      </w:r>
      <w:r w:rsidR="009D0E4A">
        <w:rPr>
          <w:rFonts w:ascii="Times New Roman" w:eastAsia="Courier New" w:hAnsi="Times New Roman" w:cs="Times New Roman"/>
          <w:bCs/>
          <w:iCs/>
          <w:sz w:val="24"/>
          <w:szCs w:val="24"/>
        </w:rPr>
        <w:t>45</w:t>
      </w:r>
      <w:r w:rsidRPr="004B7575">
        <w:rPr>
          <w:rFonts w:ascii="Times New Roman" w:eastAsia="Courier New" w:hAnsi="Times New Roman" w:cs="Times New Roman"/>
          <w:bCs/>
          <w:iCs/>
          <w:sz w:val="24"/>
          <w:szCs w:val="24"/>
        </w:rPr>
        <w:t>/23, 1</w:t>
      </w:r>
      <w:r w:rsidR="009D0E4A">
        <w:rPr>
          <w:rFonts w:ascii="Times New Roman" w:eastAsia="Courier New" w:hAnsi="Times New Roman" w:cs="Times New Roman"/>
          <w:bCs/>
          <w:iCs/>
          <w:sz w:val="24"/>
          <w:szCs w:val="24"/>
        </w:rPr>
        <w:t>518 Webster</w:t>
      </w:r>
      <w:r w:rsidRPr="004B7575">
        <w:rPr>
          <w:rFonts w:ascii="Times New Roman" w:eastAsia="Courier New" w:hAnsi="Times New Roman" w:cs="Times New Roman"/>
          <w:bCs/>
          <w:iCs/>
          <w:sz w:val="24"/>
          <w:szCs w:val="24"/>
        </w:rPr>
        <w:t xml:space="preserve"> St. – Cm. </w:t>
      </w:r>
      <w:r w:rsidR="009D0E4A">
        <w:rPr>
          <w:rFonts w:ascii="Times New Roman" w:eastAsia="Courier New" w:hAnsi="Times New Roman" w:cs="Times New Roman"/>
          <w:bCs/>
          <w:iCs/>
          <w:sz w:val="24"/>
          <w:szCs w:val="24"/>
        </w:rPr>
        <w:t>Giarrusso</w:t>
      </w:r>
      <w:r w:rsidRPr="004B7575">
        <w:rPr>
          <w:rFonts w:ascii="Times New Roman" w:eastAsia="Courier New" w:hAnsi="Times New Roman" w:cs="Times New Roman"/>
          <w:bCs/>
          <w:iCs/>
          <w:sz w:val="24"/>
          <w:szCs w:val="24"/>
        </w:rPr>
        <w:t>; 14</w:t>
      </w:r>
      <w:r w:rsidR="009D0E4A">
        <w:rPr>
          <w:rFonts w:ascii="Times New Roman" w:eastAsia="Courier New" w:hAnsi="Times New Roman" w:cs="Times New Roman"/>
          <w:bCs/>
          <w:iCs/>
          <w:sz w:val="24"/>
          <w:szCs w:val="24"/>
        </w:rPr>
        <w:t>6</w:t>
      </w:r>
      <w:r w:rsidRPr="004B7575">
        <w:rPr>
          <w:rFonts w:ascii="Times New Roman" w:eastAsia="Courier New" w:hAnsi="Times New Roman" w:cs="Times New Roman"/>
          <w:bCs/>
          <w:iCs/>
          <w:sz w:val="24"/>
          <w:szCs w:val="24"/>
        </w:rPr>
        <w:t xml:space="preserve">/23, </w:t>
      </w:r>
      <w:r w:rsidR="009D0E4A">
        <w:rPr>
          <w:rFonts w:ascii="Times New Roman" w:eastAsia="Courier New" w:hAnsi="Times New Roman" w:cs="Times New Roman"/>
          <w:bCs/>
          <w:iCs/>
          <w:sz w:val="24"/>
          <w:szCs w:val="24"/>
        </w:rPr>
        <w:t>1431 Moss</w:t>
      </w:r>
      <w:r w:rsidRPr="004B7575">
        <w:rPr>
          <w:rFonts w:ascii="Times New Roman" w:eastAsia="Courier New" w:hAnsi="Times New Roman" w:cs="Times New Roman"/>
          <w:bCs/>
          <w:iCs/>
          <w:sz w:val="24"/>
          <w:szCs w:val="24"/>
        </w:rPr>
        <w:t xml:space="preserve"> St.</w:t>
      </w:r>
      <w:r w:rsidR="009D0E4A">
        <w:rPr>
          <w:rFonts w:ascii="Times New Roman" w:eastAsia="Courier New" w:hAnsi="Times New Roman" w:cs="Times New Roman"/>
          <w:bCs/>
          <w:iCs/>
          <w:sz w:val="24"/>
          <w:szCs w:val="24"/>
        </w:rPr>
        <w:t>, Apartment 2B</w:t>
      </w:r>
      <w:r w:rsidRPr="004B7575">
        <w:rPr>
          <w:rFonts w:ascii="Times New Roman" w:eastAsia="Courier New" w:hAnsi="Times New Roman" w:cs="Times New Roman"/>
          <w:bCs/>
          <w:iCs/>
          <w:sz w:val="24"/>
          <w:szCs w:val="24"/>
        </w:rPr>
        <w:t xml:space="preserve"> – Cm. </w:t>
      </w:r>
      <w:r w:rsidR="009D0E4A">
        <w:rPr>
          <w:rFonts w:ascii="Times New Roman" w:eastAsia="Courier New" w:hAnsi="Times New Roman" w:cs="Times New Roman"/>
          <w:bCs/>
          <w:iCs/>
          <w:sz w:val="24"/>
          <w:szCs w:val="24"/>
        </w:rPr>
        <w:t>Giarrusso</w:t>
      </w:r>
      <w:r w:rsidRPr="004B7575">
        <w:rPr>
          <w:rFonts w:ascii="Times New Roman" w:eastAsia="Courier New" w:hAnsi="Times New Roman" w:cs="Times New Roman"/>
          <w:bCs/>
          <w:iCs/>
          <w:sz w:val="24"/>
          <w:szCs w:val="24"/>
        </w:rPr>
        <w:t xml:space="preserve">; </w:t>
      </w:r>
      <w:r w:rsidR="009D0E4A">
        <w:rPr>
          <w:rFonts w:ascii="Times New Roman" w:eastAsia="Courier New" w:hAnsi="Times New Roman" w:cs="Times New Roman"/>
          <w:bCs/>
          <w:iCs/>
          <w:sz w:val="24"/>
          <w:szCs w:val="24"/>
        </w:rPr>
        <w:t>3</w:t>
      </w:r>
      <w:r w:rsidRPr="004B7575">
        <w:rPr>
          <w:rFonts w:ascii="Times New Roman" w:eastAsia="Courier New" w:hAnsi="Times New Roman" w:cs="Times New Roman"/>
          <w:bCs/>
          <w:iCs/>
          <w:sz w:val="24"/>
          <w:szCs w:val="24"/>
        </w:rPr>
        <w:t xml:space="preserve">/24, </w:t>
      </w:r>
      <w:r w:rsidR="009D0E4A">
        <w:rPr>
          <w:rFonts w:ascii="Times New Roman" w:eastAsia="Courier New" w:hAnsi="Times New Roman" w:cs="Times New Roman"/>
          <w:bCs/>
          <w:iCs/>
          <w:sz w:val="24"/>
          <w:szCs w:val="24"/>
        </w:rPr>
        <w:t>907 Saint Ferdinand</w:t>
      </w:r>
      <w:r w:rsidRPr="004B7575">
        <w:rPr>
          <w:rFonts w:ascii="Times New Roman" w:eastAsia="Courier New" w:hAnsi="Times New Roman" w:cs="Times New Roman"/>
          <w:bCs/>
          <w:iCs/>
          <w:sz w:val="24"/>
          <w:szCs w:val="24"/>
        </w:rPr>
        <w:t xml:space="preserve"> St. – Cm. King; Cn. Deadline </w:t>
      </w:r>
      <w:r w:rsidR="001562AD">
        <w:rPr>
          <w:rFonts w:ascii="Times New Roman" w:eastAsia="Courier New" w:hAnsi="Times New Roman" w:cs="Times New Roman"/>
          <w:bCs/>
          <w:iCs/>
          <w:sz w:val="24"/>
          <w:szCs w:val="24"/>
        </w:rPr>
        <w:t>1</w:t>
      </w:r>
      <w:r w:rsidRPr="004B7575">
        <w:rPr>
          <w:rFonts w:ascii="Times New Roman" w:eastAsia="Courier New" w:hAnsi="Times New Roman" w:cs="Times New Roman"/>
          <w:bCs/>
          <w:iCs/>
          <w:sz w:val="24"/>
          <w:szCs w:val="24"/>
        </w:rPr>
        <w:t>2/</w:t>
      </w:r>
      <w:r w:rsidR="001562AD">
        <w:rPr>
          <w:rFonts w:ascii="Times New Roman" w:eastAsia="Courier New" w:hAnsi="Times New Roman" w:cs="Times New Roman"/>
          <w:bCs/>
          <w:iCs/>
          <w:sz w:val="24"/>
          <w:szCs w:val="24"/>
        </w:rPr>
        <w:t>2</w:t>
      </w:r>
      <w:r w:rsidR="00A447AD">
        <w:rPr>
          <w:rFonts w:ascii="Times New Roman" w:eastAsia="Courier New" w:hAnsi="Times New Roman" w:cs="Times New Roman"/>
          <w:bCs/>
          <w:iCs/>
          <w:sz w:val="24"/>
          <w:szCs w:val="24"/>
        </w:rPr>
        <w:t>3</w:t>
      </w:r>
      <w:r w:rsidRPr="004B7575">
        <w:rPr>
          <w:rFonts w:ascii="Times New Roman" w:eastAsia="Courier New" w:hAnsi="Times New Roman" w:cs="Times New Roman"/>
          <w:bCs/>
          <w:iCs/>
          <w:sz w:val="24"/>
          <w:szCs w:val="24"/>
        </w:rPr>
        <w:t>/24.</w:t>
      </w:r>
    </w:p>
    <w:p w14:paraId="03968D5C" w14:textId="77777777" w:rsidR="00AA349E" w:rsidRPr="004B7575" w:rsidRDefault="00AA349E" w:rsidP="00AA349E">
      <w:pPr>
        <w:widowControl w:val="0"/>
        <w:autoSpaceDE w:val="0"/>
        <w:autoSpaceDN w:val="0"/>
        <w:adjustRightInd w:val="0"/>
        <w:spacing w:after="0" w:line="240" w:lineRule="auto"/>
        <w:ind w:left="720"/>
        <w:rPr>
          <w:rFonts w:ascii="Times New Roman" w:eastAsia="Courier New" w:hAnsi="Times New Roman" w:cs="Times New Roman"/>
          <w:iCs/>
          <w:sz w:val="24"/>
          <w:szCs w:val="24"/>
        </w:rPr>
      </w:pPr>
    </w:p>
    <w:p w14:paraId="41B9A1E4" w14:textId="77777777" w:rsidR="00AA349E" w:rsidRPr="004B7575" w:rsidRDefault="00AA349E" w:rsidP="00AA349E">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Annotation:</w:t>
      </w:r>
    </w:p>
    <w:p w14:paraId="09848CC3" w14:textId="7F459C25" w:rsidR="00AA349E" w:rsidRPr="004B7575" w:rsidRDefault="001562AD" w:rsidP="00AA349E">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r>
        <w:rPr>
          <w:rFonts w:ascii="Times New Roman" w:eastAsia="Courier New" w:hAnsi="Times New Roman" w:cs="Times New Roman"/>
          <w:b/>
          <w:iCs/>
          <w:sz w:val="24"/>
          <w:szCs w:val="24"/>
        </w:rPr>
        <w:t xml:space="preserve">MAY BE </w:t>
      </w:r>
      <w:r w:rsidR="00AA349E" w:rsidRPr="004B7575">
        <w:rPr>
          <w:rFonts w:ascii="Times New Roman" w:eastAsia="Courier New" w:hAnsi="Times New Roman" w:cs="Times New Roman"/>
          <w:b/>
          <w:iCs/>
          <w:sz w:val="24"/>
          <w:szCs w:val="24"/>
        </w:rPr>
        <w:t xml:space="preserve">RECEIVED.  </w:t>
      </w:r>
      <w:r w:rsidR="00AA349E" w:rsidRPr="004B7575">
        <w:rPr>
          <w:rFonts w:ascii="Times New Roman" w:eastAsia="Courier New" w:hAnsi="Times New Roman" w:cs="Times New Roman"/>
          <w:b/>
          <w:i/>
          <w:iCs/>
          <w:sz w:val="24"/>
          <w:szCs w:val="24"/>
        </w:rPr>
        <w:t xml:space="preserve">(Hearing Date </w:t>
      </w:r>
      <w:r w:rsidR="00AA349E">
        <w:rPr>
          <w:rFonts w:ascii="Times New Roman" w:eastAsia="Courier New" w:hAnsi="Times New Roman" w:cs="Times New Roman"/>
          <w:b/>
          <w:i/>
          <w:iCs/>
          <w:sz w:val="24"/>
          <w:szCs w:val="24"/>
        </w:rPr>
        <w:t xml:space="preserve">Set For </w:t>
      </w:r>
      <w:r w:rsidR="00AA349E" w:rsidRPr="004B7575">
        <w:rPr>
          <w:rFonts w:ascii="Times New Roman" w:eastAsia="Courier New" w:hAnsi="Times New Roman" w:cs="Times New Roman"/>
          <w:b/>
          <w:i/>
          <w:iCs/>
          <w:sz w:val="24"/>
          <w:szCs w:val="24"/>
        </w:rPr>
        <w:t>1</w:t>
      </w:r>
      <w:r>
        <w:rPr>
          <w:rFonts w:ascii="Times New Roman" w:eastAsia="Courier New" w:hAnsi="Times New Roman" w:cs="Times New Roman"/>
          <w:b/>
          <w:i/>
          <w:iCs/>
          <w:sz w:val="24"/>
          <w:szCs w:val="24"/>
        </w:rPr>
        <w:t>1</w:t>
      </w:r>
      <w:r w:rsidR="00AA349E" w:rsidRPr="004B7575">
        <w:rPr>
          <w:rFonts w:ascii="Times New Roman" w:eastAsia="Courier New" w:hAnsi="Times New Roman" w:cs="Times New Roman"/>
          <w:b/>
          <w:i/>
          <w:iCs/>
          <w:sz w:val="24"/>
          <w:szCs w:val="24"/>
        </w:rPr>
        <w:t>/</w:t>
      </w:r>
      <w:r>
        <w:rPr>
          <w:rFonts w:ascii="Times New Roman" w:eastAsia="Courier New" w:hAnsi="Times New Roman" w:cs="Times New Roman"/>
          <w:b/>
          <w:i/>
          <w:iCs/>
          <w:sz w:val="24"/>
          <w:szCs w:val="24"/>
        </w:rPr>
        <w:t>7</w:t>
      </w:r>
      <w:r w:rsidR="00AA349E" w:rsidRPr="004B7575">
        <w:rPr>
          <w:rFonts w:ascii="Times New Roman" w:eastAsia="Courier New" w:hAnsi="Times New Roman" w:cs="Times New Roman"/>
          <w:b/>
          <w:i/>
          <w:iCs/>
          <w:sz w:val="24"/>
          <w:szCs w:val="24"/>
        </w:rPr>
        <w:t>/24).</w:t>
      </w:r>
    </w:p>
    <w:p w14:paraId="39423964" w14:textId="77777777" w:rsidR="00C01309" w:rsidRPr="004B7575" w:rsidRDefault="00C01309" w:rsidP="00725C33">
      <w:pPr>
        <w:pStyle w:val="Default"/>
        <w:ind w:firstLine="720"/>
        <w:rPr>
          <w:rFonts w:eastAsia="Courier New"/>
          <w:b/>
          <w:bCs/>
        </w:rPr>
      </w:pPr>
    </w:p>
    <w:p w14:paraId="009671DB" w14:textId="12B12D85" w:rsidR="007774B8" w:rsidRPr="007541F9" w:rsidRDefault="007774B8" w:rsidP="007774B8">
      <w:pPr>
        <w:pStyle w:val="ListParagraph"/>
        <w:numPr>
          <w:ilvl w:val="0"/>
          <w:numId w:val="1"/>
        </w:numPr>
        <w:spacing w:after="0" w:line="240" w:lineRule="auto"/>
        <w:ind w:hanging="720"/>
        <w:rPr>
          <w:rFonts w:ascii="Times New Roman" w:hAnsi="Times New Roman" w:cs="Times New Roman"/>
          <w:b/>
          <w:bCs/>
          <w:sz w:val="24"/>
          <w:szCs w:val="24"/>
        </w:rPr>
      </w:pPr>
      <w:r w:rsidRPr="007541F9">
        <w:rPr>
          <w:rFonts w:ascii="Times New Roman" w:hAnsi="Times New Roman" w:cs="Times New Roman"/>
          <w:b/>
          <w:bCs/>
          <w:sz w:val="24"/>
          <w:szCs w:val="24"/>
        </w:rPr>
        <w:lastRenderedPageBreak/>
        <w:t>REPORT – OF ELIZABETH BOYER, ORLEANS PARISH SHERIFF’S OFFICE</w:t>
      </w:r>
    </w:p>
    <w:p w14:paraId="269A87B2" w14:textId="77777777" w:rsidR="007774B8" w:rsidRPr="007541F9" w:rsidRDefault="007774B8" w:rsidP="007774B8">
      <w:pPr>
        <w:pStyle w:val="ListParagraph"/>
        <w:spacing w:after="0" w:line="240" w:lineRule="auto"/>
        <w:rPr>
          <w:rFonts w:ascii="Times New Roman" w:hAnsi="Times New Roman" w:cs="Times New Roman"/>
          <w:b/>
          <w:bCs/>
          <w:sz w:val="24"/>
          <w:szCs w:val="24"/>
        </w:rPr>
      </w:pPr>
    </w:p>
    <w:p w14:paraId="115486CB" w14:textId="77777777" w:rsidR="007774B8" w:rsidRPr="007541F9" w:rsidRDefault="007774B8" w:rsidP="007774B8">
      <w:pPr>
        <w:spacing w:after="0" w:line="240" w:lineRule="auto"/>
        <w:ind w:firstLine="720"/>
        <w:rPr>
          <w:rFonts w:ascii="Times New Roman" w:hAnsi="Times New Roman" w:cs="Times New Roman"/>
          <w:b/>
          <w:bCs/>
          <w:sz w:val="24"/>
          <w:szCs w:val="24"/>
        </w:rPr>
      </w:pPr>
      <w:r w:rsidRPr="007541F9">
        <w:rPr>
          <w:rFonts w:ascii="Times New Roman" w:hAnsi="Times New Roman" w:cs="Times New Roman"/>
          <w:b/>
          <w:bCs/>
          <w:sz w:val="24"/>
          <w:szCs w:val="24"/>
        </w:rPr>
        <w:t>Brief:</w:t>
      </w:r>
    </w:p>
    <w:p w14:paraId="72C3D187" w14:textId="559A4EF9" w:rsidR="007774B8" w:rsidRPr="007541F9" w:rsidRDefault="007774B8" w:rsidP="007774B8">
      <w:pPr>
        <w:spacing w:after="0" w:line="240" w:lineRule="auto"/>
        <w:ind w:left="720"/>
        <w:rPr>
          <w:rFonts w:ascii="Times New Roman" w:hAnsi="Times New Roman" w:cs="Times New Roman"/>
          <w:sz w:val="24"/>
          <w:szCs w:val="24"/>
        </w:rPr>
      </w:pPr>
      <w:r w:rsidRPr="007541F9">
        <w:rPr>
          <w:rFonts w:ascii="Times New Roman" w:hAnsi="Times New Roman" w:cs="Times New Roman"/>
          <w:sz w:val="24"/>
          <w:szCs w:val="24"/>
        </w:rPr>
        <w:t xml:space="preserve">Submitting the monthly report template for the Orleans Parish Sheriff’s Office for </w:t>
      </w:r>
      <w:r w:rsidR="00704678">
        <w:rPr>
          <w:rFonts w:ascii="Times New Roman" w:hAnsi="Times New Roman" w:cs="Times New Roman"/>
          <w:sz w:val="24"/>
          <w:szCs w:val="24"/>
        </w:rPr>
        <w:t xml:space="preserve">the month of </w:t>
      </w:r>
      <w:r w:rsidRPr="007541F9">
        <w:rPr>
          <w:rFonts w:ascii="Times New Roman" w:hAnsi="Times New Roman" w:cs="Times New Roman"/>
          <w:sz w:val="24"/>
          <w:szCs w:val="24"/>
        </w:rPr>
        <w:t xml:space="preserve">August. </w:t>
      </w:r>
    </w:p>
    <w:p w14:paraId="5D4A1DF1" w14:textId="77777777" w:rsidR="007774B8" w:rsidRPr="00F64285" w:rsidRDefault="007774B8" w:rsidP="007774B8">
      <w:pPr>
        <w:spacing w:after="0"/>
        <w:rPr>
          <w:rFonts w:ascii="Times New Roman" w:eastAsia="Courier New" w:hAnsi="Times New Roman" w:cs="Times New Roman"/>
          <w:iCs/>
          <w:sz w:val="16"/>
          <w:szCs w:val="16"/>
        </w:rPr>
      </w:pPr>
    </w:p>
    <w:p w14:paraId="7F6B8C60" w14:textId="77777777" w:rsidR="007774B8" w:rsidRPr="007541F9" w:rsidRDefault="007774B8" w:rsidP="007774B8">
      <w:pPr>
        <w:spacing w:after="0" w:line="240" w:lineRule="auto"/>
        <w:ind w:left="720"/>
        <w:rPr>
          <w:rFonts w:ascii="Times New Roman" w:eastAsia="Courier New" w:hAnsi="Times New Roman" w:cs="Times New Roman"/>
          <w:b/>
          <w:bCs/>
          <w:sz w:val="24"/>
          <w:szCs w:val="24"/>
        </w:rPr>
      </w:pPr>
      <w:r w:rsidRPr="007541F9">
        <w:rPr>
          <w:rFonts w:ascii="Times New Roman" w:eastAsia="Courier New" w:hAnsi="Times New Roman" w:cs="Times New Roman"/>
          <w:b/>
          <w:bCs/>
          <w:sz w:val="24"/>
          <w:szCs w:val="24"/>
        </w:rPr>
        <w:t>Annotation:</w:t>
      </w:r>
    </w:p>
    <w:p w14:paraId="69A45E0B" w14:textId="400BDEDA" w:rsidR="007774B8" w:rsidRPr="007541F9" w:rsidRDefault="007774B8" w:rsidP="007774B8">
      <w:pPr>
        <w:spacing w:after="0" w:line="240" w:lineRule="auto"/>
        <w:ind w:left="720"/>
        <w:rPr>
          <w:rFonts w:ascii="Times New Roman" w:eastAsia="Courier New" w:hAnsi="Times New Roman" w:cs="Times New Roman"/>
          <w:b/>
          <w:bCs/>
          <w:sz w:val="24"/>
          <w:szCs w:val="24"/>
        </w:rPr>
      </w:pPr>
      <w:r w:rsidRPr="007541F9">
        <w:rPr>
          <w:rFonts w:ascii="Times New Roman" w:eastAsia="Courier New" w:hAnsi="Times New Roman" w:cs="Times New Roman"/>
          <w:b/>
          <w:bCs/>
          <w:sz w:val="24"/>
          <w:szCs w:val="24"/>
        </w:rPr>
        <w:t>MAY BE RECEIVED.</w:t>
      </w:r>
    </w:p>
    <w:p w14:paraId="294F8090" w14:textId="77777777" w:rsidR="005D3C3B" w:rsidRDefault="005D3C3B" w:rsidP="0074388F">
      <w:pPr>
        <w:pStyle w:val="Default"/>
        <w:ind w:firstLine="720"/>
        <w:rPr>
          <w:b/>
          <w:bCs/>
        </w:rPr>
      </w:pPr>
    </w:p>
    <w:p w14:paraId="6B98162C" w14:textId="77777777" w:rsidR="00240EE1" w:rsidRDefault="00240EE1" w:rsidP="0074388F">
      <w:pPr>
        <w:pStyle w:val="Default"/>
        <w:ind w:firstLine="720"/>
        <w:rPr>
          <w:b/>
          <w:bCs/>
        </w:rPr>
      </w:pPr>
    </w:p>
    <w:p w14:paraId="331D7BF9" w14:textId="77777777" w:rsidR="00054958" w:rsidRDefault="00054958" w:rsidP="0074388F">
      <w:pPr>
        <w:pStyle w:val="Default"/>
        <w:ind w:firstLine="720"/>
        <w:rPr>
          <w:b/>
          <w:bCs/>
        </w:rPr>
      </w:pPr>
    </w:p>
    <w:p w14:paraId="1E973A24" w14:textId="4C283F46" w:rsidR="005D3C3B" w:rsidRPr="00D25103" w:rsidRDefault="005D3C3B" w:rsidP="00301BC3">
      <w:pPr>
        <w:pStyle w:val="ListParagraph"/>
        <w:numPr>
          <w:ilvl w:val="0"/>
          <w:numId w:val="1"/>
        </w:numPr>
        <w:spacing w:after="0" w:line="240" w:lineRule="auto"/>
        <w:ind w:hanging="720"/>
        <w:rPr>
          <w:rFonts w:ascii="Times New Roman" w:hAnsi="Times New Roman" w:cs="Times New Roman"/>
          <w:b/>
          <w:sz w:val="24"/>
          <w:szCs w:val="24"/>
        </w:rPr>
      </w:pPr>
      <w:r w:rsidRPr="00D25103">
        <w:rPr>
          <w:rFonts w:ascii="Times New Roman" w:hAnsi="Times New Roman" w:cs="Times New Roman"/>
          <w:b/>
          <w:sz w:val="24"/>
          <w:szCs w:val="24"/>
        </w:rPr>
        <w:t>REPORT – OF ERIN BURNS, DIRECTOR OF COMMUNICATIONS, NEW ORLEANS AVIATION BOARD</w:t>
      </w:r>
      <w:r w:rsidR="00464B1F">
        <w:rPr>
          <w:rFonts w:ascii="Times New Roman" w:hAnsi="Times New Roman" w:cs="Times New Roman"/>
          <w:b/>
          <w:sz w:val="24"/>
          <w:szCs w:val="24"/>
        </w:rPr>
        <w:t>, CITY OF NEW ORLEANS</w:t>
      </w:r>
    </w:p>
    <w:p w14:paraId="2A9E4561" w14:textId="77777777" w:rsidR="005D3C3B" w:rsidRPr="00D25103" w:rsidRDefault="005D3C3B" w:rsidP="005D3C3B">
      <w:pPr>
        <w:pStyle w:val="ListParagraph"/>
        <w:spacing w:after="0" w:line="240" w:lineRule="auto"/>
        <w:ind w:left="0" w:firstLine="720"/>
        <w:rPr>
          <w:rFonts w:ascii="Times New Roman" w:hAnsi="Times New Roman" w:cs="Times New Roman"/>
          <w:b/>
          <w:sz w:val="24"/>
          <w:szCs w:val="24"/>
        </w:rPr>
      </w:pPr>
    </w:p>
    <w:p w14:paraId="14D86CF6" w14:textId="77777777" w:rsidR="005D3C3B" w:rsidRPr="00D25103" w:rsidRDefault="005D3C3B" w:rsidP="005D3C3B">
      <w:pPr>
        <w:pStyle w:val="ListParagraph"/>
        <w:spacing w:after="0" w:line="240" w:lineRule="auto"/>
        <w:ind w:left="0" w:firstLine="720"/>
        <w:rPr>
          <w:rFonts w:ascii="Times New Roman" w:hAnsi="Times New Roman" w:cs="Times New Roman"/>
          <w:b/>
          <w:sz w:val="24"/>
          <w:szCs w:val="24"/>
        </w:rPr>
      </w:pPr>
      <w:r w:rsidRPr="00D25103">
        <w:rPr>
          <w:rFonts w:ascii="Times New Roman" w:hAnsi="Times New Roman" w:cs="Times New Roman"/>
          <w:b/>
          <w:sz w:val="24"/>
          <w:szCs w:val="24"/>
        </w:rPr>
        <w:t>Brief:</w:t>
      </w:r>
    </w:p>
    <w:p w14:paraId="4DD8E139" w14:textId="0635746B" w:rsidR="005D3C3B" w:rsidRPr="00D25103" w:rsidRDefault="005D3C3B" w:rsidP="005D3C3B">
      <w:pPr>
        <w:pStyle w:val="ListParagraph"/>
        <w:spacing w:after="0" w:line="240" w:lineRule="auto"/>
        <w:rPr>
          <w:rFonts w:ascii="Times New Roman" w:hAnsi="Times New Roman" w:cs="Times New Roman"/>
          <w:bCs/>
          <w:sz w:val="24"/>
          <w:szCs w:val="24"/>
        </w:rPr>
      </w:pPr>
      <w:r w:rsidRPr="00D25103">
        <w:rPr>
          <w:rFonts w:ascii="Times New Roman" w:hAnsi="Times New Roman" w:cs="Times New Roman"/>
          <w:bCs/>
          <w:sz w:val="24"/>
          <w:szCs w:val="24"/>
        </w:rPr>
        <w:t>Submitting the end of Quarter Report – Musician Pay Activity</w:t>
      </w:r>
      <w:r w:rsidR="00080F76">
        <w:rPr>
          <w:rFonts w:ascii="Times New Roman" w:hAnsi="Times New Roman" w:cs="Times New Roman"/>
          <w:bCs/>
          <w:sz w:val="24"/>
          <w:szCs w:val="24"/>
        </w:rPr>
        <w:t xml:space="preserve"> </w:t>
      </w:r>
      <w:r w:rsidR="003C0854">
        <w:rPr>
          <w:rFonts w:ascii="Times New Roman" w:hAnsi="Times New Roman" w:cs="Times New Roman"/>
          <w:bCs/>
          <w:sz w:val="24"/>
          <w:szCs w:val="24"/>
        </w:rPr>
        <w:t xml:space="preserve">for </w:t>
      </w:r>
      <w:r w:rsidR="00080F76">
        <w:rPr>
          <w:rFonts w:ascii="Times New Roman" w:hAnsi="Times New Roman" w:cs="Times New Roman"/>
          <w:bCs/>
          <w:sz w:val="24"/>
          <w:szCs w:val="24"/>
        </w:rPr>
        <w:t>the New Orleans Aviation Board (NOAB)</w:t>
      </w:r>
      <w:r w:rsidRPr="00D25103">
        <w:rPr>
          <w:rFonts w:ascii="Times New Roman" w:hAnsi="Times New Roman" w:cs="Times New Roman"/>
          <w:bCs/>
          <w:sz w:val="24"/>
          <w:szCs w:val="24"/>
        </w:rPr>
        <w:t xml:space="preserve"> for the quarter beginning on the ordinance’s effective date of 7/30/24 and ending on 9/30/24, pursuant to City Code Section 70-822, lines 48-53.</w:t>
      </w:r>
    </w:p>
    <w:p w14:paraId="144528F8" w14:textId="77777777" w:rsidR="005D3C3B" w:rsidRPr="00D25103" w:rsidRDefault="005D3C3B" w:rsidP="005D3C3B">
      <w:pPr>
        <w:pStyle w:val="ListParagraph"/>
        <w:spacing w:after="0" w:line="240" w:lineRule="auto"/>
        <w:ind w:left="0" w:firstLine="720"/>
        <w:rPr>
          <w:rFonts w:ascii="Times New Roman" w:hAnsi="Times New Roman" w:cs="Times New Roman"/>
          <w:b/>
          <w:sz w:val="24"/>
          <w:szCs w:val="24"/>
        </w:rPr>
      </w:pPr>
    </w:p>
    <w:p w14:paraId="3C415CBA" w14:textId="77777777" w:rsidR="005D3C3B" w:rsidRPr="00D25103" w:rsidRDefault="005D3C3B" w:rsidP="005D3C3B">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D25103">
        <w:rPr>
          <w:rFonts w:ascii="Times New Roman" w:eastAsia="Courier New" w:hAnsi="Times New Roman" w:cs="Times New Roman"/>
          <w:b/>
          <w:color w:val="000000"/>
          <w:sz w:val="24"/>
          <w:szCs w:val="24"/>
        </w:rPr>
        <w:t>Annotation:</w:t>
      </w:r>
    </w:p>
    <w:p w14:paraId="3AA34769" w14:textId="77777777" w:rsidR="005D3C3B" w:rsidRDefault="005D3C3B" w:rsidP="005D3C3B">
      <w:pPr>
        <w:pStyle w:val="ListParagraph"/>
        <w:spacing w:after="0" w:line="240" w:lineRule="auto"/>
        <w:ind w:left="0" w:firstLine="720"/>
        <w:rPr>
          <w:rFonts w:ascii="Times New Roman" w:eastAsia="Courier New" w:hAnsi="Times New Roman" w:cs="Times New Roman"/>
          <w:b/>
          <w:sz w:val="24"/>
          <w:szCs w:val="24"/>
        </w:rPr>
      </w:pPr>
      <w:r w:rsidRPr="00D25103">
        <w:rPr>
          <w:rFonts w:ascii="Times New Roman" w:eastAsia="Courier New" w:hAnsi="Times New Roman" w:cs="Times New Roman"/>
          <w:b/>
          <w:sz w:val="24"/>
          <w:szCs w:val="24"/>
        </w:rPr>
        <w:t>MAY BE RECEIVED.</w:t>
      </w:r>
    </w:p>
    <w:p w14:paraId="3A939B32" w14:textId="77777777" w:rsidR="00CA0C38" w:rsidRDefault="00CA0C38" w:rsidP="005D3C3B">
      <w:pPr>
        <w:pStyle w:val="ListParagraph"/>
        <w:spacing w:after="0" w:line="240" w:lineRule="auto"/>
        <w:ind w:left="0" w:firstLine="720"/>
        <w:rPr>
          <w:rFonts w:ascii="Times New Roman" w:eastAsia="Courier New" w:hAnsi="Times New Roman" w:cs="Times New Roman"/>
          <w:b/>
          <w:sz w:val="24"/>
          <w:szCs w:val="24"/>
        </w:rPr>
      </w:pPr>
    </w:p>
    <w:p w14:paraId="3934DC59" w14:textId="77777777" w:rsidR="00240EE1" w:rsidRDefault="00240EE1" w:rsidP="005D3C3B">
      <w:pPr>
        <w:pStyle w:val="ListParagraph"/>
        <w:spacing w:after="0" w:line="240" w:lineRule="auto"/>
        <w:ind w:left="0" w:firstLine="720"/>
        <w:rPr>
          <w:rFonts w:ascii="Times New Roman" w:eastAsia="Courier New" w:hAnsi="Times New Roman" w:cs="Times New Roman"/>
          <w:b/>
          <w:sz w:val="24"/>
          <w:szCs w:val="24"/>
        </w:rPr>
      </w:pPr>
    </w:p>
    <w:p w14:paraId="13EE565D" w14:textId="77777777" w:rsidR="00CA0C38" w:rsidRPr="00D25103" w:rsidRDefault="00CA0C38" w:rsidP="005D3C3B">
      <w:pPr>
        <w:pStyle w:val="ListParagraph"/>
        <w:spacing w:after="0" w:line="240" w:lineRule="auto"/>
        <w:ind w:left="0" w:firstLine="720"/>
        <w:rPr>
          <w:rFonts w:ascii="Times New Roman" w:eastAsia="Courier New" w:hAnsi="Times New Roman" w:cs="Times New Roman"/>
          <w:b/>
          <w:sz w:val="24"/>
          <w:szCs w:val="24"/>
        </w:rPr>
      </w:pPr>
    </w:p>
    <w:p w14:paraId="117E4B5F" w14:textId="2D9A5CD0" w:rsidR="00BE0206" w:rsidRPr="005A382D" w:rsidRDefault="00BE0206" w:rsidP="005A382D">
      <w:pPr>
        <w:pStyle w:val="ListParagraph"/>
        <w:numPr>
          <w:ilvl w:val="0"/>
          <w:numId w:val="1"/>
        </w:numPr>
        <w:spacing w:after="0" w:line="240" w:lineRule="auto"/>
        <w:ind w:hanging="720"/>
        <w:rPr>
          <w:rFonts w:ascii="Times New Roman" w:eastAsia="Courier New" w:hAnsi="Times New Roman" w:cs="Times New Roman"/>
          <w:b/>
          <w:bCs/>
          <w:sz w:val="24"/>
          <w:szCs w:val="24"/>
        </w:rPr>
      </w:pPr>
      <w:r w:rsidRPr="005A382D">
        <w:rPr>
          <w:rFonts w:ascii="Times New Roman" w:eastAsia="Courier New" w:hAnsi="Times New Roman" w:cs="Times New Roman"/>
          <w:b/>
          <w:bCs/>
          <w:sz w:val="24"/>
          <w:szCs w:val="24"/>
        </w:rPr>
        <w:t>REPORT – OF ROBERT D. RIVERS, EXECUTIVE DIRECTOR, CITY PLANNING COMMISSION, CITY OF NEW ORLEANS</w:t>
      </w:r>
    </w:p>
    <w:p w14:paraId="351E3031" w14:textId="77777777" w:rsidR="00BE0206" w:rsidRPr="004B7575" w:rsidRDefault="00BE0206" w:rsidP="00BE0206">
      <w:pPr>
        <w:spacing w:after="0" w:line="240" w:lineRule="auto"/>
        <w:ind w:left="720"/>
        <w:rPr>
          <w:rFonts w:ascii="Times New Roman" w:eastAsia="Courier New" w:hAnsi="Times New Roman" w:cs="Times New Roman"/>
          <w:b/>
          <w:bCs/>
          <w:sz w:val="24"/>
          <w:szCs w:val="24"/>
        </w:rPr>
      </w:pPr>
    </w:p>
    <w:p w14:paraId="622B8684" w14:textId="77777777" w:rsidR="00BE0206" w:rsidRPr="004B7575" w:rsidRDefault="00BE0206" w:rsidP="00BE0206">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Brief:</w:t>
      </w:r>
    </w:p>
    <w:p w14:paraId="3AD45111" w14:textId="66D577C3" w:rsidR="00BE0206" w:rsidRPr="004B7575" w:rsidRDefault="00BE0206" w:rsidP="00BE0206">
      <w:pPr>
        <w:spacing w:after="0" w:line="240" w:lineRule="auto"/>
        <w:ind w:left="720"/>
        <w:rPr>
          <w:rFonts w:ascii="Times New Roman" w:eastAsia="Courier New" w:hAnsi="Times New Roman" w:cs="Times New Roman"/>
          <w:sz w:val="24"/>
          <w:szCs w:val="24"/>
        </w:rPr>
      </w:pPr>
      <w:r w:rsidRPr="004B7575">
        <w:rPr>
          <w:rFonts w:ascii="Times New Roman" w:eastAsia="Courier New" w:hAnsi="Times New Roman" w:cs="Times New Roman"/>
          <w:sz w:val="24"/>
          <w:szCs w:val="24"/>
        </w:rPr>
        <w:t xml:space="preserve">Transmitting Zoning Docket Numbers </w:t>
      </w:r>
      <w:r w:rsidR="00743E5D">
        <w:rPr>
          <w:rFonts w:ascii="Times New Roman" w:eastAsia="Courier New" w:hAnsi="Times New Roman" w:cs="Times New Roman"/>
          <w:sz w:val="24"/>
          <w:szCs w:val="24"/>
        </w:rPr>
        <w:t>75</w:t>
      </w:r>
      <w:r w:rsidRPr="004B7575">
        <w:rPr>
          <w:rFonts w:ascii="Times New Roman" w:eastAsia="Courier New" w:hAnsi="Times New Roman" w:cs="Times New Roman"/>
          <w:sz w:val="24"/>
          <w:szCs w:val="24"/>
        </w:rPr>
        <w:t xml:space="preserve">/24 – Cm. </w:t>
      </w:r>
      <w:r w:rsidR="00743E5D">
        <w:rPr>
          <w:rFonts w:ascii="Times New Roman" w:eastAsia="Courier New" w:hAnsi="Times New Roman" w:cs="Times New Roman"/>
          <w:sz w:val="24"/>
          <w:szCs w:val="24"/>
        </w:rPr>
        <w:t>Green</w:t>
      </w:r>
      <w:r w:rsidRPr="004B7575">
        <w:rPr>
          <w:rFonts w:ascii="Times New Roman" w:eastAsia="Courier New" w:hAnsi="Times New Roman" w:cs="Times New Roman"/>
          <w:sz w:val="24"/>
          <w:szCs w:val="24"/>
        </w:rPr>
        <w:t xml:space="preserve">; </w:t>
      </w:r>
      <w:r w:rsidR="00743E5D">
        <w:rPr>
          <w:rFonts w:ascii="Times New Roman" w:eastAsia="Courier New" w:hAnsi="Times New Roman" w:cs="Times New Roman"/>
          <w:sz w:val="24"/>
          <w:szCs w:val="24"/>
        </w:rPr>
        <w:t>87</w:t>
      </w:r>
      <w:r w:rsidRPr="004B7575">
        <w:rPr>
          <w:rFonts w:ascii="Times New Roman" w:eastAsia="Courier New" w:hAnsi="Times New Roman" w:cs="Times New Roman"/>
          <w:sz w:val="24"/>
          <w:szCs w:val="24"/>
        </w:rPr>
        <w:t xml:space="preserve">/24 – Cm. </w:t>
      </w:r>
      <w:r w:rsidR="00743E5D">
        <w:rPr>
          <w:rFonts w:ascii="Times New Roman" w:eastAsia="Courier New" w:hAnsi="Times New Roman" w:cs="Times New Roman"/>
          <w:sz w:val="24"/>
          <w:szCs w:val="24"/>
        </w:rPr>
        <w:t>Thomas</w:t>
      </w:r>
      <w:r w:rsidRPr="004B7575">
        <w:rPr>
          <w:rFonts w:ascii="Times New Roman" w:eastAsia="Courier New" w:hAnsi="Times New Roman" w:cs="Times New Roman"/>
          <w:sz w:val="24"/>
          <w:szCs w:val="24"/>
        </w:rPr>
        <w:t xml:space="preserve">; </w:t>
      </w:r>
      <w:r w:rsidR="00743E5D">
        <w:rPr>
          <w:rFonts w:ascii="Times New Roman" w:eastAsia="Courier New" w:hAnsi="Times New Roman" w:cs="Times New Roman"/>
          <w:sz w:val="24"/>
          <w:szCs w:val="24"/>
        </w:rPr>
        <w:t>89</w:t>
      </w:r>
      <w:r w:rsidRPr="004B7575">
        <w:rPr>
          <w:rFonts w:ascii="Times New Roman" w:eastAsia="Courier New" w:hAnsi="Times New Roman" w:cs="Times New Roman"/>
          <w:sz w:val="24"/>
          <w:szCs w:val="24"/>
        </w:rPr>
        <w:t xml:space="preserve">/24 – Cm. </w:t>
      </w:r>
      <w:r w:rsidR="00743E5D">
        <w:rPr>
          <w:rFonts w:ascii="Times New Roman" w:eastAsia="Courier New" w:hAnsi="Times New Roman" w:cs="Times New Roman"/>
          <w:sz w:val="24"/>
          <w:szCs w:val="24"/>
        </w:rPr>
        <w:t>Harris</w:t>
      </w:r>
      <w:r w:rsidRPr="004B7575">
        <w:rPr>
          <w:rFonts w:ascii="Times New Roman" w:eastAsia="Courier New" w:hAnsi="Times New Roman" w:cs="Times New Roman"/>
          <w:sz w:val="24"/>
          <w:szCs w:val="24"/>
        </w:rPr>
        <w:t xml:space="preserve">; </w:t>
      </w:r>
      <w:r w:rsidR="00743E5D">
        <w:rPr>
          <w:rFonts w:ascii="Times New Roman" w:eastAsia="Courier New" w:hAnsi="Times New Roman" w:cs="Times New Roman"/>
          <w:sz w:val="24"/>
          <w:szCs w:val="24"/>
        </w:rPr>
        <w:t>and 90</w:t>
      </w:r>
      <w:r w:rsidRPr="004B7575">
        <w:rPr>
          <w:rFonts w:ascii="Times New Roman" w:eastAsia="Courier New" w:hAnsi="Times New Roman" w:cs="Times New Roman"/>
          <w:sz w:val="24"/>
          <w:szCs w:val="24"/>
        </w:rPr>
        <w:t xml:space="preserve">/24 – Cm. </w:t>
      </w:r>
      <w:r w:rsidR="00743E5D">
        <w:rPr>
          <w:rFonts w:ascii="Times New Roman" w:eastAsia="Courier New" w:hAnsi="Times New Roman" w:cs="Times New Roman"/>
          <w:sz w:val="24"/>
          <w:szCs w:val="24"/>
        </w:rPr>
        <w:t>King</w:t>
      </w:r>
      <w:r w:rsidRPr="004B7575">
        <w:rPr>
          <w:rFonts w:ascii="Times New Roman" w:eastAsia="Courier New" w:hAnsi="Times New Roman" w:cs="Times New Roman"/>
          <w:sz w:val="24"/>
          <w:szCs w:val="24"/>
        </w:rPr>
        <w:t>; Cn. Deadline 12/</w:t>
      </w:r>
      <w:r w:rsidR="00743E5D">
        <w:rPr>
          <w:rFonts w:ascii="Times New Roman" w:eastAsia="Courier New" w:hAnsi="Times New Roman" w:cs="Times New Roman"/>
          <w:sz w:val="24"/>
          <w:szCs w:val="24"/>
        </w:rPr>
        <w:t>2</w:t>
      </w:r>
      <w:r w:rsidR="00A447AD">
        <w:rPr>
          <w:rFonts w:ascii="Times New Roman" w:eastAsia="Courier New" w:hAnsi="Times New Roman" w:cs="Times New Roman"/>
          <w:sz w:val="24"/>
          <w:szCs w:val="24"/>
        </w:rPr>
        <w:t>3</w:t>
      </w:r>
      <w:r w:rsidRPr="004B7575">
        <w:rPr>
          <w:rFonts w:ascii="Times New Roman" w:eastAsia="Courier New" w:hAnsi="Times New Roman" w:cs="Times New Roman"/>
          <w:sz w:val="24"/>
          <w:szCs w:val="24"/>
        </w:rPr>
        <w:t>/24</w:t>
      </w:r>
      <w:r w:rsidR="00743E5D">
        <w:rPr>
          <w:rFonts w:ascii="Times New Roman" w:eastAsia="Courier New" w:hAnsi="Times New Roman" w:cs="Times New Roman"/>
          <w:sz w:val="24"/>
          <w:szCs w:val="24"/>
        </w:rPr>
        <w:t>.</w:t>
      </w:r>
    </w:p>
    <w:p w14:paraId="7E36CE37" w14:textId="77777777" w:rsidR="00BE0206" w:rsidRPr="004B7575" w:rsidRDefault="00BE0206" w:rsidP="00BE0206">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 xml:space="preserve"> </w:t>
      </w:r>
    </w:p>
    <w:p w14:paraId="17921A68" w14:textId="77777777" w:rsidR="00BE0206" w:rsidRPr="004B7575" w:rsidRDefault="00BE0206" w:rsidP="00BE0206">
      <w:pPr>
        <w:spacing w:after="0" w:line="240" w:lineRule="auto"/>
        <w:ind w:left="720"/>
        <w:rPr>
          <w:rFonts w:ascii="Times New Roman" w:eastAsia="Courier New" w:hAnsi="Times New Roman" w:cs="Times New Roman"/>
          <w:b/>
          <w:bCs/>
          <w:sz w:val="24"/>
          <w:szCs w:val="24"/>
        </w:rPr>
      </w:pPr>
      <w:r w:rsidRPr="004B7575">
        <w:rPr>
          <w:rFonts w:ascii="Times New Roman" w:eastAsia="Courier New" w:hAnsi="Times New Roman" w:cs="Times New Roman"/>
          <w:b/>
          <w:bCs/>
          <w:sz w:val="24"/>
          <w:szCs w:val="24"/>
        </w:rPr>
        <w:t>Annotation:</w:t>
      </w:r>
    </w:p>
    <w:p w14:paraId="5B0BB629" w14:textId="69A89499" w:rsidR="00BE0206" w:rsidRPr="004B7575" w:rsidRDefault="00BE0206" w:rsidP="00BE0206">
      <w:pPr>
        <w:spacing w:after="0" w:line="240" w:lineRule="auto"/>
        <w:ind w:left="720"/>
        <w:rPr>
          <w:rFonts w:ascii="Times New Roman" w:eastAsia="Courier New" w:hAnsi="Times New Roman" w:cs="Times New Roman"/>
          <w:b/>
          <w:bCs/>
          <w:i/>
          <w:iCs/>
          <w:sz w:val="24"/>
          <w:szCs w:val="24"/>
        </w:rPr>
      </w:pPr>
      <w:r w:rsidRPr="004B7575">
        <w:rPr>
          <w:rFonts w:ascii="Times New Roman" w:eastAsia="Courier New" w:hAnsi="Times New Roman" w:cs="Times New Roman"/>
          <w:b/>
          <w:bCs/>
          <w:sz w:val="24"/>
          <w:szCs w:val="24"/>
        </w:rPr>
        <w:t xml:space="preserve">MAY BE RECEIVED. </w:t>
      </w:r>
      <w:r w:rsidRPr="004B7575">
        <w:rPr>
          <w:rFonts w:ascii="Times New Roman" w:eastAsia="Courier New" w:hAnsi="Times New Roman" w:cs="Times New Roman"/>
          <w:b/>
          <w:bCs/>
          <w:i/>
          <w:iCs/>
          <w:sz w:val="24"/>
          <w:szCs w:val="24"/>
        </w:rPr>
        <w:t xml:space="preserve">(Hearing Date </w:t>
      </w:r>
      <w:r>
        <w:rPr>
          <w:rFonts w:ascii="Times New Roman" w:eastAsia="Courier New" w:hAnsi="Times New Roman" w:cs="Times New Roman"/>
          <w:b/>
          <w:bCs/>
          <w:i/>
          <w:iCs/>
          <w:sz w:val="24"/>
          <w:szCs w:val="24"/>
        </w:rPr>
        <w:t xml:space="preserve">Set For </w:t>
      </w:r>
      <w:r w:rsidRPr="004B7575">
        <w:rPr>
          <w:rFonts w:ascii="Times New Roman" w:eastAsia="Courier New" w:hAnsi="Times New Roman" w:cs="Times New Roman"/>
          <w:b/>
          <w:bCs/>
          <w:i/>
          <w:iCs/>
          <w:sz w:val="24"/>
          <w:szCs w:val="24"/>
        </w:rPr>
        <w:t>1</w:t>
      </w:r>
      <w:r>
        <w:rPr>
          <w:rFonts w:ascii="Times New Roman" w:eastAsia="Courier New" w:hAnsi="Times New Roman" w:cs="Times New Roman"/>
          <w:b/>
          <w:bCs/>
          <w:i/>
          <w:iCs/>
          <w:sz w:val="24"/>
          <w:szCs w:val="24"/>
        </w:rPr>
        <w:t>1</w:t>
      </w:r>
      <w:r w:rsidRPr="004B7575">
        <w:rPr>
          <w:rFonts w:ascii="Times New Roman" w:eastAsia="Courier New" w:hAnsi="Times New Roman" w:cs="Times New Roman"/>
          <w:b/>
          <w:bCs/>
          <w:i/>
          <w:iCs/>
          <w:sz w:val="24"/>
          <w:szCs w:val="24"/>
        </w:rPr>
        <w:t>/</w:t>
      </w:r>
      <w:r>
        <w:rPr>
          <w:rFonts w:ascii="Times New Roman" w:eastAsia="Courier New" w:hAnsi="Times New Roman" w:cs="Times New Roman"/>
          <w:b/>
          <w:bCs/>
          <w:i/>
          <w:iCs/>
          <w:sz w:val="24"/>
          <w:szCs w:val="24"/>
        </w:rPr>
        <w:t>7</w:t>
      </w:r>
      <w:r w:rsidRPr="004B7575">
        <w:rPr>
          <w:rFonts w:ascii="Times New Roman" w:eastAsia="Courier New" w:hAnsi="Times New Roman" w:cs="Times New Roman"/>
          <w:b/>
          <w:bCs/>
          <w:i/>
          <w:iCs/>
          <w:sz w:val="24"/>
          <w:szCs w:val="24"/>
        </w:rPr>
        <w:t>/24).</w:t>
      </w:r>
    </w:p>
    <w:p w14:paraId="5C8B3510" w14:textId="77777777" w:rsidR="00BE0206" w:rsidRDefault="00BE0206" w:rsidP="0074388F">
      <w:pPr>
        <w:pStyle w:val="Default"/>
        <w:ind w:firstLine="720"/>
        <w:rPr>
          <w:b/>
          <w:bCs/>
        </w:rPr>
      </w:pPr>
    </w:p>
    <w:p w14:paraId="303BFA7E" w14:textId="77777777" w:rsidR="00CA0C38" w:rsidRDefault="00CA0C38" w:rsidP="0074388F">
      <w:pPr>
        <w:pStyle w:val="Default"/>
        <w:ind w:firstLine="720"/>
        <w:rPr>
          <w:b/>
          <w:bCs/>
        </w:rPr>
      </w:pPr>
    </w:p>
    <w:p w14:paraId="45CB8CEE" w14:textId="77777777" w:rsidR="00240EE1" w:rsidRDefault="00240EE1" w:rsidP="0074388F">
      <w:pPr>
        <w:pStyle w:val="Default"/>
        <w:ind w:firstLine="720"/>
        <w:rPr>
          <w:b/>
          <w:bCs/>
        </w:rPr>
      </w:pPr>
    </w:p>
    <w:p w14:paraId="0EFBBCCD" w14:textId="76F35050" w:rsidR="00C0551C" w:rsidRPr="00445A04" w:rsidRDefault="00445A04" w:rsidP="00445A04">
      <w:pPr>
        <w:pStyle w:val="ListParagraph"/>
        <w:numPr>
          <w:ilvl w:val="0"/>
          <w:numId w:val="1"/>
        </w:numPr>
        <w:spacing w:after="0" w:line="240" w:lineRule="auto"/>
        <w:ind w:hanging="720"/>
        <w:rPr>
          <w:rFonts w:ascii="Times New Roman" w:hAnsi="Times New Roman" w:cs="Times New Roman"/>
          <w:b/>
          <w:sz w:val="24"/>
          <w:szCs w:val="24"/>
        </w:rPr>
      </w:pPr>
      <w:r w:rsidRPr="00445A04">
        <w:rPr>
          <w:rFonts w:ascii="Times New Roman" w:hAnsi="Times New Roman" w:cs="Times New Roman"/>
          <w:b/>
          <w:sz w:val="24"/>
          <w:szCs w:val="24"/>
        </w:rPr>
        <w:t>REPORT</w:t>
      </w:r>
      <w:r w:rsidR="00C0551C" w:rsidRPr="00445A04">
        <w:rPr>
          <w:rFonts w:ascii="Times New Roman" w:hAnsi="Times New Roman" w:cs="Times New Roman"/>
          <w:b/>
          <w:sz w:val="24"/>
          <w:szCs w:val="24"/>
        </w:rPr>
        <w:t xml:space="preserve"> – </w:t>
      </w:r>
      <w:r w:rsidRPr="00445A04">
        <w:rPr>
          <w:rFonts w:ascii="Times New Roman" w:hAnsi="Times New Roman" w:cs="Times New Roman"/>
          <w:b/>
          <w:sz w:val="24"/>
          <w:szCs w:val="24"/>
        </w:rPr>
        <w:t>O</w:t>
      </w:r>
      <w:r w:rsidR="00C0551C" w:rsidRPr="00445A04">
        <w:rPr>
          <w:rFonts w:ascii="Times New Roman" w:hAnsi="Times New Roman" w:cs="Times New Roman"/>
          <w:b/>
          <w:sz w:val="24"/>
          <w:szCs w:val="24"/>
        </w:rPr>
        <w:t>F CARMEN ROBINSON, NEW ORLEANS AVIATION BOARD, ASSISTANT CFO</w:t>
      </w:r>
    </w:p>
    <w:p w14:paraId="6A86BAB8" w14:textId="77777777" w:rsidR="00C0551C" w:rsidRPr="00445A04" w:rsidRDefault="00C0551C" w:rsidP="00C0551C">
      <w:pPr>
        <w:pStyle w:val="ListParagraph"/>
        <w:spacing w:after="0" w:line="240" w:lineRule="auto"/>
        <w:ind w:left="0" w:firstLine="720"/>
        <w:rPr>
          <w:rFonts w:ascii="Times New Roman" w:hAnsi="Times New Roman" w:cs="Times New Roman"/>
          <w:b/>
          <w:sz w:val="24"/>
          <w:szCs w:val="24"/>
        </w:rPr>
      </w:pPr>
    </w:p>
    <w:p w14:paraId="4DB6122A" w14:textId="77777777" w:rsidR="00C0551C" w:rsidRPr="00445A04" w:rsidRDefault="00C0551C" w:rsidP="00C0551C">
      <w:pPr>
        <w:pStyle w:val="ListParagraph"/>
        <w:spacing w:after="0" w:line="240" w:lineRule="auto"/>
        <w:ind w:left="0" w:firstLine="720"/>
        <w:rPr>
          <w:rFonts w:ascii="Times New Roman" w:hAnsi="Times New Roman" w:cs="Times New Roman"/>
          <w:b/>
          <w:sz w:val="24"/>
          <w:szCs w:val="24"/>
        </w:rPr>
      </w:pPr>
      <w:r w:rsidRPr="00445A04">
        <w:rPr>
          <w:rFonts w:ascii="Times New Roman" w:hAnsi="Times New Roman" w:cs="Times New Roman"/>
          <w:b/>
          <w:sz w:val="24"/>
          <w:szCs w:val="24"/>
        </w:rPr>
        <w:t>Brief:</w:t>
      </w:r>
    </w:p>
    <w:p w14:paraId="5CE3AF9F" w14:textId="3570F8FD" w:rsidR="00C0551C" w:rsidRPr="00445A04" w:rsidRDefault="00C0551C" w:rsidP="00C0551C">
      <w:pPr>
        <w:pStyle w:val="ListParagraph"/>
        <w:spacing w:after="0" w:line="240" w:lineRule="auto"/>
        <w:rPr>
          <w:rFonts w:ascii="Times New Roman" w:hAnsi="Times New Roman" w:cs="Times New Roman"/>
          <w:bCs/>
          <w:sz w:val="24"/>
          <w:szCs w:val="24"/>
        </w:rPr>
      </w:pPr>
      <w:r w:rsidRPr="00445A04">
        <w:rPr>
          <w:rFonts w:ascii="Times New Roman" w:hAnsi="Times New Roman" w:cs="Times New Roman"/>
          <w:bCs/>
          <w:sz w:val="24"/>
          <w:szCs w:val="24"/>
        </w:rPr>
        <w:t xml:space="preserve">Submitting </w:t>
      </w:r>
      <w:r w:rsidR="00F50F59" w:rsidRPr="00445A04">
        <w:rPr>
          <w:rFonts w:ascii="Times New Roman" w:hAnsi="Times New Roman" w:cs="Times New Roman"/>
          <w:bCs/>
          <w:sz w:val="24"/>
          <w:szCs w:val="24"/>
        </w:rPr>
        <w:t xml:space="preserve">New Orleans Aviation Board (NOAB) </w:t>
      </w:r>
      <w:r w:rsidRPr="00445A04">
        <w:rPr>
          <w:rFonts w:ascii="Times New Roman" w:hAnsi="Times New Roman" w:cs="Times New Roman"/>
          <w:bCs/>
          <w:sz w:val="24"/>
          <w:szCs w:val="24"/>
        </w:rPr>
        <w:t>end of Quarter Report - Financial Activity for the quarter ending 9/30/24, pursuant to Section 22-52.</w:t>
      </w:r>
    </w:p>
    <w:p w14:paraId="25D542DA" w14:textId="77777777" w:rsidR="00C0551C" w:rsidRPr="00445A04" w:rsidRDefault="00C0551C" w:rsidP="00C0551C">
      <w:pPr>
        <w:pStyle w:val="ListParagraph"/>
        <w:spacing w:after="0" w:line="240" w:lineRule="auto"/>
        <w:ind w:left="0" w:firstLine="720"/>
        <w:rPr>
          <w:rFonts w:ascii="Times New Roman" w:hAnsi="Times New Roman" w:cs="Times New Roman"/>
          <w:b/>
          <w:sz w:val="24"/>
          <w:szCs w:val="24"/>
        </w:rPr>
      </w:pPr>
    </w:p>
    <w:p w14:paraId="017261BE" w14:textId="77777777" w:rsidR="00C0551C" w:rsidRPr="00445A04" w:rsidRDefault="00C0551C" w:rsidP="00C0551C">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445A04">
        <w:rPr>
          <w:rFonts w:ascii="Times New Roman" w:eastAsia="Courier New" w:hAnsi="Times New Roman" w:cs="Times New Roman"/>
          <w:b/>
          <w:color w:val="000000"/>
          <w:sz w:val="24"/>
          <w:szCs w:val="24"/>
        </w:rPr>
        <w:t>Annotation:</w:t>
      </w:r>
    </w:p>
    <w:p w14:paraId="07AF34B2" w14:textId="77777777" w:rsidR="00C0551C" w:rsidRPr="00445A04" w:rsidRDefault="00C0551C" w:rsidP="00C0551C">
      <w:pPr>
        <w:pStyle w:val="ListParagraph"/>
        <w:spacing w:after="0" w:line="240" w:lineRule="auto"/>
        <w:ind w:left="0" w:firstLine="720"/>
        <w:rPr>
          <w:rFonts w:ascii="Times New Roman" w:eastAsia="Courier New" w:hAnsi="Times New Roman" w:cs="Times New Roman"/>
          <w:b/>
          <w:sz w:val="24"/>
          <w:szCs w:val="24"/>
        </w:rPr>
      </w:pPr>
      <w:r w:rsidRPr="00445A04">
        <w:rPr>
          <w:rFonts w:ascii="Times New Roman" w:eastAsia="Courier New" w:hAnsi="Times New Roman" w:cs="Times New Roman"/>
          <w:b/>
          <w:sz w:val="24"/>
          <w:szCs w:val="24"/>
        </w:rPr>
        <w:t>MAY BE RECEIVED.</w:t>
      </w:r>
    </w:p>
    <w:p w14:paraId="67854AFE" w14:textId="77777777" w:rsidR="00C0551C" w:rsidRDefault="00C0551C" w:rsidP="00C0551C"/>
    <w:p w14:paraId="221010FC" w14:textId="64714686" w:rsidR="007B6A76" w:rsidRPr="0051463A" w:rsidRDefault="007B6A76" w:rsidP="007B6A76">
      <w:pPr>
        <w:pStyle w:val="ListParagraph"/>
        <w:widowControl w:val="0"/>
        <w:numPr>
          <w:ilvl w:val="0"/>
          <w:numId w:val="1"/>
        </w:numPr>
        <w:autoSpaceDE w:val="0"/>
        <w:autoSpaceDN w:val="0"/>
        <w:adjustRightInd w:val="0"/>
        <w:spacing w:after="0"/>
        <w:ind w:hanging="720"/>
        <w:rPr>
          <w:rFonts w:ascii="Times New Roman" w:eastAsia="Courier New" w:hAnsi="Times New Roman" w:cs="Times New Roman"/>
          <w:b/>
          <w:iCs/>
          <w:sz w:val="24"/>
          <w:szCs w:val="24"/>
        </w:rPr>
      </w:pPr>
      <w:r w:rsidRPr="0051463A">
        <w:rPr>
          <w:rFonts w:ascii="Times New Roman" w:eastAsia="Courier New" w:hAnsi="Times New Roman" w:cs="Times New Roman"/>
          <w:b/>
          <w:iCs/>
          <w:sz w:val="24"/>
          <w:szCs w:val="24"/>
        </w:rPr>
        <w:lastRenderedPageBreak/>
        <w:t>REPORT – OF ROBERT D. RIVERS, EXECUTIVE DIRECTOR, CITY PLANNING COMMISSION, CITY OF NEW ORLEANS</w:t>
      </w:r>
    </w:p>
    <w:p w14:paraId="5D6853FC" w14:textId="77777777" w:rsidR="007B6A76" w:rsidRPr="00333682" w:rsidRDefault="007B6A76" w:rsidP="007B6A76">
      <w:pPr>
        <w:widowControl w:val="0"/>
        <w:autoSpaceDE w:val="0"/>
        <w:autoSpaceDN w:val="0"/>
        <w:adjustRightInd w:val="0"/>
        <w:spacing w:after="0" w:line="240" w:lineRule="auto"/>
        <w:rPr>
          <w:rFonts w:ascii="Times New Roman" w:eastAsia="Courier New" w:hAnsi="Times New Roman" w:cs="Times New Roman"/>
          <w:b/>
          <w:iCs/>
          <w:sz w:val="16"/>
          <w:szCs w:val="16"/>
        </w:rPr>
      </w:pPr>
    </w:p>
    <w:p w14:paraId="066ACC7B" w14:textId="77777777" w:rsidR="007B6A76" w:rsidRPr="004B7575" w:rsidRDefault="007B6A76" w:rsidP="007B6A76">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Brief:</w:t>
      </w:r>
    </w:p>
    <w:p w14:paraId="4A334DAB" w14:textId="492F2056" w:rsidR="007B6A76" w:rsidRPr="004B7575" w:rsidRDefault="007B6A76" w:rsidP="007B6A76">
      <w:pPr>
        <w:widowControl w:val="0"/>
        <w:autoSpaceDE w:val="0"/>
        <w:autoSpaceDN w:val="0"/>
        <w:adjustRightInd w:val="0"/>
        <w:spacing w:after="0" w:line="240" w:lineRule="auto"/>
        <w:ind w:left="720"/>
        <w:rPr>
          <w:rFonts w:ascii="Times New Roman" w:eastAsia="Courier New" w:hAnsi="Times New Roman" w:cs="Times New Roman"/>
          <w:iCs/>
          <w:sz w:val="24"/>
          <w:szCs w:val="24"/>
        </w:rPr>
      </w:pPr>
      <w:r w:rsidRPr="004B7575">
        <w:rPr>
          <w:rFonts w:ascii="Times New Roman" w:eastAsia="Courier New" w:hAnsi="Times New Roman" w:cs="Times New Roman"/>
          <w:bCs/>
          <w:iCs/>
          <w:sz w:val="24"/>
          <w:szCs w:val="24"/>
        </w:rPr>
        <w:t>Transmitting the reports for NSTR Special Exception Docket Numbers: 14</w:t>
      </w:r>
      <w:r>
        <w:rPr>
          <w:rFonts w:ascii="Times New Roman" w:eastAsia="Courier New" w:hAnsi="Times New Roman" w:cs="Times New Roman"/>
          <w:bCs/>
          <w:iCs/>
          <w:sz w:val="24"/>
          <w:szCs w:val="24"/>
        </w:rPr>
        <w:t>7</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 xml:space="preserve">1125 Mandeville St. </w:t>
      </w:r>
      <w:r w:rsidRPr="004B7575">
        <w:rPr>
          <w:rFonts w:ascii="Times New Roman" w:eastAsia="Courier New" w:hAnsi="Times New Roman" w:cs="Times New Roman"/>
          <w:bCs/>
          <w:iCs/>
          <w:sz w:val="24"/>
          <w:szCs w:val="24"/>
        </w:rPr>
        <w:t xml:space="preserve">- Cm. </w:t>
      </w:r>
      <w:r>
        <w:rPr>
          <w:rFonts w:ascii="Times New Roman" w:eastAsia="Courier New" w:hAnsi="Times New Roman" w:cs="Times New Roman"/>
          <w:bCs/>
          <w:iCs/>
          <w:sz w:val="24"/>
          <w:szCs w:val="24"/>
        </w:rPr>
        <w:t>King</w:t>
      </w:r>
      <w:r w:rsidRPr="004B7575">
        <w:rPr>
          <w:rFonts w:ascii="Times New Roman" w:eastAsia="Courier New" w:hAnsi="Times New Roman" w:cs="Times New Roman"/>
          <w:bCs/>
          <w:iCs/>
          <w:sz w:val="24"/>
          <w:szCs w:val="24"/>
        </w:rPr>
        <w:t>; 1</w:t>
      </w:r>
      <w:r>
        <w:rPr>
          <w:rFonts w:ascii="Times New Roman" w:eastAsia="Courier New" w:hAnsi="Times New Roman" w:cs="Times New Roman"/>
          <w:bCs/>
          <w:iCs/>
          <w:sz w:val="24"/>
          <w:szCs w:val="24"/>
        </w:rPr>
        <w:t>48</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320 Henry Clay Avenue</w:t>
      </w:r>
      <w:r w:rsidRPr="004B7575">
        <w:rPr>
          <w:rFonts w:ascii="Times New Roman" w:eastAsia="Courier New" w:hAnsi="Times New Roman" w:cs="Times New Roman"/>
          <w:bCs/>
          <w:iCs/>
          <w:sz w:val="24"/>
          <w:szCs w:val="24"/>
        </w:rPr>
        <w:t xml:space="preserve"> – Cm. </w:t>
      </w:r>
      <w:r>
        <w:rPr>
          <w:rFonts w:ascii="Times New Roman" w:eastAsia="Courier New" w:hAnsi="Times New Roman" w:cs="Times New Roman"/>
          <w:bCs/>
          <w:iCs/>
          <w:sz w:val="24"/>
          <w:szCs w:val="24"/>
        </w:rPr>
        <w:t>Giarrusso</w:t>
      </w:r>
      <w:r w:rsidRPr="004B7575">
        <w:rPr>
          <w:rFonts w:ascii="Times New Roman" w:eastAsia="Courier New" w:hAnsi="Times New Roman" w:cs="Times New Roman"/>
          <w:bCs/>
          <w:iCs/>
          <w:sz w:val="24"/>
          <w:szCs w:val="24"/>
        </w:rPr>
        <w:t>; 1</w:t>
      </w:r>
      <w:r>
        <w:rPr>
          <w:rFonts w:ascii="Times New Roman" w:eastAsia="Courier New" w:hAnsi="Times New Roman" w:cs="Times New Roman"/>
          <w:bCs/>
          <w:iCs/>
          <w:sz w:val="24"/>
          <w:szCs w:val="24"/>
        </w:rPr>
        <w:t>49</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1417 Royal St.</w:t>
      </w:r>
      <w:r w:rsidRPr="004B7575">
        <w:rPr>
          <w:rFonts w:ascii="Times New Roman" w:eastAsia="Courier New" w:hAnsi="Times New Roman" w:cs="Times New Roman"/>
          <w:bCs/>
          <w:iCs/>
          <w:sz w:val="24"/>
          <w:szCs w:val="24"/>
        </w:rPr>
        <w:t xml:space="preserve"> – Cm.</w:t>
      </w:r>
      <w:r>
        <w:rPr>
          <w:rFonts w:ascii="Times New Roman" w:eastAsia="Courier New" w:hAnsi="Times New Roman" w:cs="Times New Roman"/>
          <w:bCs/>
          <w:iCs/>
          <w:sz w:val="24"/>
          <w:szCs w:val="24"/>
        </w:rPr>
        <w:t xml:space="preserve"> King</w:t>
      </w:r>
      <w:r w:rsidRPr="004B7575">
        <w:rPr>
          <w:rFonts w:ascii="Times New Roman" w:eastAsia="Courier New" w:hAnsi="Times New Roman" w:cs="Times New Roman"/>
          <w:bCs/>
          <w:iCs/>
          <w:sz w:val="24"/>
          <w:szCs w:val="24"/>
        </w:rPr>
        <w:t>; 1</w:t>
      </w:r>
      <w:r>
        <w:rPr>
          <w:rFonts w:ascii="Times New Roman" w:eastAsia="Courier New" w:hAnsi="Times New Roman" w:cs="Times New Roman"/>
          <w:bCs/>
          <w:iCs/>
          <w:sz w:val="24"/>
          <w:szCs w:val="24"/>
        </w:rPr>
        <w:t>50</w:t>
      </w:r>
      <w:r w:rsidRPr="004B7575">
        <w:rPr>
          <w:rFonts w:ascii="Times New Roman" w:eastAsia="Courier New" w:hAnsi="Times New Roman" w:cs="Times New Roman"/>
          <w:bCs/>
          <w:iCs/>
          <w:sz w:val="24"/>
          <w:szCs w:val="24"/>
        </w:rPr>
        <w:t xml:space="preserve">/23, </w:t>
      </w:r>
      <w:r>
        <w:rPr>
          <w:rFonts w:ascii="Times New Roman" w:eastAsia="Courier New" w:hAnsi="Times New Roman" w:cs="Times New Roman"/>
          <w:bCs/>
          <w:iCs/>
          <w:sz w:val="24"/>
          <w:szCs w:val="24"/>
        </w:rPr>
        <w:t xml:space="preserve">2856 </w:t>
      </w:r>
      <w:proofErr w:type="spellStart"/>
      <w:r>
        <w:rPr>
          <w:rFonts w:ascii="Times New Roman" w:eastAsia="Courier New" w:hAnsi="Times New Roman" w:cs="Times New Roman"/>
          <w:bCs/>
          <w:iCs/>
          <w:sz w:val="24"/>
          <w:szCs w:val="24"/>
        </w:rPr>
        <w:t>Dryades</w:t>
      </w:r>
      <w:proofErr w:type="spellEnd"/>
      <w:r>
        <w:rPr>
          <w:rFonts w:ascii="Times New Roman" w:eastAsia="Courier New" w:hAnsi="Times New Roman" w:cs="Times New Roman"/>
          <w:bCs/>
          <w:iCs/>
          <w:sz w:val="24"/>
          <w:szCs w:val="24"/>
        </w:rPr>
        <w:t xml:space="preserve"> St.</w:t>
      </w:r>
      <w:r w:rsidRPr="004B7575">
        <w:rPr>
          <w:rFonts w:ascii="Times New Roman" w:eastAsia="Courier New" w:hAnsi="Times New Roman" w:cs="Times New Roman"/>
          <w:bCs/>
          <w:iCs/>
          <w:sz w:val="24"/>
          <w:szCs w:val="24"/>
        </w:rPr>
        <w:t xml:space="preserve"> – Cm. </w:t>
      </w:r>
      <w:r>
        <w:rPr>
          <w:rFonts w:ascii="Times New Roman" w:eastAsia="Courier New" w:hAnsi="Times New Roman" w:cs="Times New Roman"/>
          <w:bCs/>
          <w:iCs/>
          <w:sz w:val="24"/>
          <w:szCs w:val="24"/>
        </w:rPr>
        <w:t>Harris and 4</w:t>
      </w:r>
      <w:r w:rsidRPr="004B7575">
        <w:rPr>
          <w:rFonts w:ascii="Times New Roman" w:eastAsia="Courier New" w:hAnsi="Times New Roman" w:cs="Times New Roman"/>
          <w:bCs/>
          <w:iCs/>
          <w:sz w:val="24"/>
          <w:szCs w:val="24"/>
        </w:rPr>
        <w:t>/2</w:t>
      </w:r>
      <w:r>
        <w:rPr>
          <w:rFonts w:ascii="Times New Roman" w:eastAsia="Courier New" w:hAnsi="Times New Roman" w:cs="Times New Roman"/>
          <w:bCs/>
          <w:iCs/>
          <w:sz w:val="24"/>
          <w:szCs w:val="24"/>
        </w:rPr>
        <w:t>4</w:t>
      </w:r>
      <w:r w:rsidRPr="004B7575">
        <w:rPr>
          <w:rFonts w:ascii="Times New Roman" w:eastAsia="Courier New" w:hAnsi="Times New Roman" w:cs="Times New Roman"/>
          <w:bCs/>
          <w:iCs/>
          <w:sz w:val="24"/>
          <w:szCs w:val="24"/>
        </w:rPr>
        <w:t xml:space="preserve">, </w:t>
      </w:r>
      <w:r>
        <w:rPr>
          <w:rFonts w:ascii="Times New Roman" w:eastAsia="Courier New" w:hAnsi="Times New Roman" w:cs="Times New Roman"/>
          <w:bCs/>
          <w:iCs/>
          <w:sz w:val="24"/>
          <w:szCs w:val="24"/>
        </w:rPr>
        <w:t>2026 N. Robertson</w:t>
      </w:r>
      <w:r w:rsidRPr="004B7575">
        <w:rPr>
          <w:rFonts w:ascii="Times New Roman" w:eastAsia="Courier New" w:hAnsi="Times New Roman" w:cs="Times New Roman"/>
          <w:bCs/>
          <w:iCs/>
          <w:sz w:val="24"/>
          <w:szCs w:val="24"/>
        </w:rPr>
        <w:t xml:space="preserve"> St</w:t>
      </w:r>
      <w:r>
        <w:rPr>
          <w:rFonts w:ascii="Times New Roman" w:eastAsia="Courier New" w:hAnsi="Times New Roman" w:cs="Times New Roman"/>
          <w:bCs/>
          <w:iCs/>
          <w:sz w:val="24"/>
          <w:szCs w:val="24"/>
        </w:rPr>
        <w:t>.</w:t>
      </w:r>
      <w:r w:rsidRPr="004B7575">
        <w:rPr>
          <w:rFonts w:ascii="Times New Roman" w:eastAsia="Courier New" w:hAnsi="Times New Roman" w:cs="Times New Roman"/>
          <w:bCs/>
          <w:iCs/>
          <w:sz w:val="24"/>
          <w:szCs w:val="24"/>
        </w:rPr>
        <w:t xml:space="preserve"> – Cm. </w:t>
      </w:r>
      <w:r>
        <w:rPr>
          <w:rFonts w:ascii="Times New Roman" w:eastAsia="Courier New" w:hAnsi="Times New Roman" w:cs="Times New Roman"/>
          <w:bCs/>
          <w:iCs/>
          <w:sz w:val="24"/>
          <w:szCs w:val="24"/>
        </w:rPr>
        <w:t>King</w:t>
      </w:r>
      <w:r w:rsidRPr="004B7575">
        <w:rPr>
          <w:rFonts w:ascii="Times New Roman" w:eastAsia="Courier New" w:hAnsi="Times New Roman" w:cs="Times New Roman"/>
          <w:bCs/>
          <w:iCs/>
          <w:sz w:val="24"/>
          <w:szCs w:val="24"/>
        </w:rPr>
        <w:t xml:space="preserve">; Cn. Deadline </w:t>
      </w:r>
      <w:r>
        <w:rPr>
          <w:rFonts w:ascii="Times New Roman" w:eastAsia="Courier New" w:hAnsi="Times New Roman" w:cs="Times New Roman"/>
          <w:bCs/>
          <w:iCs/>
          <w:sz w:val="24"/>
          <w:szCs w:val="24"/>
        </w:rPr>
        <w:t>1</w:t>
      </w:r>
      <w:r w:rsidRPr="004B7575">
        <w:rPr>
          <w:rFonts w:ascii="Times New Roman" w:eastAsia="Courier New" w:hAnsi="Times New Roman" w:cs="Times New Roman"/>
          <w:bCs/>
          <w:iCs/>
          <w:sz w:val="24"/>
          <w:szCs w:val="24"/>
        </w:rPr>
        <w:t>2/</w:t>
      </w:r>
      <w:r>
        <w:rPr>
          <w:rFonts w:ascii="Times New Roman" w:eastAsia="Courier New" w:hAnsi="Times New Roman" w:cs="Times New Roman"/>
          <w:bCs/>
          <w:iCs/>
          <w:sz w:val="24"/>
          <w:szCs w:val="24"/>
        </w:rPr>
        <w:t>2</w:t>
      </w:r>
      <w:r w:rsidR="00A447AD">
        <w:rPr>
          <w:rFonts w:ascii="Times New Roman" w:eastAsia="Courier New" w:hAnsi="Times New Roman" w:cs="Times New Roman"/>
          <w:bCs/>
          <w:iCs/>
          <w:sz w:val="24"/>
          <w:szCs w:val="24"/>
        </w:rPr>
        <w:t>3</w:t>
      </w:r>
      <w:r w:rsidRPr="004B7575">
        <w:rPr>
          <w:rFonts w:ascii="Times New Roman" w:eastAsia="Courier New" w:hAnsi="Times New Roman" w:cs="Times New Roman"/>
          <w:bCs/>
          <w:iCs/>
          <w:sz w:val="24"/>
          <w:szCs w:val="24"/>
        </w:rPr>
        <w:t>/24.</w:t>
      </w:r>
    </w:p>
    <w:p w14:paraId="2D3781CC" w14:textId="77777777" w:rsidR="007B6A76" w:rsidRPr="004B7575" w:rsidRDefault="007B6A76" w:rsidP="007B6A76">
      <w:pPr>
        <w:widowControl w:val="0"/>
        <w:autoSpaceDE w:val="0"/>
        <w:autoSpaceDN w:val="0"/>
        <w:adjustRightInd w:val="0"/>
        <w:spacing w:after="0" w:line="240" w:lineRule="auto"/>
        <w:ind w:left="720"/>
        <w:rPr>
          <w:rFonts w:ascii="Times New Roman" w:eastAsia="Courier New" w:hAnsi="Times New Roman" w:cs="Times New Roman"/>
          <w:iCs/>
          <w:sz w:val="24"/>
          <w:szCs w:val="24"/>
        </w:rPr>
      </w:pPr>
    </w:p>
    <w:p w14:paraId="457B3F6F" w14:textId="77777777" w:rsidR="007B6A76" w:rsidRPr="004B7575" w:rsidRDefault="007B6A76" w:rsidP="007B6A76">
      <w:pPr>
        <w:widowControl w:val="0"/>
        <w:autoSpaceDE w:val="0"/>
        <w:autoSpaceDN w:val="0"/>
        <w:adjustRightInd w:val="0"/>
        <w:spacing w:after="0" w:line="240" w:lineRule="auto"/>
        <w:ind w:left="720"/>
        <w:rPr>
          <w:rFonts w:ascii="Times New Roman" w:eastAsia="Courier New" w:hAnsi="Times New Roman" w:cs="Times New Roman"/>
          <w:b/>
          <w:iCs/>
          <w:sz w:val="24"/>
          <w:szCs w:val="24"/>
        </w:rPr>
      </w:pPr>
      <w:r w:rsidRPr="004B7575">
        <w:rPr>
          <w:rFonts w:ascii="Times New Roman" w:eastAsia="Courier New" w:hAnsi="Times New Roman" w:cs="Times New Roman"/>
          <w:b/>
          <w:iCs/>
          <w:sz w:val="24"/>
          <w:szCs w:val="24"/>
        </w:rPr>
        <w:t>Annotation:</w:t>
      </w:r>
    </w:p>
    <w:p w14:paraId="243D5460" w14:textId="46760700" w:rsidR="00716E7E" w:rsidRDefault="007B6A76"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r>
        <w:rPr>
          <w:rFonts w:ascii="Times New Roman" w:eastAsia="Courier New" w:hAnsi="Times New Roman" w:cs="Times New Roman"/>
          <w:b/>
          <w:iCs/>
          <w:sz w:val="24"/>
          <w:szCs w:val="24"/>
        </w:rPr>
        <w:t xml:space="preserve">MAY BE </w:t>
      </w:r>
      <w:r w:rsidRPr="004B7575">
        <w:rPr>
          <w:rFonts w:ascii="Times New Roman" w:eastAsia="Courier New" w:hAnsi="Times New Roman" w:cs="Times New Roman"/>
          <w:b/>
          <w:iCs/>
          <w:sz w:val="24"/>
          <w:szCs w:val="24"/>
        </w:rPr>
        <w:t xml:space="preserve">RECEIVED.  </w:t>
      </w:r>
      <w:r w:rsidRPr="004B7575">
        <w:rPr>
          <w:rFonts w:ascii="Times New Roman" w:eastAsia="Courier New" w:hAnsi="Times New Roman" w:cs="Times New Roman"/>
          <w:b/>
          <w:i/>
          <w:iCs/>
          <w:sz w:val="24"/>
          <w:szCs w:val="24"/>
        </w:rPr>
        <w:t xml:space="preserve">(Hearing Date </w:t>
      </w:r>
      <w:r>
        <w:rPr>
          <w:rFonts w:ascii="Times New Roman" w:eastAsia="Courier New" w:hAnsi="Times New Roman" w:cs="Times New Roman"/>
          <w:b/>
          <w:i/>
          <w:iCs/>
          <w:sz w:val="24"/>
          <w:szCs w:val="24"/>
        </w:rPr>
        <w:t xml:space="preserve">Set For </w:t>
      </w:r>
      <w:r w:rsidRPr="004B7575">
        <w:rPr>
          <w:rFonts w:ascii="Times New Roman" w:eastAsia="Courier New" w:hAnsi="Times New Roman" w:cs="Times New Roman"/>
          <w:b/>
          <w:i/>
          <w:iCs/>
          <w:sz w:val="24"/>
          <w:szCs w:val="24"/>
        </w:rPr>
        <w:t>1</w:t>
      </w:r>
      <w:r>
        <w:rPr>
          <w:rFonts w:ascii="Times New Roman" w:eastAsia="Courier New" w:hAnsi="Times New Roman" w:cs="Times New Roman"/>
          <w:b/>
          <w:i/>
          <w:iCs/>
          <w:sz w:val="24"/>
          <w:szCs w:val="24"/>
        </w:rPr>
        <w:t>1</w:t>
      </w:r>
      <w:r w:rsidRPr="004B7575">
        <w:rPr>
          <w:rFonts w:ascii="Times New Roman" w:eastAsia="Courier New" w:hAnsi="Times New Roman" w:cs="Times New Roman"/>
          <w:b/>
          <w:i/>
          <w:iCs/>
          <w:sz w:val="24"/>
          <w:szCs w:val="24"/>
        </w:rPr>
        <w:t>/</w:t>
      </w:r>
      <w:r>
        <w:rPr>
          <w:rFonts w:ascii="Times New Roman" w:eastAsia="Courier New" w:hAnsi="Times New Roman" w:cs="Times New Roman"/>
          <w:b/>
          <w:i/>
          <w:iCs/>
          <w:sz w:val="24"/>
          <w:szCs w:val="24"/>
        </w:rPr>
        <w:t>7</w:t>
      </w:r>
      <w:r w:rsidRPr="004B7575">
        <w:rPr>
          <w:rFonts w:ascii="Times New Roman" w:eastAsia="Courier New" w:hAnsi="Times New Roman" w:cs="Times New Roman"/>
          <w:b/>
          <w:i/>
          <w:iCs/>
          <w:sz w:val="24"/>
          <w:szCs w:val="24"/>
        </w:rPr>
        <w:t>/24).</w:t>
      </w:r>
    </w:p>
    <w:p w14:paraId="2F63B5A5" w14:textId="77777777" w:rsidR="00054958" w:rsidRDefault="00054958"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p>
    <w:p w14:paraId="3D082C0F" w14:textId="77777777" w:rsidR="00054958" w:rsidRDefault="00054958"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p>
    <w:p w14:paraId="30CFB7B3" w14:textId="77777777" w:rsidR="00054958" w:rsidRDefault="00054958"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p>
    <w:p w14:paraId="6E094AEF" w14:textId="3500C29E" w:rsidR="0012089D" w:rsidRPr="0012089D" w:rsidRDefault="0012089D" w:rsidP="0012089D">
      <w:pPr>
        <w:pStyle w:val="ListParagraph"/>
        <w:numPr>
          <w:ilvl w:val="0"/>
          <w:numId w:val="1"/>
        </w:numPr>
        <w:spacing w:after="0" w:line="240" w:lineRule="auto"/>
        <w:ind w:hanging="720"/>
        <w:rPr>
          <w:rFonts w:ascii="Times New Roman" w:eastAsia="Courier New" w:hAnsi="Times New Roman" w:cs="Times New Roman"/>
          <w:b/>
          <w:bCs/>
        </w:rPr>
      </w:pPr>
      <w:r w:rsidRPr="0012089D">
        <w:rPr>
          <w:rFonts w:ascii="Times New Roman" w:eastAsia="Courier New" w:hAnsi="Times New Roman" w:cs="Times New Roman"/>
          <w:b/>
          <w:bCs/>
        </w:rPr>
        <w:t>REPORT – OF ANITA CURRAN, COUNCIL RESEARCH OFFICER, NEW ORLEANS CITY COUNCIL, CITY OF NEW ORLEANS</w:t>
      </w:r>
    </w:p>
    <w:p w14:paraId="758CAD41" w14:textId="77777777" w:rsidR="0012089D" w:rsidRPr="0012089D" w:rsidRDefault="0012089D" w:rsidP="0012089D">
      <w:pPr>
        <w:spacing w:after="0" w:line="240" w:lineRule="auto"/>
        <w:rPr>
          <w:rFonts w:ascii="Times New Roman" w:eastAsia="Courier New" w:hAnsi="Times New Roman" w:cs="Times New Roman"/>
          <w:b/>
          <w:bCs/>
        </w:rPr>
      </w:pPr>
    </w:p>
    <w:p w14:paraId="30DF8F53" w14:textId="77777777" w:rsidR="0012089D" w:rsidRPr="0012089D" w:rsidRDefault="0012089D" w:rsidP="0012089D">
      <w:pPr>
        <w:spacing w:after="0" w:line="240" w:lineRule="auto"/>
        <w:ind w:left="720"/>
        <w:rPr>
          <w:rFonts w:ascii="Times New Roman" w:eastAsia="Courier New" w:hAnsi="Times New Roman" w:cs="Times New Roman"/>
          <w:b/>
          <w:bCs/>
        </w:rPr>
      </w:pPr>
      <w:r w:rsidRPr="0012089D">
        <w:rPr>
          <w:rFonts w:ascii="Times New Roman" w:eastAsia="Courier New" w:hAnsi="Times New Roman" w:cs="Times New Roman"/>
          <w:b/>
          <w:bCs/>
        </w:rPr>
        <w:t>Brief:</w:t>
      </w:r>
    </w:p>
    <w:p w14:paraId="0B8A2E9C" w14:textId="3B79B802" w:rsidR="0012089D" w:rsidRDefault="0012089D" w:rsidP="0012089D">
      <w:pPr>
        <w:spacing w:after="0" w:line="240" w:lineRule="auto"/>
        <w:ind w:left="720"/>
        <w:rPr>
          <w:rFonts w:ascii="Times New Roman" w:eastAsia="Courier New" w:hAnsi="Times New Roman" w:cs="Times New Roman"/>
        </w:rPr>
      </w:pPr>
      <w:r w:rsidRPr="0012089D">
        <w:rPr>
          <w:rFonts w:ascii="Times New Roman" w:eastAsia="Courier New" w:hAnsi="Times New Roman" w:cs="Times New Roman"/>
        </w:rPr>
        <w:t xml:space="preserve">Transmitting application </w:t>
      </w:r>
      <w:r w:rsidRPr="0012089D">
        <w:rPr>
          <w:rFonts w:ascii="Times New Roman" w:eastAsia="Courier New" w:hAnsi="Times New Roman" w:cs="Times New Roman"/>
          <w:b/>
        </w:rPr>
        <w:t>#24-250</w:t>
      </w:r>
      <w:r>
        <w:rPr>
          <w:rFonts w:ascii="Times New Roman" w:eastAsia="Courier New" w:hAnsi="Times New Roman" w:cs="Times New Roman"/>
          <w:b/>
        </w:rPr>
        <w:t>34</w:t>
      </w:r>
      <w:r w:rsidRPr="0012089D">
        <w:rPr>
          <w:rFonts w:ascii="Times New Roman" w:eastAsia="Courier New" w:hAnsi="Times New Roman" w:cs="Times New Roman"/>
          <w:b/>
        </w:rPr>
        <w:t xml:space="preserve"> – DEMO</w:t>
      </w:r>
      <w:r w:rsidRPr="0012089D">
        <w:rPr>
          <w:rFonts w:ascii="Times New Roman" w:eastAsia="Courier New" w:hAnsi="Times New Roman" w:cs="Times New Roman"/>
          <w:bCs/>
        </w:rPr>
        <w:t xml:space="preserve"> demolition report </w:t>
      </w:r>
      <w:r w:rsidRPr="0012089D">
        <w:rPr>
          <w:rFonts w:ascii="Times New Roman" w:eastAsia="Courier New" w:hAnsi="Times New Roman" w:cs="Times New Roman"/>
        </w:rPr>
        <w:t>for the following propert</w:t>
      </w:r>
      <w:r w:rsidR="00240EE1">
        <w:rPr>
          <w:rFonts w:ascii="Times New Roman" w:eastAsia="Courier New" w:hAnsi="Times New Roman" w:cs="Times New Roman"/>
        </w:rPr>
        <w:t>ies</w:t>
      </w:r>
      <w:r w:rsidRPr="0012089D">
        <w:rPr>
          <w:rFonts w:ascii="Times New Roman" w:eastAsia="Courier New" w:hAnsi="Times New Roman" w:cs="Times New Roman"/>
        </w:rPr>
        <w:t>:</w:t>
      </w:r>
    </w:p>
    <w:p w14:paraId="5F4BD183" w14:textId="77777777" w:rsidR="0012089D" w:rsidRPr="0012089D" w:rsidRDefault="0012089D" w:rsidP="0012089D">
      <w:pPr>
        <w:spacing w:after="0" w:line="240" w:lineRule="auto"/>
        <w:ind w:left="720"/>
        <w:rPr>
          <w:rFonts w:ascii="Times New Roman" w:eastAsia="Courier New" w:hAnsi="Times New Roman" w:cs="Times New Roman"/>
        </w:rPr>
      </w:pPr>
    </w:p>
    <w:p w14:paraId="4F2AC6C6" w14:textId="24099FF2" w:rsidR="0012089D" w:rsidRPr="0012089D" w:rsidRDefault="0012089D" w:rsidP="0012089D">
      <w:pPr>
        <w:widowControl w:val="0"/>
        <w:numPr>
          <w:ilvl w:val="0"/>
          <w:numId w:val="4"/>
        </w:numPr>
        <w:autoSpaceDE w:val="0"/>
        <w:autoSpaceDN w:val="0"/>
        <w:adjustRightInd w:val="0"/>
        <w:spacing w:after="0" w:line="240" w:lineRule="auto"/>
        <w:ind w:left="1890"/>
        <w:rPr>
          <w:rFonts w:ascii="Times New Roman" w:eastAsia="Courier New" w:hAnsi="Times New Roman" w:cs="Times New Roman"/>
          <w:b/>
        </w:rPr>
      </w:pPr>
      <w:r>
        <w:rPr>
          <w:rFonts w:ascii="Times New Roman" w:eastAsia="Courier New" w:hAnsi="Times New Roman" w:cs="Times New Roman"/>
          <w:b/>
        </w:rPr>
        <w:t>4307 S. Miro Street and 3606 Gen. Pershing Street</w:t>
      </w:r>
      <w:r w:rsidRPr="0012089D">
        <w:rPr>
          <w:rFonts w:ascii="Times New Roman" w:eastAsia="Courier New" w:hAnsi="Times New Roman" w:cs="Times New Roman"/>
          <w:b/>
        </w:rPr>
        <w:t xml:space="preserve"> – Council District “B”</w:t>
      </w:r>
    </w:p>
    <w:p w14:paraId="37188B4C" w14:textId="77777777" w:rsidR="0012089D" w:rsidRPr="0012089D" w:rsidRDefault="0012089D" w:rsidP="0012089D">
      <w:pPr>
        <w:spacing w:after="0" w:line="240" w:lineRule="auto"/>
        <w:rPr>
          <w:rFonts w:ascii="Times New Roman" w:eastAsia="Courier New" w:hAnsi="Times New Roman" w:cs="Times New Roman"/>
          <w:b/>
          <w:bCs/>
        </w:rPr>
      </w:pPr>
    </w:p>
    <w:p w14:paraId="43A4B5A1" w14:textId="77777777" w:rsidR="0012089D" w:rsidRPr="0012089D" w:rsidRDefault="0012089D" w:rsidP="0012089D">
      <w:pPr>
        <w:spacing w:after="0" w:line="240" w:lineRule="auto"/>
        <w:ind w:left="720"/>
        <w:rPr>
          <w:rFonts w:ascii="Times New Roman" w:eastAsia="Courier New" w:hAnsi="Times New Roman" w:cs="Times New Roman"/>
          <w:b/>
          <w:bCs/>
        </w:rPr>
      </w:pPr>
      <w:r w:rsidRPr="0012089D">
        <w:rPr>
          <w:rFonts w:ascii="Times New Roman" w:eastAsia="Courier New" w:hAnsi="Times New Roman" w:cs="Times New Roman"/>
          <w:b/>
          <w:bCs/>
        </w:rPr>
        <w:t>Annotation:</w:t>
      </w:r>
    </w:p>
    <w:p w14:paraId="20D8C538" w14:textId="40A2840B" w:rsidR="0012089D" w:rsidRPr="0012089D" w:rsidRDefault="0012089D" w:rsidP="0012089D">
      <w:pPr>
        <w:spacing w:after="0" w:line="240" w:lineRule="auto"/>
        <w:ind w:left="720"/>
        <w:rPr>
          <w:rFonts w:ascii="Times New Roman" w:eastAsia="Courier New" w:hAnsi="Times New Roman" w:cs="Times New Roman"/>
          <w:b/>
          <w:bCs/>
        </w:rPr>
      </w:pPr>
      <w:r>
        <w:rPr>
          <w:rFonts w:ascii="Times New Roman" w:eastAsia="Courier New" w:hAnsi="Times New Roman" w:cs="Times New Roman"/>
          <w:b/>
          <w:bCs/>
        </w:rPr>
        <w:t xml:space="preserve">MAY BE </w:t>
      </w:r>
      <w:r w:rsidRPr="0012089D">
        <w:rPr>
          <w:rFonts w:ascii="Times New Roman" w:eastAsia="Courier New" w:hAnsi="Times New Roman" w:cs="Times New Roman"/>
          <w:b/>
          <w:bCs/>
        </w:rPr>
        <w:t>RECEIVED.</w:t>
      </w:r>
    </w:p>
    <w:p w14:paraId="18A67F80" w14:textId="77777777" w:rsidR="007B6A76" w:rsidRDefault="007B6A76"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p>
    <w:p w14:paraId="0F9F605D" w14:textId="77777777" w:rsidR="00054958" w:rsidRDefault="00054958"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p>
    <w:p w14:paraId="74A54245" w14:textId="77777777" w:rsidR="00054958" w:rsidRPr="004B7575" w:rsidRDefault="00054958" w:rsidP="007B6A76">
      <w:pPr>
        <w:widowControl w:val="0"/>
        <w:autoSpaceDE w:val="0"/>
        <w:autoSpaceDN w:val="0"/>
        <w:adjustRightInd w:val="0"/>
        <w:spacing w:after="0" w:line="240" w:lineRule="auto"/>
        <w:ind w:left="720"/>
        <w:rPr>
          <w:rFonts w:ascii="Times New Roman" w:eastAsia="Courier New" w:hAnsi="Times New Roman" w:cs="Times New Roman"/>
          <w:b/>
          <w:i/>
          <w:iCs/>
          <w:sz w:val="24"/>
          <w:szCs w:val="24"/>
        </w:rPr>
      </w:pPr>
    </w:p>
    <w:p w14:paraId="7B14A476" w14:textId="1547D120" w:rsidR="00A610AB" w:rsidRPr="008C08B1" w:rsidRDefault="00A610AB" w:rsidP="00301BC3">
      <w:pPr>
        <w:pStyle w:val="ListParagraph"/>
        <w:numPr>
          <w:ilvl w:val="0"/>
          <w:numId w:val="1"/>
        </w:numPr>
        <w:spacing w:after="0" w:line="240" w:lineRule="auto"/>
        <w:ind w:hanging="720"/>
        <w:rPr>
          <w:rFonts w:ascii="Times New Roman" w:hAnsi="Times New Roman" w:cs="Times New Roman"/>
          <w:b/>
          <w:bCs/>
          <w:sz w:val="24"/>
          <w:szCs w:val="24"/>
        </w:rPr>
      </w:pPr>
      <w:r w:rsidRPr="008C08B1">
        <w:rPr>
          <w:rFonts w:ascii="Times New Roman" w:hAnsi="Times New Roman" w:cs="Times New Roman"/>
          <w:b/>
          <w:sz w:val="24"/>
          <w:szCs w:val="24"/>
        </w:rPr>
        <w:t xml:space="preserve">RESOLUTION - NO. R-24-624 - </w:t>
      </w:r>
      <w:r w:rsidRPr="008C08B1">
        <w:rPr>
          <w:rFonts w:ascii="Times New Roman" w:eastAsia="Times New Roman" w:hAnsi="Times New Roman" w:cs="Times New Roman"/>
          <w:b/>
          <w:bCs/>
          <w:sz w:val="24"/>
          <w:szCs w:val="24"/>
        </w:rPr>
        <w:t>BY</w:t>
      </w:r>
      <w:proofErr w:type="gramStart"/>
      <w:r w:rsidRPr="008C08B1">
        <w:rPr>
          <w:rFonts w:ascii="Times New Roman" w:eastAsia="Times New Roman" w:hAnsi="Times New Roman" w:cs="Times New Roman"/>
          <w:b/>
          <w:bCs/>
          <w:sz w:val="24"/>
          <w:szCs w:val="24"/>
        </w:rPr>
        <w:t>:  COUNCILMEMBERS</w:t>
      </w:r>
      <w:proofErr w:type="gramEnd"/>
      <w:r w:rsidRPr="008C08B1">
        <w:rPr>
          <w:rFonts w:ascii="Times New Roman" w:eastAsia="Times New Roman" w:hAnsi="Times New Roman" w:cs="Times New Roman"/>
          <w:b/>
          <w:bCs/>
          <w:sz w:val="24"/>
          <w:szCs w:val="24"/>
        </w:rPr>
        <w:t xml:space="preserve"> MORENO, MORRELL, HARRIS, GREEN AND THOMAS</w:t>
      </w:r>
      <w:r w:rsidRPr="008C08B1">
        <w:rPr>
          <w:rFonts w:ascii="Times New Roman" w:hAnsi="Times New Roman" w:cs="Times New Roman"/>
          <w:b/>
          <w:bCs/>
          <w:sz w:val="24"/>
          <w:szCs w:val="24"/>
        </w:rPr>
        <w:t xml:space="preserve"> </w:t>
      </w:r>
    </w:p>
    <w:p w14:paraId="61F64803" w14:textId="77777777" w:rsidR="00A610AB" w:rsidRDefault="00A610AB" w:rsidP="00A610AB">
      <w:pPr>
        <w:spacing w:after="0" w:line="240" w:lineRule="auto"/>
        <w:rPr>
          <w:rFonts w:ascii="Times New Roman" w:hAnsi="Times New Roman" w:cs="Times New Roman"/>
          <w:b/>
          <w:bCs/>
          <w:sz w:val="24"/>
          <w:szCs w:val="24"/>
        </w:rPr>
      </w:pPr>
    </w:p>
    <w:p w14:paraId="403592C0" w14:textId="77777777" w:rsidR="00A610AB" w:rsidRPr="008C08B1" w:rsidRDefault="00A610AB" w:rsidP="00A610AB">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Brief:</w:t>
      </w:r>
    </w:p>
    <w:p w14:paraId="624BACA9" w14:textId="77777777" w:rsidR="00A610AB" w:rsidRDefault="00A610AB" w:rsidP="00A610AB">
      <w:pPr>
        <w:spacing w:after="0" w:line="240" w:lineRule="auto"/>
        <w:ind w:left="720"/>
        <w:rPr>
          <w:rFonts w:ascii="Times New Roman" w:hAnsi="Times New Roman" w:cs="Times New Roman"/>
          <w:b/>
          <w:bCs/>
          <w:sz w:val="24"/>
          <w:szCs w:val="24"/>
        </w:rPr>
      </w:pPr>
      <w:r w:rsidRPr="008C08B1">
        <w:rPr>
          <w:rFonts w:ascii="Times New Roman" w:hAnsi="Times New Roman" w:cs="Times New Roman"/>
          <w:b/>
          <w:bCs/>
          <w:sz w:val="24"/>
          <w:szCs w:val="24"/>
        </w:rPr>
        <w:t xml:space="preserve">RESOLUTION AND ORDER ESTABLISHING A DOCKET AND PROCEDURAL SCHEDULE </w:t>
      </w:r>
    </w:p>
    <w:p w14:paraId="0C2BB23A" w14:textId="77777777" w:rsidR="00A610AB" w:rsidRDefault="00A610AB" w:rsidP="00A610AB">
      <w:pPr>
        <w:spacing w:after="0" w:line="240" w:lineRule="auto"/>
        <w:ind w:left="720" w:firstLine="720"/>
        <w:rPr>
          <w:rFonts w:ascii="Times New Roman" w:hAnsi="Times New Roman" w:cs="Times New Roman"/>
          <w:b/>
          <w:bCs/>
          <w:sz w:val="24"/>
          <w:szCs w:val="24"/>
        </w:rPr>
      </w:pPr>
      <w:r w:rsidRPr="008C08B1">
        <w:rPr>
          <w:rFonts w:ascii="Times New Roman" w:hAnsi="Times New Roman" w:cs="Times New Roman"/>
          <w:b/>
          <w:bCs/>
          <w:sz w:val="24"/>
          <w:szCs w:val="24"/>
        </w:rPr>
        <w:t>TO ENHANCE DISTRIBUTED ENERGY RESOURCE PROGRAMS</w:t>
      </w:r>
    </w:p>
    <w:p w14:paraId="036124F4" w14:textId="77777777" w:rsidR="00A610AB" w:rsidRDefault="00A610AB" w:rsidP="00A610AB">
      <w:pPr>
        <w:spacing w:after="0" w:line="240" w:lineRule="auto"/>
        <w:ind w:left="3600" w:firstLine="720"/>
        <w:rPr>
          <w:rFonts w:ascii="Times New Roman" w:hAnsi="Times New Roman" w:cs="Times New Roman"/>
          <w:b/>
          <w:bCs/>
          <w:sz w:val="24"/>
          <w:szCs w:val="24"/>
        </w:rPr>
      </w:pPr>
    </w:p>
    <w:p w14:paraId="40D35BDD" w14:textId="77777777" w:rsidR="00A610AB" w:rsidRPr="008C08B1" w:rsidRDefault="00A610AB" w:rsidP="00A610AB">
      <w:pPr>
        <w:spacing w:after="240" w:line="240" w:lineRule="auto"/>
        <w:ind w:left="3600"/>
        <w:rPr>
          <w:rFonts w:ascii="Times New Roman" w:hAnsi="Times New Roman" w:cs="Times New Roman"/>
          <w:b/>
          <w:bCs/>
          <w:sz w:val="24"/>
          <w:szCs w:val="24"/>
        </w:rPr>
      </w:pPr>
      <w:r>
        <w:rPr>
          <w:rFonts w:ascii="Times New Roman" w:hAnsi="Times New Roman" w:cs="Times New Roman"/>
          <w:b/>
          <w:bCs/>
          <w:sz w:val="24"/>
          <w:szCs w:val="24"/>
        </w:rPr>
        <w:t xml:space="preserve">      </w:t>
      </w:r>
      <w:r w:rsidRPr="008C08B1">
        <w:rPr>
          <w:rFonts w:ascii="Times New Roman" w:hAnsi="Times New Roman" w:cs="Times New Roman"/>
          <w:b/>
          <w:bCs/>
          <w:sz w:val="24"/>
          <w:szCs w:val="24"/>
        </w:rPr>
        <w:t>DOCKET UD-24-02</w:t>
      </w:r>
    </w:p>
    <w:p w14:paraId="0778021C" w14:textId="77777777" w:rsidR="00A610AB" w:rsidRPr="00AA480C" w:rsidRDefault="00A610AB" w:rsidP="00A610AB">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21F590F7" w14:textId="77777777" w:rsidR="00A610AB" w:rsidRPr="00AA480C" w:rsidRDefault="00A610AB" w:rsidP="00A610AB">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64C70E53" w14:textId="77777777" w:rsidR="00A610AB" w:rsidRDefault="00A610AB" w:rsidP="00A610AB">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0EDD0A21" w14:textId="46207965" w:rsidR="007A2C54" w:rsidRPr="00B00F7A" w:rsidRDefault="007A2C54" w:rsidP="007A2C54">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w:t>
      </w:r>
      <w:r>
        <w:rPr>
          <w:rFonts w:ascii="Times New Roman" w:hAnsi="Times New Roman" w:cs="Times New Roman"/>
          <w:b/>
          <w:i/>
          <w:iCs/>
          <w:sz w:val="24"/>
          <w:szCs w:val="24"/>
        </w:rPr>
        <w:t>Climate Change and Sustainability</w:t>
      </w:r>
      <w:r w:rsidRPr="00B00F7A">
        <w:rPr>
          <w:rFonts w:ascii="Times New Roman" w:eastAsia="Courier New" w:hAnsi="Times New Roman" w:cs="Times New Roman"/>
          <w:b/>
          <w:bCs/>
          <w:i/>
          <w:sz w:val="24"/>
          <w:szCs w:val="24"/>
        </w:rPr>
        <w:t xml:space="preserve"> Committee recommended approval).</w:t>
      </w:r>
    </w:p>
    <w:p w14:paraId="1B48FDC6" w14:textId="77777777" w:rsidR="002E3B19" w:rsidRDefault="002E3B19" w:rsidP="00A610AB">
      <w:pPr>
        <w:spacing w:after="0" w:line="240" w:lineRule="auto"/>
        <w:ind w:left="720"/>
        <w:rPr>
          <w:rFonts w:ascii="Times New Roman" w:hAnsi="Times New Roman" w:cs="Times New Roman"/>
          <w:b/>
          <w:bCs/>
          <w:sz w:val="24"/>
          <w:szCs w:val="24"/>
        </w:rPr>
      </w:pPr>
    </w:p>
    <w:p w14:paraId="146AF616" w14:textId="77777777" w:rsidR="00490F4B" w:rsidRDefault="00490F4B" w:rsidP="00A610AB">
      <w:pPr>
        <w:spacing w:after="0" w:line="240" w:lineRule="auto"/>
        <w:ind w:left="720"/>
        <w:rPr>
          <w:rFonts w:ascii="Times New Roman" w:hAnsi="Times New Roman" w:cs="Times New Roman"/>
          <w:b/>
          <w:bCs/>
          <w:sz w:val="24"/>
          <w:szCs w:val="24"/>
        </w:rPr>
      </w:pPr>
    </w:p>
    <w:p w14:paraId="732857F6" w14:textId="77777777" w:rsidR="00054958" w:rsidRDefault="00054958" w:rsidP="00A610AB">
      <w:pPr>
        <w:spacing w:after="0" w:line="240" w:lineRule="auto"/>
        <w:ind w:left="720"/>
        <w:rPr>
          <w:rFonts w:ascii="Times New Roman" w:hAnsi="Times New Roman" w:cs="Times New Roman"/>
          <w:b/>
          <w:bCs/>
          <w:sz w:val="24"/>
          <w:szCs w:val="24"/>
        </w:rPr>
      </w:pPr>
    </w:p>
    <w:p w14:paraId="0014BDDC" w14:textId="77777777" w:rsidR="00054958" w:rsidRDefault="00054958" w:rsidP="00A610AB">
      <w:pPr>
        <w:spacing w:after="0" w:line="240" w:lineRule="auto"/>
        <w:ind w:left="720"/>
        <w:rPr>
          <w:rFonts w:ascii="Times New Roman" w:hAnsi="Times New Roman" w:cs="Times New Roman"/>
          <w:b/>
          <w:bCs/>
          <w:sz w:val="24"/>
          <w:szCs w:val="24"/>
        </w:rPr>
      </w:pPr>
    </w:p>
    <w:p w14:paraId="605FDAD6" w14:textId="787338F6" w:rsidR="00A610AB" w:rsidRPr="008C08B1" w:rsidRDefault="00A610AB" w:rsidP="00301BC3">
      <w:pPr>
        <w:pStyle w:val="ListParagraph"/>
        <w:numPr>
          <w:ilvl w:val="0"/>
          <w:numId w:val="1"/>
        </w:numPr>
        <w:spacing w:after="0" w:line="240" w:lineRule="auto"/>
        <w:ind w:hanging="720"/>
        <w:rPr>
          <w:rFonts w:ascii="Times New Roman" w:hAnsi="Times New Roman" w:cs="Times New Roman"/>
          <w:b/>
          <w:bCs/>
          <w:sz w:val="24"/>
          <w:szCs w:val="24"/>
        </w:rPr>
      </w:pPr>
      <w:r w:rsidRPr="008C08B1">
        <w:rPr>
          <w:rFonts w:ascii="Times New Roman" w:hAnsi="Times New Roman" w:cs="Times New Roman"/>
          <w:b/>
          <w:sz w:val="24"/>
          <w:szCs w:val="24"/>
        </w:rPr>
        <w:lastRenderedPageBreak/>
        <w:t xml:space="preserve">RESOLUTION - NO. R-24-625 - </w:t>
      </w:r>
      <w:r w:rsidRPr="008C08B1">
        <w:rPr>
          <w:rFonts w:ascii="Times New Roman" w:hAnsi="Times New Roman" w:cs="Times New Roman"/>
          <w:b/>
          <w:bCs/>
          <w:sz w:val="24"/>
          <w:szCs w:val="24"/>
        </w:rPr>
        <w:t>BY:  COUNCILMEMBERS MORENO, MORRELL, HARRIS, GREEN AND THOMAS</w:t>
      </w:r>
    </w:p>
    <w:p w14:paraId="585B1F3A" w14:textId="77777777" w:rsidR="00A610AB" w:rsidRDefault="00A610AB" w:rsidP="00A610AB">
      <w:pPr>
        <w:spacing w:after="240" w:line="240" w:lineRule="auto"/>
        <w:contextualSpacing/>
        <w:rPr>
          <w:rFonts w:ascii="Times New Roman" w:hAnsi="Times New Roman" w:cs="Times New Roman"/>
          <w:b/>
          <w:bCs/>
          <w:sz w:val="24"/>
          <w:szCs w:val="24"/>
        </w:rPr>
      </w:pPr>
    </w:p>
    <w:p w14:paraId="3AC9EBF5" w14:textId="77777777" w:rsidR="00A610AB" w:rsidRPr="008C08B1" w:rsidRDefault="00A610AB" w:rsidP="00A610AB">
      <w:pPr>
        <w:spacing w:after="240" w:line="24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Brief:</w:t>
      </w:r>
    </w:p>
    <w:p w14:paraId="6F6DE174" w14:textId="77777777" w:rsidR="00A610AB" w:rsidRDefault="00A610AB" w:rsidP="00A610AB">
      <w:pPr>
        <w:spacing w:after="240" w:line="240" w:lineRule="auto"/>
        <w:ind w:left="720"/>
        <w:contextualSpacing/>
        <w:rPr>
          <w:rFonts w:ascii="Times New Roman" w:hAnsi="Times New Roman" w:cs="Times New Roman"/>
          <w:b/>
          <w:bCs/>
          <w:sz w:val="24"/>
          <w:szCs w:val="24"/>
        </w:rPr>
      </w:pPr>
      <w:r w:rsidRPr="008C08B1">
        <w:rPr>
          <w:rFonts w:ascii="Times New Roman" w:hAnsi="Times New Roman" w:cs="Times New Roman"/>
          <w:b/>
          <w:bCs/>
          <w:sz w:val="24"/>
          <w:szCs w:val="24"/>
        </w:rPr>
        <w:t xml:space="preserve">RESOLUTION AND ORDER PROVIDING LIMITED APPROVAL AND GUIDANCE WITH </w:t>
      </w:r>
    </w:p>
    <w:p w14:paraId="656F1BF8" w14:textId="77777777" w:rsidR="00A610AB" w:rsidRPr="008C08B1" w:rsidRDefault="00A610AB" w:rsidP="00A610AB">
      <w:pPr>
        <w:spacing w:after="240" w:line="240" w:lineRule="auto"/>
        <w:ind w:left="720"/>
        <w:contextualSpacing/>
        <w:rPr>
          <w:rFonts w:ascii="Times New Roman" w:hAnsi="Times New Roman" w:cs="Times New Roman"/>
          <w:b/>
          <w:bCs/>
          <w:sz w:val="24"/>
          <w:szCs w:val="24"/>
        </w:rPr>
      </w:pPr>
      <w:r w:rsidRPr="008C08B1">
        <w:rPr>
          <w:rFonts w:ascii="Times New Roman" w:hAnsi="Times New Roman" w:cs="Times New Roman"/>
          <w:b/>
          <w:bCs/>
          <w:sz w:val="24"/>
          <w:szCs w:val="24"/>
        </w:rPr>
        <w:t xml:space="preserve">RESPECT TO PROPOSED SYSTEM RESILIENCY AND STORM HARDENING EXPENDITURES </w:t>
      </w:r>
    </w:p>
    <w:p w14:paraId="7290EA9B" w14:textId="77777777" w:rsidR="00A610AB" w:rsidRPr="008C08B1" w:rsidRDefault="00A610AB" w:rsidP="00A610AB">
      <w:pPr>
        <w:spacing w:after="240" w:line="240" w:lineRule="auto"/>
        <w:ind w:left="720" w:hanging="720"/>
        <w:contextualSpacing/>
        <w:jc w:val="center"/>
        <w:rPr>
          <w:rFonts w:ascii="Times New Roman" w:hAnsi="Times New Roman" w:cs="Times New Roman"/>
          <w:b/>
          <w:bCs/>
          <w:sz w:val="24"/>
          <w:szCs w:val="24"/>
        </w:rPr>
      </w:pPr>
      <w:r w:rsidRPr="008C08B1">
        <w:rPr>
          <w:rFonts w:ascii="Times New Roman" w:hAnsi="Times New Roman" w:cs="Times New Roman"/>
          <w:b/>
          <w:bCs/>
          <w:sz w:val="24"/>
          <w:szCs w:val="24"/>
        </w:rPr>
        <w:t>DOCKET UD-21-03</w:t>
      </w:r>
    </w:p>
    <w:p w14:paraId="3C8543A1" w14:textId="77777777" w:rsidR="00A610AB" w:rsidRPr="00301BC3" w:rsidRDefault="00A610AB" w:rsidP="00A610AB">
      <w:pPr>
        <w:spacing w:after="0" w:line="240" w:lineRule="auto"/>
        <w:ind w:left="720"/>
        <w:rPr>
          <w:rFonts w:ascii="Times New Roman" w:hAnsi="Times New Roman" w:cs="Times New Roman"/>
          <w:b/>
          <w:bCs/>
          <w:sz w:val="16"/>
          <w:szCs w:val="16"/>
        </w:rPr>
      </w:pPr>
    </w:p>
    <w:p w14:paraId="5F805320" w14:textId="77777777" w:rsidR="00A610AB" w:rsidRPr="00AA480C" w:rsidRDefault="00A610AB" w:rsidP="00A610AB">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5901D215" w14:textId="77777777" w:rsidR="00A610AB" w:rsidRPr="00AA480C" w:rsidRDefault="00A610AB" w:rsidP="00A610AB">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35E55934" w14:textId="77777777" w:rsidR="00A610AB" w:rsidRDefault="00A610AB" w:rsidP="00A610AB">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41B08F4A" w14:textId="77777777" w:rsidR="007A2C54" w:rsidRPr="00B00F7A" w:rsidRDefault="007A2C54" w:rsidP="007A2C54">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w:t>
      </w:r>
      <w:r>
        <w:rPr>
          <w:rFonts w:ascii="Times New Roman" w:hAnsi="Times New Roman" w:cs="Times New Roman"/>
          <w:b/>
          <w:i/>
          <w:iCs/>
          <w:sz w:val="24"/>
          <w:szCs w:val="24"/>
        </w:rPr>
        <w:t>Climate Change and Sustainability</w:t>
      </w:r>
      <w:r w:rsidRPr="00B00F7A">
        <w:rPr>
          <w:rFonts w:ascii="Times New Roman" w:eastAsia="Courier New" w:hAnsi="Times New Roman" w:cs="Times New Roman"/>
          <w:b/>
          <w:bCs/>
          <w:i/>
          <w:sz w:val="24"/>
          <w:szCs w:val="24"/>
        </w:rPr>
        <w:t xml:space="preserve"> Committee recommended approval).</w:t>
      </w:r>
    </w:p>
    <w:p w14:paraId="2D75E260" w14:textId="77777777" w:rsidR="007A2C54" w:rsidRDefault="007A2C54" w:rsidP="007A2C54">
      <w:pPr>
        <w:spacing w:after="0" w:line="240" w:lineRule="auto"/>
        <w:rPr>
          <w:rFonts w:ascii="Times New Roman" w:eastAsia="Times New Roman" w:hAnsi="Times New Roman"/>
          <w:b/>
          <w:color w:val="000000"/>
          <w:sz w:val="24"/>
          <w:szCs w:val="24"/>
        </w:rPr>
      </w:pPr>
    </w:p>
    <w:p w14:paraId="46C93D0D" w14:textId="77777777" w:rsidR="007A26DA" w:rsidRDefault="007A26DA" w:rsidP="00A610AB">
      <w:pPr>
        <w:spacing w:after="0" w:line="240" w:lineRule="auto"/>
        <w:ind w:left="720"/>
        <w:rPr>
          <w:rFonts w:ascii="Times New Roman" w:hAnsi="Times New Roman" w:cs="Times New Roman"/>
          <w:b/>
          <w:bCs/>
        </w:rPr>
      </w:pPr>
    </w:p>
    <w:p w14:paraId="4BE57AB3" w14:textId="77777777" w:rsidR="007A26DA" w:rsidRDefault="007A26DA" w:rsidP="00A610AB">
      <w:pPr>
        <w:spacing w:after="0" w:line="240" w:lineRule="auto"/>
        <w:ind w:left="720"/>
        <w:rPr>
          <w:rFonts w:ascii="Times New Roman" w:hAnsi="Times New Roman" w:cs="Times New Roman"/>
          <w:b/>
          <w:bCs/>
        </w:rPr>
      </w:pPr>
    </w:p>
    <w:p w14:paraId="3DA5E3EE" w14:textId="3B1DBBCE" w:rsidR="00CC7B97" w:rsidRPr="005B5923" w:rsidRDefault="00CC7B97" w:rsidP="005B5923">
      <w:pPr>
        <w:pStyle w:val="ListParagraph"/>
        <w:numPr>
          <w:ilvl w:val="0"/>
          <w:numId w:val="1"/>
        </w:numPr>
        <w:spacing w:after="0" w:line="240" w:lineRule="auto"/>
        <w:ind w:hanging="720"/>
        <w:rPr>
          <w:rFonts w:ascii="Times New Roman" w:eastAsia="Times New Roman" w:hAnsi="Times New Roman"/>
          <w:b/>
          <w:sz w:val="24"/>
          <w:szCs w:val="24"/>
        </w:rPr>
      </w:pPr>
      <w:r w:rsidRPr="005B5923">
        <w:rPr>
          <w:rFonts w:ascii="Times New Roman" w:eastAsia="Times New Roman" w:hAnsi="Times New Roman"/>
          <w:b/>
          <w:color w:val="000000"/>
          <w:sz w:val="24"/>
          <w:szCs w:val="24"/>
        </w:rPr>
        <w:t>MOTION</w:t>
      </w:r>
      <w:r w:rsidR="00AB5109"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NO. M-24-626</w:t>
      </w:r>
      <w:r w:rsidR="00AB5109"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 xml:space="preserve">BY: </w:t>
      </w:r>
      <w:r w:rsidR="00AB5109" w:rsidRPr="005B5923">
        <w:rPr>
          <w:rFonts w:ascii="Times New Roman" w:eastAsia="Times New Roman" w:hAnsi="Times New Roman"/>
          <w:b/>
          <w:color w:val="000000"/>
          <w:sz w:val="24"/>
          <w:szCs w:val="24"/>
        </w:rPr>
        <w:t xml:space="preserve">  </w:t>
      </w:r>
      <w:r w:rsidRPr="005B5923">
        <w:rPr>
          <w:rFonts w:ascii="Times New Roman" w:eastAsia="Times New Roman" w:hAnsi="Times New Roman"/>
          <w:b/>
          <w:color w:val="000000"/>
          <w:sz w:val="24"/>
          <w:szCs w:val="24"/>
        </w:rPr>
        <w:t xml:space="preserve">COUNCILMEMBER MORENO </w:t>
      </w:r>
    </w:p>
    <w:p w14:paraId="719D55E6" w14:textId="77777777" w:rsidR="00AB5109" w:rsidRDefault="00AB5109" w:rsidP="00727FDF">
      <w:pPr>
        <w:spacing w:after="0" w:line="240" w:lineRule="auto"/>
        <w:rPr>
          <w:rFonts w:ascii="Times New Roman" w:eastAsia="Times New Roman" w:hAnsi="Times New Roman"/>
          <w:b/>
          <w:color w:val="000000"/>
          <w:sz w:val="24"/>
          <w:szCs w:val="24"/>
        </w:rPr>
      </w:pPr>
    </w:p>
    <w:p w14:paraId="2025FA07" w14:textId="594F91F9" w:rsidR="00CC7B97" w:rsidRPr="00FD300C" w:rsidRDefault="00AB5109" w:rsidP="005B5923">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6BF5ACD7" w14:textId="2FEE76DF" w:rsidR="00CC7B97" w:rsidRPr="00FD300C" w:rsidRDefault="00AB5109" w:rsidP="005B5923">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CC7B97" w:rsidRPr="00FD300C">
        <w:rPr>
          <w:rFonts w:ascii="Times New Roman" w:eastAsia="Times New Roman" w:hAnsi="Times New Roman"/>
          <w:color w:val="000000"/>
          <w:sz w:val="24"/>
          <w:szCs w:val="24"/>
        </w:rPr>
        <w:t xml:space="preserve"> </w:t>
      </w:r>
      <w:r w:rsidR="00CC7B97">
        <w:rPr>
          <w:rFonts w:ascii="Times New Roman" w:eastAsia="Times New Roman" w:hAnsi="Times New Roman"/>
          <w:color w:val="000000"/>
          <w:sz w:val="24"/>
          <w:szCs w:val="24"/>
        </w:rPr>
        <w:t xml:space="preserve">the </w:t>
      </w:r>
      <w:r w:rsidR="00CC7B97" w:rsidRPr="00FD300C">
        <w:rPr>
          <w:rFonts w:ascii="Times New Roman" w:eastAsia="Times New Roman" w:hAnsi="Times New Roman"/>
          <w:color w:val="000000"/>
          <w:sz w:val="24"/>
          <w:szCs w:val="24"/>
        </w:rPr>
        <w:t>appointment of</w:t>
      </w:r>
      <w:r w:rsidR="00CC7B97">
        <w:rPr>
          <w:rFonts w:ascii="Times New Roman" w:eastAsia="Times New Roman" w:hAnsi="Times New Roman"/>
          <w:color w:val="000000"/>
          <w:sz w:val="24"/>
          <w:szCs w:val="24"/>
        </w:rPr>
        <w:t xml:space="preserve"> Dr. Joseph Dyson, Sr., </w:t>
      </w:r>
      <w:r w:rsidR="00CC7B97" w:rsidRPr="00FD300C">
        <w:rPr>
          <w:rFonts w:ascii="Times New Roman" w:eastAsia="Times New Roman" w:hAnsi="Times New Roman"/>
          <w:color w:val="000000"/>
          <w:sz w:val="24"/>
          <w:szCs w:val="24"/>
        </w:rPr>
        <w:t>as a member of the</w:t>
      </w:r>
      <w:r w:rsidR="00CC7B97">
        <w:rPr>
          <w:rFonts w:ascii="Times New Roman" w:eastAsia="Times New Roman" w:hAnsi="Times New Roman"/>
          <w:color w:val="000000"/>
          <w:sz w:val="24"/>
          <w:szCs w:val="24"/>
        </w:rPr>
        <w:t xml:space="preserve"> Orleans Parish Communications District Board of Commissioners</w:t>
      </w:r>
      <w:r w:rsidR="00CC7B97" w:rsidRPr="00EC7BBA">
        <w:rPr>
          <w:rFonts w:ascii="Times New Roman" w:eastAsia="Times New Roman" w:hAnsi="Times New Roman"/>
          <w:color w:val="000000"/>
          <w:sz w:val="24"/>
          <w:szCs w:val="24"/>
        </w:rPr>
        <w:t>, effective upon approval by the Council of the City of New Orleans</w:t>
      </w:r>
      <w:r w:rsidR="00CC7B97">
        <w:rPr>
          <w:rFonts w:ascii="Times New Roman" w:eastAsia="Times New Roman" w:hAnsi="Times New Roman"/>
          <w:color w:val="000000"/>
          <w:sz w:val="24"/>
          <w:szCs w:val="24"/>
        </w:rPr>
        <w:t>, for a term that will expire on June 30, 2028</w:t>
      </w:r>
      <w:r w:rsidR="00CC7B97" w:rsidRPr="00FD300C">
        <w:rPr>
          <w:rFonts w:ascii="Times New Roman" w:eastAsia="Times New Roman" w:hAnsi="Times New Roman"/>
          <w:color w:val="000000"/>
          <w:sz w:val="24"/>
          <w:szCs w:val="24"/>
        </w:rPr>
        <w:t>.</w:t>
      </w:r>
    </w:p>
    <w:p w14:paraId="631F4AAC" w14:textId="77777777" w:rsidR="007A26DA" w:rsidRDefault="007A26DA" w:rsidP="00727FDF">
      <w:pPr>
        <w:spacing w:after="0" w:line="240" w:lineRule="auto"/>
        <w:ind w:left="720"/>
        <w:rPr>
          <w:rFonts w:ascii="Times New Roman" w:hAnsi="Times New Roman" w:cs="Times New Roman"/>
          <w:b/>
          <w:bCs/>
        </w:rPr>
      </w:pPr>
    </w:p>
    <w:p w14:paraId="6A530C5F" w14:textId="77777777" w:rsidR="00AB5109" w:rsidRPr="00AA480C" w:rsidRDefault="00AB5109" w:rsidP="00AB5109">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0F0E7DAB" w14:textId="77777777" w:rsidR="00AB5109" w:rsidRPr="00AA480C" w:rsidRDefault="00AB5109" w:rsidP="00AB5109">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39F7C4D7" w14:textId="77777777" w:rsidR="00AB5109" w:rsidRDefault="00AB5109" w:rsidP="00AB5109">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71473D06" w14:textId="77777777" w:rsidR="00AB5109" w:rsidRPr="00B00F7A" w:rsidRDefault="00AB5109" w:rsidP="00AB5109">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54FD15FA" w14:textId="77777777" w:rsidR="00AB5109" w:rsidRDefault="00AB5109" w:rsidP="00AB5109">
      <w:pPr>
        <w:spacing w:after="0" w:line="240" w:lineRule="auto"/>
        <w:rPr>
          <w:rFonts w:ascii="Times New Roman" w:eastAsia="Times New Roman" w:hAnsi="Times New Roman"/>
          <w:b/>
          <w:color w:val="000000"/>
          <w:sz w:val="24"/>
          <w:szCs w:val="24"/>
        </w:rPr>
      </w:pPr>
    </w:p>
    <w:p w14:paraId="5C52DF6D" w14:textId="77777777" w:rsidR="007A26DA" w:rsidRDefault="007A26DA" w:rsidP="00727FDF">
      <w:pPr>
        <w:spacing w:after="0" w:line="240" w:lineRule="auto"/>
        <w:ind w:left="720"/>
        <w:rPr>
          <w:rFonts w:ascii="Times New Roman" w:hAnsi="Times New Roman" w:cs="Times New Roman"/>
          <w:b/>
          <w:bCs/>
        </w:rPr>
      </w:pPr>
    </w:p>
    <w:p w14:paraId="5B1FEDE9" w14:textId="77777777" w:rsidR="007A26DA" w:rsidRDefault="007A26DA" w:rsidP="00727FDF">
      <w:pPr>
        <w:spacing w:after="0" w:line="240" w:lineRule="auto"/>
        <w:ind w:left="720"/>
        <w:rPr>
          <w:rFonts w:ascii="Times New Roman" w:hAnsi="Times New Roman" w:cs="Times New Roman"/>
          <w:b/>
          <w:bCs/>
        </w:rPr>
      </w:pPr>
    </w:p>
    <w:p w14:paraId="46B8B3A1" w14:textId="22AF4AA2" w:rsidR="00CC7B97" w:rsidRPr="005B5923" w:rsidRDefault="00CC7B97" w:rsidP="005B5923">
      <w:pPr>
        <w:pStyle w:val="ListParagraph"/>
        <w:numPr>
          <w:ilvl w:val="0"/>
          <w:numId w:val="1"/>
        </w:numPr>
        <w:spacing w:after="0" w:line="240" w:lineRule="auto"/>
        <w:ind w:hanging="720"/>
        <w:rPr>
          <w:rFonts w:ascii="Times New Roman" w:eastAsia="Times New Roman" w:hAnsi="Times New Roman"/>
          <w:b/>
          <w:sz w:val="24"/>
          <w:szCs w:val="24"/>
        </w:rPr>
      </w:pPr>
      <w:r w:rsidRPr="005B5923">
        <w:rPr>
          <w:rFonts w:ascii="Times New Roman" w:eastAsia="Times New Roman" w:hAnsi="Times New Roman"/>
          <w:b/>
          <w:color w:val="000000"/>
          <w:sz w:val="24"/>
          <w:szCs w:val="24"/>
        </w:rPr>
        <w:t>MOTION</w:t>
      </w:r>
      <w:r w:rsidR="005B5923"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NO. M-24-627</w:t>
      </w:r>
      <w:r w:rsidR="005B5923"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 xml:space="preserve">BY: </w:t>
      </w:r>
      <w:r w:rsidR="005B5923" w:rsidRPr="005B5923">
        <w:rPr>
          <w:rFonts w:ascii="Times New Roman" w:eastAsia="Times New Roman" w:hAnsi="Times New Roman"/>
          <w:b/>
          <w:color w:val="000000"/>
          <w:sz w:val="24"/>
          <w:szCs w:val="24"/>
        </w:rPr>
        <w:t xml:space="preserve">  </w:t>
      </w:r>
      <w:r w:rsidRPr="005B5923">
        <w:rPr>
          <w:rFonts w:ascii="Times New Roman" w:eastAsia="Times New Roman" w:hAnsi="Times New Roman"/>
          <w:b/>
          <w:color w:val="000000"/>
          <w:sz w:val="24"/>
          <w:szCs w:val="24"/>
        </w:rPr>
        <w:t xml:space="preserve">COUNCILMEMBER MORENO </w:t>
      </w:r>
    </w:p>
    <w:p w14:paraId="73936DF4" w14:textId="77777777" w:rsidR="005B5923" w:rsidRDefault="005B5923" w:rsidP="00727FDF">
      <w:pPr>
        <w:spacing w:after="0" w:line="240" w:lineRule="auto"/>
        <w:rPr>
          <w:rFonts w:ascii="Times New Roman" w:eastAsia="Times New Roman" w:hAnsi="Times New Roman"/>
          <w:b/>
          <w:color w:val="000000"/>
          <w:sz w:val="24"/>
          <w:szCs w:val="24"/>
        </w:rPr>
      </w:pPr>
    </w:p>
    <w:p w14:paraId="36D00BD1" w14:textId="4BA3FEC0" w:rsidR="00CC7B97" w:rsidRPr="00FD300C" w:rsidRDefault="005B5923" w:rsidP="005B5923">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66623314" w14:textId="08F2EC3F" w:rsidR="00CC7B97" w:rsidRPr="00FD300C" w:rsidRDefault="005B5923" w:rsidP="005B5923">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CC7B97" w:rsidRPr="00FD300C">
        <w:rPr>
          <w:rFonts w:ascii="Times New Roman" w:eastAsia="Times New Roman" w:hAnsi="Times New Roman"/>
          <w:color w:val="000000"/>
          <w:sz w:val="24"/>
          <w:szCs w:val="24"/>
        </w:rPr>
        <w:t xml:space="preserve"> </w:t>
      </w:r>
      <w:r w:rsidR="00CC7B97">
        <w:rPr>
          <w:rFonts w:ascii="Times New Roman" w:eastAsia="Times New Roman" w:hAnsi="Times New Roman"/>
          <w:color w:val="000000"/>
          <w:sz w:val="24"/>
          <w:szCs w:val="24"/>
        </w:rPr>
        <w:t xml:space="preserve">the </w:t>
      </w:r>
      <w:r w:rsidR="00CC7B97" w:rsidRPr="00FD300C">
        <w:rPr>
          <w:rFonts w:ascii="Times New Roman" w:eastAsia="Times New Roman" w:hAnsi="Times New Roman"/>
          <w:color w:val="000000"/>
          <w:sz w:val="24"/>
          <w:szCs w:val="24"/>
        </w:rPr>
        <w:t>appointment of</w:t>
      </w:r>
      <w:r w:rsidR="00CC7B97">
        <w:rPr>
          <w:rFonts w:ascii="Times New Roman" w:eastAsia="Times New Roman" w:hAnsi="Times New Roman"/>
          <w:color w:val="000000"/>
          <w:sz w:val="24"/>
          <w:szCs w:val="24"/>
        </w:rPr>
        <w:t xml:space="preserve"> Mitchell Guidry, </w:t>
      </w:r>
      <w:r w:rsidR="00CC7B97" w:rsidRPr="00FD300C">
        <w:rPr>
          <w:rFonts w:ascii="Times New Roman" w:eastAsia="Times New Roman" w:hAnsi="Times New Roman"/>
          <w:color w:val="000000"/>
          <w:sz w:val="24"/>
          <w:szCs w:val="24"/>
        </w:rPr>
        <w:t>as a member of the</w:t>
      </w:r>
      <w:r w:rsidR="00CC7B97">
        <w:rPr>
          <w:rFonts w:ascii="Times New Roman" w:eastAsia="Times New Roman" w:hAnsi="Times New Roman"/>
          <w:color w:val="000000"/>
          <w:sz w:val="24"/>
          <w:szCs w:val="24"/>
        </w:rPr>
        <w:t xml:space="preserve"> Regional Transit Authority Board of Commissioners</w:t>
      </w:r>
      <w:r w:rsidR="00CC7B97" w:rsidRPr="00EC7BBA">
        <w:rPr>
          <w:rFonts w:ascii="Times New Roman" w:eastAsia="Times New Roman" w:hAnsi="Times New Roman"/>
          <w:color w:val="000000"/>
          <w:sz w:val="24"/>
          <w:szCs w:val="24"/>
        </w:rPr>
        <w:t>, effective upon approval by the Council of the City of New Orleans</w:t>
      </w:r>
      <w:r w:rsidR="001A0053">
        <w:rPr>
          <w:rFonts w:ascii="Times New Roman" w:eastAsia="Times New Roman" w:hAnsi="Times New Roman"/>
          <w:color w:val="000000"/>
          <w:sz w:val="24"/>
          <w:szCs w:val="24"/>
        </w:rPr>
        <w:t>.</w:t>
      </w:r>
    </w:p>
    <w:p w14:paraId="08027D07" w14:textId="77777777" w:rsidR="007A26DA" w:rsidRDefault="007A26DA" w:rsidP="00727FDF">
      <w:pPr>
        <w:spacing w:after="0" w:line="240" w:lineRule="auto"/>
        <w:ind w:left="720"/>
        <w:rPr>
          <w:rFonts w:ascii="Times New Roman" w:hAnsi="Times New Roman" w:cs="Times New Roman"/>
          <w:b/>
          <w:bCs/>
        </w:rPr>
      </w:pPr>
    </w:p>
    <w:p w14:paraId="77A771BE" w14:textId="77777777" w:rsidR="005B5923" w:rsidRPr="00AA480C" w:rsidRDefault="005B5923" w:rsidP="005B5923">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6DC36B66" w14:textId="77777777" w:rsidR="005B5923" w:rsidRPr="00AA480C" w:rsidRDefault="005B5923" w:rsidP="005B5923">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7CFC1F1D" w14:textId="77777777" w:rsidR="005B5923" w:rsidRDefault="005B5923" w:rsidP="005B5923">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6F428D80" w14:textId="77777777" w:rsidR="005B5923" w:rsidRPr="00B00F7A" w:rsidRDefault="005B5923" w:rsidP="005B5923">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5C1CFE3F" w14:textId="77777777" w:rsidR="007A26DA" w:rsidRDefault="007A26DA" w:rsidP="00727FDF">
      <w:pPr>
        <w:spacing w:after="0" w:line="240" w:lineRule="auto"/>
        <w:ind w:left="720"/>
        <w:rPr>
          <w:rFonts w:ascii="Times New Roman" w:hAnsi="Times New Roman" w:cs="Times New Roman"/>
          <w:b/>
          <w:bCs/>
        </w:rPr>
      </w:pPr>
    </w:p>
    <w:p w14:paraId="00052489" w14:textId="77777777" w:rsidR="007A26DA" w:rsidRDefault="007A26DA" w:rsidP="00727FDF">
      <w:pPr>
        <w:spacing w:after="0" w:line="240" w:lineRule="auto"/>
        <w:ind w:left="720"/>
        <w:rPr>
          <w:rFonts w:ascii="Times New Roman" w:hAnsi="Times New Roman" w:cs="Times New Roman"/>
          <w:b/>
          <w:bCs/>
        </w:rPr>
      </w:pPr>
    </w:p>
    <w:p w14:paraId="1156EC40" w14:textId="77777777" w:rsidR="007A26DA" w:rsidRDefault="007A26DA" w:rsidP="00727FDF">
      <w:pPr>
        <w:spacing w:after="0" w:line="240" w:lineRule="auto"/>
        <w:ind w:left="720"/>
        <w:rPr>
          <w:rFonts w:ascii="Times New Roman" w:hAnsi="Times New Roman" w:cs="Times New Roman"/>
          <w:b/>
          <w:bCs/>
        </w:rPr>
      </w:pPr>
    </w:p>
    <w:p w14:paraId="17552DF9" w14:textId="460C5762" w:rsidR="00CC7B97" w:rsidRPr="005B5923" w:rsidRDefault="00CC7B97" w:rsidP="005B5923">
      <w:pPr>
        <w:pStyle w:val="ListParagraph"/>
        <w:numPr>
          <w:ilvl w:val="0"/>
          <w:numId w:val="1"/>
        </w:numPr>
        <w:spacing w:after="0" w:line="240" w:lineRule="auto"/>
        <w:ind w:hanging="720"/>
        <w:rPr>
          <w:rFonts w:ascii="Times New Roman" w:eastAsia="Times New Roman" w:hAnsi="Times New Roman"/>
          <w:b/>
          <w:sz w:val="24"/>
          <w:szCs w:val="24"/>
        </w:rPr>
      </w:pPr>
      <w:r w:rsidRPr="005B5923">
        <w:rPr>
          <w:rFonts w:ascii="Times New Roman" w:eastAsia="Times New Roman" w:hAnsi="Times New Roman"/>
          <w:b/>
          <w:color w:val="000000"/>
          <w:sz w:val="24"/>
          <w:szCs w:val="24"/>
        </w:rPr>
        <w:lastRenderedPageBreak/>
        <w:t>MOTION</w:t>
      </w:r>
      <w:r w:rsidR="005B5923"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NO. M-24-628</w:t>
      </w:r>
      <w:r w:rsidR="005B5923"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 xml:space="preserve">BY: </w:t>
      </w:r>
      <w:r w:rsidR="005B5923" w:rsidRPr="005B5923">
        <w:rPr>
          <w:rFonts w:ascii="Times New Roman" w:eastAsia="Times New Roman" w:hAnsi="Times New Roman"/>
          <w:b/>
          <w:color w:val="000000"/>
          <w:sz w:val="24"/>
          <w:szCs w:val="24"/>
        </w:rPr>
        <w:t xml:space="preserve">  </w:t>
      </w:r>
      <w:r w:rsidRPr="005B5923">
        <w:rPr>
          <w:rFonts w:ascii="Times New Roman" w:eastAsia="Times New Roman" w:hAnsi="Times New Roman"/>
          <w:b/>
          <w:color w:val="000000"/>
          <w:sz w:val="24"/>
          <w:szCs w:val="24"/>
        </w:rPr>
        <w:t xml:space="preserve">COUNCILMEMBER MORENO </w:t>
      </w:r>
    </w:p>
    <w:p w14:paraId="4DFB1080" w14:textId="77777777" w:rsidR="005B5923" w:rsidRDefault="005B5923" w:rsidP="00727FDF">
      <w:pPr>
        <w:spacing w:after="0" w:line="240" w:lineRule="auto"/>
        <w:rPr>
          <w:rFonts w:ascii="Times New Roman" w:eastAsia="Times New Roman" w:hAnsi="Times New Roman"/>
          <w:b/>
          <w:color w:val="000000"/>
          <w:sz w:val="24"/>
          <w:szCs w:val="24"/>
        </w:rPr>
      </w:pPr>
    </w:p>
    <w:p w14:paraId="39D16028" w14:textId="3CB2BFAA" w:rsidR="00CC7B97" w:rsidRPr="00FD300C" w:rsidRDefault="005B5923" w:rsidP="005B5923">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r w:rsidR="00CC7B97" w:rsidRPr="00FD300C">
        <w:rPr>
          <w:rFonts w:ascii="Times New Roman" w:eastAsia="Times New Roman" w:hAnsi="Times New Roman"/>
          <w:b/>
          <w:color w:val="000000"/>
          <w:sz w:val="24"/>
          <w:szCs w:val="24"/>
        </w:rPr>
        <w:t>:</w:t>
      </w:r>
    </w:p>
    <w:p w14:paraId="3062A8F0" w14:textId="7BE25D0F" w:rsidR="00CC7B97" w:rsidRPr="00FD300C" w:rsidRDefault="005B5923" w:rsidP="005B5923">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CC7B97" w:rsidRPr="00FD300C">
        <w:rPr>
          <w:rFonts w:ascii="Times New Roman" w:eastAsia="Times New Roman" w:hAnsi="Times New Roman"/>
          <w:color w:val="000000"/>
          <w:sz w:val="24"/>
          <w:szCs w:val="24"/>
        </w:rPr>
        <w:t xml:space="preserve"> </w:t>
      </w:r>
      <w:r w:rsidR="00CC7B97">
        <w:rPr>
          <w:rFonts w:ascii="Times New Roman" w:eastAsia="Times New Roman" w:hAnsi="Times New Roman"/>
          <w:color w:val="000000"/>
          <w:sz w:val="24"/>
          <w:szCs w:val="24"/>
        </w:rPr>
        <w:t xml:space="preserve">the </w:t>
      </w:r>
      <w:r w:rsidR="00CC7B97" w:rsidRPr="00FD300C">
        <w:rPr>
          <w:rFonts w:ascii="Times New Roman" w:eastAsia="Times New Roman" w:hAnsi="Times New Roman"/>
          <w:color w:val="000000"/>
          <w:sz w:val="24"/>
          <w:szCs w:val="24"/>
        </w:rPr>
        <w:t>appointment of</w:t>
      </w:r>
      <w:r w:rsidR="00CC7B97">
        <w:rPr>
          <w:rFonts w:ascii="Times New Roman" w:eastAsia="Times New Roman" w:hAnsi="Times New Roman"/>
          <w:color w:val="000000"/>
          <w:sz w:val="24"/>
          <w:szCs w:val="24"/>
        </w:rPr>
        <w:t xml:space="preserve"> </w:t>
      </w:r>
      <w:proofErr w:type="spellStart"/>
      <w:r w:rsidR="00CC7B97">
        <w:rPr>
          <w:rFonts w:ascii="Times New Roman" w:eastAsia="Times New Roman" w:hAnsi="Times New Roman"/>
          <w:color w:val="000000"/>
          <w:sz w:val="24"/>
          <w:szCs w:val="24"/>
        </w:rPr>
        <w:t>Ketosha</w:t>
      </w:r>
      <w:proofErr w:type="spellEnd"/>
      <w:r w:rsidR="00CC7B97">
        <w:rPr>
          <w:rFonts w:ascii="Times New Roman" w:eastAsia="Times New Roman" w:hAnsi="Times New Roman"/>
          <w:color w:val="000000"/>
          <w:sz w:val="24"/>
          <w:szCs w:val="24"/>
        </w:rPr>
        <w:t xml:space="preserve"> Railey (nominee of the Citywide Tenants Association), </w:t>
      </w:r>
      <w:r w:rsidR="00CC7B97" w:rsidRPr="00FD300C">
        <w:rPr>
          <w:rFonts w:ascii="Times New Roman" w:eastAsia="Times New Roman" w:hAnsi="Times New Roman"/>
          <w:color w:val="000000"/>
          <w:sz w:val="24"/>
          <w:szCs w:val="24"/>
        </w:rPr>
        <w:t>as a member of the</w:t>
      </w:r>
      <w:r w:rsidR="00CC7B97">
        <w:rPr>
          <w:rFonts w:ascii="Times New Roman" w:eastAsia="Times New Roman" w:hAnsi="Times New Roman"/>
          <w:color w:val="000000"/>
          <w:sz w:val="24"/>
          <w:szCs w:val="24"/>
        </w:rPr>
        <w:t xml:space="preserve"> Housing Authority of New Orleans</w:t>
      </w:r>
      <w:r w:rsidR="00CC7B97" w:rsidRPr="00EC7BBA">
        <w:rPr>
          <w:rFonts w:ascii="Times New Roman" w:eastAsia="Times New Roman" w:hAnsi="Times New Roman"/>
          <w:color w:val="000000"/>
          <w:sz w:val="24"/>
          <w:szCs w:val="24"/>
        </w:rPr>
        <w:t xml:space="preserve">, effective upon approval by the Council of the City of New Orleans, </w:t>
      </w:r>
      <w:r w:rsidR="00CC7B97">
        <w:rPr>
          <w:rFonts w:ascii="Times New Roman" w:eastAsia="Times New Roman" w:hAnsi="Times New Roman"/>
          <w:color w:val="000000"/>
          <w:sz w:val="24"/>
          <w:szCs w:val="24"/>
        </w:rPr>
        <w:t>for a term ending on December 31, 2028</w:t>
      </w:r>
      <w:r w:rsidR="00CC7B97" w:rsidRPr="00FD300C">
        <w:rPr>
          <w:rFonts w:ascii="Times New Roman" w:eastAsia="Times New Roman" w:hAnsi="Times New Roman"/>
          <w:color w:val="000000"/>
          <w:sz w:val="24"/>
          <w:szCs w:val="24"/>
        </w:rPr>
        <w:t>.</w:t>
      </w:r>
    </w:p>
    <w:p w14:paraId="22425682" w14:textId="77777777" w:rsidR="007A26DA" w:rsidRDefault="007A26DA" w:rsidP="00727FDF">
      <w:pPr>
        <w:spacing w:after="0" w:line="240" w:lineRule="auto"/>
        <w:ind w:left="720"/>
        <w:rPr>
          <w:rFonts w:ascii="Times New Roman" w:hAnsi="Times New Roman" w:cs="Times New Roman"/>
          <w:b/>
          <w:bCs/>
        </w:rPr>
      </w:pPr>
    </w:p>
    <w:p w14:paraId="2C3C0CF1" w14:textId="77777777" w:rsidR="005B5923" w:rsidRPr="00AA480C" w:rsidRDefault="005B5923" w:rsidP="005B5923">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16C9429C" w14:textId="77777777" w:rsidR="005B5923" w:rsidRPr="00AA480C" w:rsidRDefault="005B5923" w:rsidP="005B5923">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420D11F8" w14:textId="77777777" w:rsidR="005B5923" w:rsidRDefault="005B5923" w:rsidP="005B5923">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0A7732E2" w14:textId="77777777" w:rsidR="005B5923" w:rsidRPr="00B00F7A" w:rsidRDefault="005B5923" w:rsidP="005B5923">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19E7CF23" w14:textId="77777777" w:rsidR="005B5923" w:rsidRDefault="005B5923" w:rsidP="005B5923">
      <w:pPr>
        <w:spacing w:after="0" w:line="240" w:lineRule="auto"/>
        <w:rPr>
          <w:rFonts w:ascii="Times New Roman" w:eastAsia="Times New Roman" w:hAnsi="Times New Roman"/>
          <w:b/>
          <w:color w:val="000000"/>
          <w:sz w:val="24"/>
          <w:szCs w:val="24"/>
        </w:rPr>
      </w:pPr>
    </w:p>
    <w:p w14:paraId="76F83CA9" w14:textId="77777777" w:rsidR="005B5923" w:rsidRDefault="005B5923" w:rsidP="00727FDF">
      <w:pPr>
        <w:spacing w:after="0" w:line="240" w:lineRule="auto"/>
        <w:ind w:left="720"/>
        <w:rPr>
          <w:rFonts w:ascii="Times New Roman" w:hAnsi="Times New Roman" w:cs="Times New Roman"/>
          <w:b/>
          <w:bCs/>
        </w:rPr>
      </w:pPr>
    </w:p>
    <w:p w14:paraId="471D5D1B" w14:textId="77777777" w:rsidR="007A26DA" w:rsidRDefault="007A26DA" w:rsidP="00727FDF">
      <w:pPr>
        <w:spacing w:after="0" w:line="240" w:lineRule="auto"/>
        <w:ind w:left="720"/>
        <w:rPr>
          <w:rFonts w:ascii="Times New Roman" w:hAnsi="Times New Roman" w:cs="Times New Roman"/>
          <w:b/>
          <w:bCs/>
        </w:rPr>
      </w:pPr>
    </w:p>
    <w:p w14:paraId="139E37BB" w14:textId="7C740653" w:rsidR="00CC7B97" w:rsidRPr="005B5923" w:rsidRDefault="00CC7B97" w:rsidP="005B5923">
      <w:pPr>
        <w:pStyle w:val="ListParagraph"/>
        <w:numPr>
          <w:ilvl w:val="0"/>
          <w:numId w:val="1"/>
        </w:numPr>
        <w:spacing w:after="0" w:line="240" w:lineRule="auto"/>
        <w:ind w:hanging="720"/>
        <w:rPr>
          <w:rFonts w:ascii="Times New Roman" w:eastAsia="Times New Roman" w:hAnsi="Times New Roman"/>
          <w:b/>
          <w:sz w:val="24"/>
          <w:szCs w:val="24"/>
        </w:rPr>
      </w:pPr>
      <w:r w:rsidRPr="005B5923">
        <w:rPr>
          <w:rFonts w:ascii="Times New Roman" w:eastAsia="Times New Roman" w:hAnsi="Times New Roman"/>
          <w:b/>
          <w:color w:val="000000"/>
          <w:sz w:val="24"/>
          <w:szCs w:val="24"/>
        </w:rPr>
        <w:t>MOTION</w:t>
      </w:r>
      <w:r w:rsidR="005B5923"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NO. M-24-629</w:t>
      </w:r>
      <w:r w:rsidR="005B5923" w:rsidRPr="005B5923">
        <w:rPr>
          <w:rFonts w:ascii="Times New Roman" w:eastAsia="Times New Roman" w:hAnsi="Times New Roman"/>
          <w:b/>
          <w:color w:val="000000"/>
          <w:sz w:val="24"/>
          <w:szCs w:val="24"/>
        </w:rPr>
        <w:t xml:space="preserve"> - </w:t>
      </w:r>
      <w:r w:rsidRPr="005B5923">
        <w:rPr>
          <w:rFonts w:ascii="Times New Roman" w:eastAsia="Times New Roman" w:hAnsi="Times New Roman"/>
          <w:b/>
          <w:color w:val="000000"/>
          <w:sz w:val="24"/>
          <w:szCs w:val="24"/>
        </w:rPr>
        <w:t xml:space="preserve">BY: </w:t>
      </w:r>
      <w:r w:rsidR="005B5923" w:rsidRPr="005B5923">
        <w:rPr>
          <w:rFonts w:ascii="Times New Roman" w:eastAsia="Times New Roman" w:hAnsi="Times New Roman"/>
          <w:b/>
          <w:color w:val="000000"/>
          <w:sz w:val="24"/>
          <w:szCs w:val="24"/>
        </w:rPr>
        <w:t xml:space="preserve">  </w:t>
      </w:r>
      <w:r w:rsidRPr="005B5923">
        <w:rPr>
          <w:rFonts w:ascii="Times New Roman" w:eastAsia="Times New Roman" w:hAnsi="Times New Roman"/>
          <w:b/>
          <w:color w:val="000000"/>
          <w:sz w:val="24"/>
          <w:szCs w:val="24"/>
        </w:rPr>
        <w:t xml:space="preserve">COUNCILMEMBER MORENO </w:t>
      </w:r>
    </w:p>
    <w:p w14:paraId="149B6FF7" w14:textId="77777777" w:rsidR="005B5923" w:rsidRDefault="005B5923" w:rsidP="00727FDF">
      <w:pPr>
        <w:spacing w:after="0" w:line="240" w:lineRule="auto"/>
        <w:rPr>
          <w:rFonts w:ascii="Times New Roman" w:eastAsia="Times New Roman" w:hAnsi="Times New Roman"/>
          <w:b/>
          <w:color w:val="000000"/>
          <w:sz w:val="24"/>
          <w:szCs w:val="24"/>
        </w:rPr>
      </w:pPr>
    </w:p>
    <w:p w14:paraId="37CCCEB6" w14:textId="636CB792" w:rsidR="00CC7B97" w:rsidRPr="00FD300C" w:rsidRDefault="005B5923" w:rsidP="005B5923">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4722E46C" w14:textId="2DA7FE80" w:rsidR="00CC7B97" w:rsidRPr="00FD300C" w:rsidRDefault="005B5923" w:rsidP="005B5923">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CC7B97" w:rsidRPr="00FD300C">
        <w:rPr>
          <w:rFonts w:ascii="Times New Roman" w:eastAsia="Times New Roman" w:hAnsi="Times New Roman"/>
          <w:color w:val="000000"/>
          <w:sz w:val="24"/>
          <w:szCs w:val="24"/>
        </w:rPr>
        <w:t xml:space="preserve"> </w:t>
      </w:r>
      <w:r w:rsidR="00CC7B97">
        <w:rPr>
          <w:rFonts w:ascii="Times New Roman" w:eastAsia="Times New Roman" w:hAnsi="Times New Roman"/>
          <w:color w:val="000000"/>
          <w:sz w:val="24"/>
          <w:szCs w:val="24"/>
        </w:rPr>
        <w:t xml:space="preserve">the </w:t>
      </w:r>
      <w:r w:rsidR="00CC7B97" w:rsidRPr="00FD300C">
        <w:rPr>
          <w:rFonts w:ascii="Times New Roman" w:eastAsia="Times New Roman" w:hAnsi="Times New Roman"/>
          <w:color w:val="000000"/>
          <w:sz w:val="24"/>
          <w:szCs w:val="24"/>
        </w:rPr>
        <w:t>appointment of</w:t>
      </w:r>
      <w:r w:rsidR="00CC7B97">
        <w:rPr>
          <w:rFonts w:ascii="Times New Roman" w:eastAsia="Times New Roman" w:hAnsi="Times New Roman"/>
          <w:color w:val="000000"/>
          <w:sz w:val="24"/>
          <w:szCs w:val="24"/>
        </w:rPr>
        <w:t xml:space="preserve"> Michelle Woodfork, </w:t>
      </w:r>
      <w:r w:rsidR="00CC7B97" w:rsidRPr="00FD300C">
        <w:rPr>
          <w:rFonts w:ascii="Times New Roman" w:eastAsia="Times New Roman" w:hAnsi="Times New Roman"/>
          <w:color w:val="000000"/>
          <w:sz w:val="24"/>
          <w:szCs w:val="24"/>
        </w:rPr>
        <w:t>as a member of the</w:t>
      </w:r>
      <w:r w:rsidR="00CC7B97">
        <w:rPr>
          <w:rFonts w:ascii="Times New Roman" w:eastAsia="Times New Roman" w:hAnsi="Times New Roman"/>
          <w:color w:val="000000"/>
          <w:sz w:val="24"/>
          <w:szCs w:val="24"/>
        </w:rPr>
        <w:t xml:space="preserve"> Orleans Parish Communications District Board of Commissioners</w:t>
      </w:r>
      <w:r w:rsidR="00CC7B97" w:rsidRPr="00EC7BBA">
        <w:rPr>
          <w:rFonts w:ascii="Times New Roman" w:eastAsia="Times New Roman" w:hAnsi="Times New Roman"/>
          <w:color w:val="000000"/>
          <w:sz w:val="24"/>
          <w:szCs w:val="24"/>
        </w:rPr>
        <w:t>, effective upon approval by the Council of the City of New Orleans</w:t>
      </w:r>
      <w:r w:rsidR="00CC7B97">
        <w:rPr>
          <w:rFonts w:ascii="Times New Roman" w:eastAsia="Times New Roman" w:hAnsi="Times New Roman"/>
          <w:color w:val="000000"/>
          <w:sz w:val="24"/>
          <w:szCs w:val="24"/>
        </w:rPr>
        <w:t>, for a term that will expire on June 30, 2028</w:t>
      </w:r>
      <w:r>
        <w:rPr>
          <w:rFonts w:ascii="Times New Roman" w:eastAsia="Times New Roman" w:hAnsi="Times New Roman"/>
          <w:color w:val="000000"/>
          <w:sz w:val="24"/>
          <w:szCs w:val="24"/>
        </w:rPr>
        <w:t>.</w:t>
      </w:r>
    </w:p>
    <w:p w14:paraId="575D1ABA" w14:textId="77777777" w:rsidR="007A26DA" w:rsidRDefault="007A26DA" w:rsidP="00727FDF">
      <w:pPr>
        <w:spacing w:after="0" w:line="240" w:lineRule="auto"/>
        <w:ind w:left="720"/>
        <w:rPr>
          <w:rFonts w:ascii="Times New Roman" w:hAnsi="Times New Roman" w:cs="Times New Roman"/>
          <w:b/>
          <w:bCs/>
        </w:rPr>
      </w:pPr>
    </w:p>
    <w:p w14:paraId="20DB45CD" w14:textId="77777777" w:rsidR="005B5923" w:rsidRPr="00AA480C" w:rsidRDefault="005B5923" w:rsidP="005B5923">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17118006" w14:textId="77777777" w:rsidR="005B5923" w:rsidRPr="00AA480C" w:rsidRDefault="005B5923" w:rsidP="005B5923">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156922A6" w14:textId="77777777" w:rsidR="005B5923" w:rsidRDefault="005B5923" w:rsidP="005B5923">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7D63042E" w14:textId="77777777" w:rsidR="005B5923" w:rsidRPr="00B00F7A" w:rsidRDefault="005B5923" w:rsidP="005B5923">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5AA45CA9" w14:textId="77777777" w:rsidR="005B5923" w:rsidRDefault="005B5923" w:rsidP="005B5923">
      <w:pPr>
        <w:spacing w:after="0" w:line="240" w:lineRule="auto"/>
        <w:rPr>
          <w:rFonts w:ascii="Times New Roman" w:eastAsia="Times New Roman" w:hAnsi="Times New Roman"/>
          <w:b/>
          <w:color w:val="000000"/>
          <w:sz w:val="24"/>
          <w:szCs w:val="24"/>
        </w:rPr>
      </w:pPr>
    </w:p>
    <w:p w14:paraId="41E7E771" w14:textId="77777777" w:rsidR="007A26DA" w:rsidRPr="00E60E0E" w:rsidRDefault="007A26DA" w:rsidP="00A610AB">
      <w:pPr>
        <w:spacing w:after="0" w:line="240" w:lineRule="auto"/>
        <w:ind w:left="720"/>
        <w:rPr>
          <w:rFonts w:ascii="Times New Roman" w:hAnsi="Times New Roman" w:cs="Times New Roman"/>
          <w:b/>
          <w:bCs/>
        </w:rPr>
      </w:pPr>
    </w:p>
    <w:p w14:paraId="0C5966B6" w14:textId="36C43E85" w:rsidR="00E8492F" w:rsidRDefault="00E8492F">
      <w:pPr>
        <w:rPr>
          <w:rFonts w:ascii="Times New Roman" w:eastAsia="Courier New" w:hAnsi="Times New Roman" w:cs="Times New Roman"/>
          <w:b/>
          <w:sz w:val="24"/>
          <w:szCs w:val="24"/>
        </w:rPr>
      </w:pPr>
    </w:p>
    <w:p w14:paraId="00D25A7F" w14:textId="7631E991" w:rsidR="00E35C70" w:rsidRPr="00435C4E" w:rsidRDefault="00E35C70" w:rsidP="00435C4E">
      <w:pPr>
        <w:pStyle w:val="ListParagraph"/>
        <w:numPr>
          <w:ilvl w:val="0"/>
          <w:numId w:val="1"/>
        </w:numPr>
        <w:spacing w:after="0" w:line="240" w:lineRule="auto"/>
        <w:ind w:hanging="720"/>
        <w:rPr>
          <w:rFonts w:ascii="Times New Roman" w:eastAsia="Times New Roman" w:hAnsi="Times New Roman"/>
          <w:b/>
          <w:sz w:val="24"/>
          <w:szCs w:val="24"/>
        </w:rPr>
      </w:pPr>
      <w:r w:rsidRPr="00435C4E">
        <w:rPr>
          <w:rFonts w:ascii="Times New Roman" w:eastAsia="Times New Roman" w:hAnsi="Times New Roman"/>
          <w:b/>
          <w:color w:val="000000"/>
          <w:sz w:val="24"/>
          <w:szCs w:val="24"/>
        </w:rPr>
        <w:t>MOTION - NO. M-24-630 - BY</w:t>
      </w:r>
      <w:proofErr w:type="gramStart"/>
      <w:r w:rsidRPr="00435C4E">
        <w:rPr>
          <w:rFonts w:ascii="Times New Roman" w:eastAsia="Times New Roman" w:hAnsi="Times New Roman"/>
          <w:b/>
          <w:color w:val="000000"/>
          <w:sz w:val="24"/>
          <w:szCs w:val="24"/>
        </w:rPr>
        <w:t>:  COUNCILMEMBER</w:t>
      </w:r>
      <w:proofErr w:type="gramEnd"/>
      <w:r w:rsidRPr="00435C4E">
        <w:rPr>
          <w:rFonts w:ascii="Times New Roman" w:eastAsia="Times New Roman" w:hAnsi="Times New Roman"/>
          <w:b/>
          <w:color w:val="000000"/>
          <w:sz w:val="24"/>
          <w:szCs w:val="24"/>
        </w:rPr>
        <w:t xml:space="preserve"> KING (BY REQUEST)</w:t>
      </w:r>
    </w:p>
    <w:p w14:paraId="526BD381" w14:textId="77777777" w:rsidR="00E35C70" w:rsidRDefault="00E35C70" w:rsidP="00E35C70">
      <w:pPr>
        <w:spacing w:after="0" w:line="240" w:lineRule="auto"/>
        <w:rPr>
          <w:rFonts w:ascii="Times New Roman" w:eastAsia="Times New Roman" w:hAnsi="Times New Roman"/>
          <w:b/>
          <w:color w:val="000000"/>
          <w:sz w:val="24"/>
          <w:szCs w:val="24"/>
        </w:rPr>
      </w:pPr>
    </w:p>
    <w:p w14:paraId="20E67183" w14:textId="21D35A45" w:rsidR="00E35C70" w:rsidRPr="00FD300C" w:rsidRDefault="00E35C70" w:rsidP="00435C4E">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r w:rsidRPr="00FD300C">
        <w:rPr>
          <w:rFonts w:ascii="Times New Roman" w:eastAsia="Times New Roman" w:hAnsi="Times New Roman"/>
          <w:b/>
          <w:color w:val="000000"/>
          <w:sz w:val="24"/>
          <w:szCs w:val="24"/>
        </w:rPr>
        <w:t>:</w:t>
      </w:r>
    </w:p>
    <w:p w14:paraId="439D6AFC" w14:textId="50CF0ADB" w:rsidR="00E35C70" w:rsidRPr="00FD300C" w:rsidRDefault="00E35C70" w:rsidP="00435C4E">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Pr="00FD300C">
        <w:rPr>
          <w:rFonts w:ascii="Times New Roman" w:eastAsia="Times New Roman" w:hAnsi="Times New Roman"/>
          <w:color w:val="000000"/>
          <w:sz w:val="24"/>
          <w:szCs w:val="24"/>
        </w:rPr>
        <w:t xml:space="preserve"> the Mayor’s </w:t>
      </w:r>
      <w:r>
        <w:rPr>
          <w:rFonts w:ascii="Times New Roman" w:eastAsia="Times New Roman" w:hAnsi="Times New Roman"/>
          <w:color w:val="000000"/>
          <w:sz w:val="24"/>
          <w:szCs w:val="24"/>
        </w:rPr>
        <w:t>re</w:t>
      </w:r>
      <w:r w:rsidRPr="00FD300C">
        <w:rPr>
          <w:rFonts w:ascii="Times New Roman" w:eastAsia="Times New Roman" w:hAnsi="Times New Roman"/>
          <w:color w:val="000000"/>
          <w:sz w:val="24"/>
          <w:szCs w:val="24"/>
        </w:rPr>
        <w:t>appointment of</w:t>
      </w:r>
      <w:r>
        <w:rPr>
          <w:rFonts w:ascii="Times New Roman" w:eastAsia="Times New Roman" w:hAnsi="Times New Roman"/>
          <w:color w:val="000000"/>
          <w:sz w:val="24"/>
          <w:szCs w:val="24"/>
        </w:rPr>
        <w:t xml:space="preserve"> Ralph Mahana (vice self), </w:t>
      </w:r>
      <w:r w:rsidRPr="00FD300C">
        <w:rPr>
          <w:rFonts w:ascii="Times New Roman" w:eastAsia="Times New Roman" w:hAnsi="Times New Roman"/>
          <w:color w:val="000000"/>
          <w:sz w:val="24"/>
          <w:szCs w:val="24"/>
        </w:rPr>
        <w:t xml:space="preserve">as a member </w:t>
      </w:r>
      <w:proofErr w:type="gramStart"/>
      <w:r w:rsidRPr="00FD300C">
        <w:rPr>
          <w:rFonts w:ascii="Times New Roman" w:eastAsia="Times New Roman" w:hAnsi="Times New Roman"/>
          <w:color w:val="000000"/>
          <w:sz w:val="24"/>
          <w:szCs w:val="24"/>
        </w:rPr>
        <w:t>of</w:t>
      </w:r>
      <w:r>
        <w:rPr>
          <w:rFonts w:ascii="Times New Roman" w:eastAsia="Times New Roman" w:hAnsi="Times New Roman"/>
          <w:color w:val="000000"/>
          <w:sz w:val="24"/>
          <w:szCs w:val="24"/>
        </w:rPr>
        <w:t xml:space="preserve"> </w:t>
      </w:r>
      <w:r w:rsidR="002644B6">
        <w:rPr>
          <w:rFonts w:ascii="Times New Roman" w:eastAsia="Times New Roman" w:hAnsi="Times New Roman"/>
          <w:color w:val="000000"/>
          <w:sz w:val="24"/>
          <w:szCs w:val="24"/>
        </w:rPr>
        <w:t xml:space="preserve"> Ernest</w:t>
      </w:r>
      <w:proofErr w:type="gramEnd"/>
      <w:r w:rsidR="002644B6">
        <w:rPr>
          <w:rFonts w:ascii="Times New Roman" w:eastAsia="Times New Roman" w:hAnsi="Times New Roman"/>
          <w:color w:val="000000"/>
          <w:sz w:val="24"/>
          <w:szCs w:val="24"/>
        </w:rPr>
        <w:t xml:space="preserve"> N. </w:t>
      </w:r>
      <w:proofErr w:type="spellStart"/>
      <w:r>
        <w:rPr>
          <w:rFonts w:ascii="Times New Roman" w:eastAsia="Times New Roman" w:hAnsi="Times New Roman"/>
          <w:color w:val="000000"/>
          <w:sz w:val="24"/>
          <w:szCs w:val="24"/>
        </w:rPr>
        <w:t>Morial</w:t>
      </w:r>
      <w:proofErr w:type="spellEnd"/>
      <w:r>
        <w:rPr>
          <w:rFonts w:ascii="Times New Roman" w:eastAsia="Times New Roman" w:hAnsi="Times New Roman"/>
          <w:color w:val="000000"/>
          <w:sz w:val="24"/>
          <w:szCs w:val="24"/>
        </w:rPr>
        <w:t xml:space="preserve"> </w:t>
      </w:r>
      <w:r w:rsidR="002644B6">
        <w:rPr>
          <w:rFonts w:ascii="Times New Roman" w:eastAsia="Times New Roman" w:hAnsi="Times New Roman"/>
          <w:color w:val="000000"/>
          <w:sz w:val="24"/>
          <w:szCs w:val="24"/>
        </w:rPr>
        <w:t>Exhibition Hall Authority</w:t>
      </w:r>
      <w:r>
        <w:rPr>
          <w:rFonts w:ascii="Times New Roman" w:eastAsia="Times New Roman" w:hAnsi="Times New Roman"/>
          <w:color w:val="000000"/>
          <w:sz w:val="24"/>
          <w:szCs w:val="24"/>
        </w:rPr>
        <w:t xml:space="preserve"> representing New Orleans &amp; Company</w:t>
      </w:r>
      <w:r w:rsidRPr="00EC7BBA">
        <w:rPr>
          <w:rFonts w:ascii="Times New Roman" w:eastAsia="Times New Roman" w:hAnsi="Times New Roman"/>
          <w:color w:val="000000"/>
          <w:sz w:val="24"/>
          <w:szCs w:val="24"/>
        </w:rPr>
        <w:t xml:space="preserve">, effective upon approval by the Council of the City of New Orleans, for a term that will expire on </w:t>
      </w:r>
      <w:r>
        <w:rPr>
          <w:rFonts w:ascii="Times New Roman" w:eastAsia="Times New Roman" w:hAnsi="Times New Roman"/>
          <w:color w:val="000000"/>
          <w:sz w:val="24"/>
          <w:szCs w:val="24"/>
        </w:rPr>
        <w:t>June 30</w:t>
      </w:r>
      <w:r w:rsidRPr="00EC7BBA">
        <w:rPr>
          <w:rFonts w:ascii="Times New Roman" w:eastAsia="Times New Roman" w:hAnsi="Times New Roman"/>
          <w:color w:val="000000"/>
          <w:sz w:val="24"/>
          <w:szCs w:val="24"/>
        </w:rPr>
        <w:t>, 20</w:t>
      </w:r>
      <w:r>
        <w:rPr>
          <w:rFonts w:ascii="Times New Roman" w:eastAsia="Times New Roman" w:hAnsi="Times New Roman"/>
          <w:color w:val="000000"/>
          <w:sz w:val="24"/>
          <w:szCs w:val="24"/>
        </w:rPr>
        <w:t>28.</w:t>
      </w:r>
    </w:p>
    <w:p w14:paraId="423ECBBD" w14:textId="77777777" w:rsidR="002862DB" w:rsidRDefault="002862DB" w:rsidP="00E35C70">
      <w:pPr>
        <w:spacing w:after="0" w:line="240" w:lineRule="auto"/>
        <w:ind w:left="720"/>
        <w:rPr>
          <w:rFonts w:ascii="Times New Roman" w:eastAsia="Courier New" w:hAnsi="Times New Roman" w:cs="Times New Roman"/>
          <w:b/>
          <w:sz w:val="24"/>
          <w:szCs w:val="24"/>
        </w:rPr>
      </w:pPr>
    </w:p>
    <w:p w14:paraId="791119F7" w14:textId="77777777" w:rsidR="006E262E" w:rsidRPr="00AA480C" w:rsidRDefault="006E262E" w:rsidP="006E262E">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201E1B08" w14:textId="77777777" w:rsidR="006E262E" w:rsidRPr="00AA480C" w:rsidRDefault="006E262E" w:rsidP="006E262E">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3DFFD6F3" w14:textId="77777777" w:rsidR="006E262E" w:rsidRDefault="006E262E" w:rsidP="006E262E">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198DA91B" w14:textId="77777777" w:rsidR="00B00F7A" w:rsidRPr="00B00F7A" w:rsidRDefault="00B00F7A" w:rsidP="00B00F7A">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0FBDF3F4" w14:textId="77777777" w:rsidR="00435C4E" w:rsidRDefault="00435C4E" w:rsidP="00E35C70">
      <w:pPr>
        <w:spacing w:after="0" w:line="240" w:lineRule="auto"/>
        <w:rPr>
          <w:rFonts w:ascii="Times New Roman" w:eastAsia="Times New Roman" w:hAnsi="Times New Roman"/>
          <w:b/>
          <w:color w:val="000000"/>
          <w:sz w:val="24"/>
          <w:szCs w:val="24"/>
        </w:rPr>
      </w:pPr>
    </w:p>
    <w:p w14:paraId="1023D71D" w14:textId="77777777" w:rsidR="00E60E0E" w:rsidRDefault="00E60E0E" w:rsidP="00E35C70">
      <w:pPr>
        <w:spacing w:after="0" w:line="240" w:lineRule="auto"/>
        <w:rPr>
          <w:rFonts w:ascii="Times New Roman" w:eastAsia="Times New Roman" w:hAnsi="Times New Roman"/>
          <w:b/>
          <w:color w:val="000000"/>
          <w:sz w:val="24"/>
          <w:szCs w:val="24"/>
        </w:rPr>
      </w:pPr>
    </w:p>
    <w:p w14:paraId="76136485" w14:textId="77777777" w:rsidR="00054958" w:rsidRDefault="00054958" w:rsidP="00E35C70">
      <w:pPr>
        <w:spacing w:after="0" w:line="240" w:lineRule="auto"/>
        <w:rPr>
          <w:rFonts w:ascii="Times New Roman" w:eastAsia="Times New Roman" w:hAnsi="Times New Roman"/>
          <w:b/>
          <w:color w:val="000000"/>
          <w:sz w:val="24"/>
          <w:szCs w:val="24"/>
        </w:rPr>
      </w:pPr>
    </w:p>
    <w:p w14:paraId="000D7CA8" w14:textId="4BF62DC4" w:rsidR="00E35C70" w:rsidRPr="00435C4E" w:rsidRDefault="00E35C70" w:rsidP="00435C4E">
      <w:pPr>
        <w:pStyle w:val="ListParagraph"/>
        <w:numPr>
          <w:ilvl w:val="0"/>
          <w:numId w:val="1"/>
        </w:numPr>
        <w:spacing w:after="0" w:line="240" w:lineRule="auto"/>
        <w:ind w:hanging="720"/>
        <w:rPr>
          <w:rFonts w:ascii="Times New Roman" w:eastAsia="Times New Roman" w:hAnsi="Times New Roman"/>
          <w:b/>
          <w:sz w:val="24"/>
          <w:szCs w:val="24"/>
        </w:rPr>
      </w:pPr>
      <w:r w:rsidRPr="00435C4E">
        <w:rPr>
          <w:rFonts w:ascii="Times New Roman" w:eastAsia="Times New Roman" w:hAnsi="Times New Roman"/>
          <w:b/>
          <w:color w:val="000000"/>
          <w:sz w:val="24"/>
          <w:szCs w:val="24"/>
        </w:rPr>
        <w:lastRenderedPageBreak/>
        <w:t>MOTION</w:t>
      </w:r>
      <w:r w:rsidR="00071FEA" w:rsidRPr="00435C4E">
        <w:rPr>
          <w:rFonts w:ascii="Times New Roman" w:eastAsia="Times New Roman" w:hAnsi="Times New Roman"/>
          <w:b/>
          <w:color w:val="000000"/>
          <w:sz w:val="24"/>
          <w:szCs w:val="24"/>
        </w:rPr>
        <w:t xml:space="preserve"> - </w:t>
      </w:r>
      <w:r w:rsidRPr="00435C4E">
        <w:rPr>
          <w:rFonts w:ascii="Times New Roman" w:eastAsia="Times New Roman" w:hAnsi="Times New Roman"/>
          <w:b/>
          <w:color w:val="000000"/>
          <w:sz w:val="24"/>
          <w:szCs w:val="24"/>
        </w:rPr>
        <w:t>NO. M-24-631</w:t>
      </w:r>
      <w:r w:rsidR="00071FEA" w:rsidRPr="00435C4E">
        <w:rPr>
          <w:rFonts w:ascii="Times New Roman" w:eastAsia="Times New Roman" w:hAnsi="Times New Roman"/>
          <w:b/>
          <w:color w:val="000000"/>
          <w:sz w:val="24"/>
          <w:szCs w:val="24"/>
        </w:rPr>
        <w:t xml:space="preserve"> - </w:t>
      </w:r>
      <w:r w:rsidRPr="00435C4E">
        <w:rPr>
          <w:rFonts w:ascii="Times New Roman" w:eastAsia="Times New Roman" w:hAnsi="Times New Roman"/>
          <w:b/>
          <w:color w:val="000000"/>
          <w:sz w:val="24"/>
          <w:szCs w:val="24"/>
        </w:rPr>
        <w:t xml:space="preserve">BY: </w:t>
      </w:r>
      <w:r w:rsidR="00071FEA" w:rsidRPr="00435C4E">
        <w:rPr>
          <w:rFonts w:ascii="Times New Roman" w:eastAsia="Times New Roman" w:hAnsi="Times New Roman"/>
          <w:b/>
          <w:color w:val="000000"/>
          <w:sz w:val="24"/>
          <w:szCs w:val="24"/>
        </w:rPr>
        <w:t xml:space="preserve">  </w:t>
      </w:r>
      <w:r w:rsidRPr="00435C4E">
        <w:rPr>
          <w:rFonts w:ascii="Times New Roman" w:eastAsia="Times New Roman" w:hAnsi="Times New Roman"/>
          <w:b/>
          <w:color w:val="000000"/>
          <w:sz w:val="24"/>
          <w:szCs w:val="24"/>
        </w:rPr>
        <w:t>COUNCILMEMBER GREEN (BY REQUEST)</w:t>
      </w:r>
    </w:p>
    <w:p w14:paraId="1B2749BC" w14:textId="77777777" w:rsidR="00071FEA" w:rsidRDefault="00071FEA" w:rsidP="00E35C70">
      <w:pPr>
        <w:spacing w:after="0" w:line="240" w:lineRule="auto"/>
        <w:rPr>
          <w:rFonts w:ascii="Times New Roman" w:eastAsia="Times New Roman" w:hAnsi="Times New Roman"/>
          <w:b/>
          <w:color w:val="000000"/>
          <w:sz w:val="24"/>
          <w:szCs w:val="24"/>
        </w:rPr>
      </w:pPr>
    </w:p>
    <w:p w14:paraId="2073EA43" w14:textId="1FDC8857" w:rsidR="00E35C70" w:rsidRPr="00FD300C" w:rsidRDefault="00071FEA" w:rsidP="00435C4E">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p>
    <w:p w14:paraId="19EECCC8" w14:textId="724A9E27" w:rsidR="00E35C70" w:rsidRPr="00FD300C" w:rsidRDefault="00071FEA" w:rsidP="00435C4E">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E35C70" w:rsidRPr="00FD300C">
        <w:rPr>
          <w:rFonts w:ascii="Times New Roman" w:eastAsia="Times New Roman" w:hAnsi="Times New Roman"/>
          <w:color w:val="000000"/>
          <w:sz w:val="24"/>
          <w:szCs w:val="24"/>
        </w:rPr>
        <w:t xml:space="preserve"> the </w:t>
      </w:r>
      <w:proofErr w:type="gramStart"/>
      <w:r w:rsidR="00E35C70" w:rsidRPr="00FD300C">
        <w:rPr>
          <w:rFonts w:ascii="Times New Roman" w:eastAsia="Times New Roman" w:hAnsi="Times New Roman"/>
          <w:color w:val="000000"/>
          <w:sz w:val="24"/>
          <w:szCs w:val="24"/>
        </w:rPr>
        <w:t>Mayor’s</w:t>
      </w:r>
      <w:proofErr w:type="gramEnd"/>
      <w:r w:rsidR="00E35C70" w:rsidRPr="00FD300C">
        <w:rPr>
          <w:rFonts w:ascii="Times New Roman" w:eastAsia="Times New Roman" w:hAnsi="Times New Roman"/>
          <w:color w:val="000000"/>
          <w:sz w:val="24"/>
          <w:szCs w:val="24"/>
        </w:rPr>
        <w:t xml:space="preserve"> appointment of</w:t>
      </w:r>
      <w:r w:rsidR="00E35C70">
        <w:rPr>
          <w:rFonts w:ascii="Times New Roman" w:eastAsia="Times New Roman" w:hAnsi="Times New Roman"/>
          <w:color w:val="000000"/>
          <w:sz w:val="24"/>
          <w:szCs w:val="24"/>
        </w:rPr>
        <w:t xml:space="preserve"> Monique Robinson (vice Justin Ross Hillard), </w:t>
      </w:r>
      <w:r w:rsidR="00E35C70" w:rsidRPr="00FD300C">
        <w:rPr>
          <w:rFonts w:ascii="Times New Roman" w:eastAsia="Times New Roman" w:hAnsi="Times New Roman"/>
          <w:color w:val="000000"/>
          <w:sz w:val="24"/>
          <w:szCs w:val="24"/>
        </w:rPr>
        <w:t>as a member of the</w:t>
      </w:r>
      <w:r w:rsidR="00E35C70">
        <w:rPr>
          <w:rFonts w:ascii="Times New Roman" w:eastAsia="Times New Roman" w:hAnsi="Times New Roman"/>
          <w:color w:val="000000"/>
          <w:sz w:val="24"/>
          <w:szCs w:val="24"/>
        </w:rPr>
        <w:t xml:space="preserve"> board of the New Orleans Public Library</w:t>
      </w:r>
      <w:r w:rsidR="00E35C70" w:rsidRPr="00EC7BBA">
        <w:rPr>
          <w:rFonts w:ascii="Times New Roman" w:eastAsia="Times New Roman" w:hAnsi="Times New Roman"/>
          <w:color w:val="000000"/>
          <w:sz w:val="24"/>
          <w:szCs w:val="24"/>
        </w:rPr>
        <w:t xml:space="preserve">, effective upon approval by the Council of the City of New Orleans, for a term that will expire on </w:t>
      </w:r>
      <w:r w:rsidR="00E35C70">
        <w:rPr>
          <w:rFonts w:ascii="Times New Roman" w:eastAsia="Times New Roman" w:hAnsi="Times New Roman"/>
          <w:color w:val="000000"/>
          <w:sz w:val="24"/>
          <w:szCs w:val="24"/>
        </w:rPr>
        <w:t>June 30</w:t>
      </w:r>
      <w:r w:rsidR="00E35C70" w:rsidRPr="00EC7BBA">
        <w:rPr>
          <w:rFonts w:ascii="Times New Roman" w:eastAsia="Times New Roman" w:hAnsi="Times New Roman"/>
          <w:color w:val="000000"/>
          <w:sz w:val="24"/>
          <w:szCs w:val="24"/>
        </w:rPr>
        <w:t>, 20</w:t>
      </w:r>
      <w:r w:rsidR="00E35C70">
        <w:rPr>
          <w:rFonts w:ascii="Times New Roman" w:eastAsia="Times New Roman" w:hAnsi="Times New Roman"/>
          <w:color w:val="000000"/>
          <w:sz w:val="24"/>
          <w:szCs w:val="24"/>
        </w:rPr>
        <w:t>29</w:t>
      </w:r>
      <w:r>
        <w:rPr>
          <w:rFonts w:ascii="Times New Roman" w:eastAsia="Times New Roman" w:hAnsi="Times New Roman"/>
          <w:color w:val="000000"/>
          <w:sz w:val="24"/>
          <w:szCs w:val="24"/>
        </w:rPr>
        <w:t>.</w:t>
      </w:r>
    </w:p>
    <w:p w14:paraId="0522CDAD" w14:textId="77777777" w:rsidR="00A521B9" w:rsidRDefault="00A521B9" w:rsidP="00E35C70">
      <w:pPr>
        <w:spacing w:after="0" w:line="240" w:lineRule="auto"/>
        <w:ind w:left="720"/>
        <w:rPr>
          <w:rFonts w:ascii="Times New Roman" w:eastAsia="Courier New" w:hAnsi="Times New Roman" w:cs="Times New Roman"/>
          <w:b/>
          <w:sz w:val="24"/>
          <w:szCs w:val="24"/>
        </w:rPr>
      </w:pPr>
    </w:p>
    <w:p w14:paraId="1AE60857" w14:textId="77777777" w:rsidR="006E262E" w:rsidRPr="00AA480C" w:rsidRDefault="006E262E" w:rsidP="006E262E">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05DA9FD7" w14:textId="77777777" w:rsidR="006E262E" w:rsidRPr="00AA480C" w:rsidRDefault="006E262E" w:rsidP="006E262E">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2F32B15B" w14:textId="77777777" w:rsidR="006E262E" w:rsidRDefault="006E262E" w:rsidP="006E262E">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08D3499F" w14:textId="77777777" w:rsidR="00B00F7A" w:rsidRPr="00B00F7A" w:rsidRDefault="00B00F7A" w:rsidP="00B00F7A">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62C2BB51" w14:textId="77777777" w:rsidR="00A521B9" w:rsidRDefault="00A521B9" w:rsidP="00E35C70">
      <w:pPr>
        <w:spacing w:after="0" w:line="240" w:lineRule="auto"/>
        <w:ind w:left="720"/>
        <w:rPr>
          <w:rFonts w:ascii="Times New Roman" w:eastAsia="Courier New" w:hAnsi="Times New Roman" w:cs="Times New Roman"/>
          <w:b/>
          <w:sz w:val="24"/>
          <w:szCs w:val="24"/>
        </w:rPr>
      </w:pPr>
    </w:p>
    <w:p w14:paraId="05E20D5D" w14:textId="77777777" w:rsidR="00E60E0E" w:rsidRDefault="00E60E0E" w:rsidP="00E35C70">
      <w:pPr>
        <w:spacing w:after="0" w:line="240" w:lineRule="auto"/>
        <w:ind w:left="720"/>
        <w:rPr>
          <w:rFonts w:ascii="Times New Roman" w:eastAsia="Courier New" w:hAnsi="Times New Roman" w:cs="Times New Roman"/>
          <w:b/>
          <w:sz w:val="24"/>
          <w:szCs w:val="24"/>
        </w:rPr>
      </w:pPr>
    </w:p>
    <w:p w14:paraId="1F6CAC99" w14:textId="77777777" w:rsidR="00E60E0E" w:rsidRDefault="00E60E0E" w:rsidP="00E35C70">
      <w:pPr>
        <w:spacing w:after="0" w:line="240" w:lineRule="auto"/>
        <w:ind w:left="720"/>
        <w:rPr>
          <w:rFonts w:ascii="Times New Roman" w:eastAsia="Courier New" w:hAnsi="Times New Roman" w:cs="Times New Roman"/>
          <w:b/>
          <w:sz w:val="24"/>
          <w:szCs w:val="24"/>
        </w:rPr>
      </w:pPr>
    </w:p>
    <w:p w14:paraId="328E34B7" w14:textId="457B055C" w:rsidR="00E35C70" w:rsidRPr="00435C4E" w:rsidRDefault="00E35C70" w:rsidP="00435C4E">
      <w:pPr>
        <w:pStyle w:val="ListParagraph"/>
        <w:numPr>
          <w:ilvl w:val="0"/>
          <w:numId w:val="1"/>
        </w:numPr>
        <w:spacing w:after="0" w:line="240" w:lineRule="auto"/>
        <w:ind w:hanging="720"/>
        <w:rPr>
          <w:rFonts w:ascii="Times New Roman" w:eastAsia="Times New Roman" w:hAnsi="Times New Roman"/>
          <w:b/>
          <w:sz w:val="24"/>
          <w:szCs w:val="24"/>
        </w:rPr>
      </w:pPr>
      <w:r w:rsidRPr="00435C4E">
        <w:rPr>
          <w:rFonts w:ascii="Times New Roman" w:eastAsia="Times New Roman" w:hAnsi="Times New Roman"/>
          <w:b/>
          <w:color w:val="000000"/>
          <w:sz w:val="24"/>
          <w:szCs w:val="24"/>
        </w:rPr>
        <w:t>MOTION</w:t>
      </w:r>
      <w:r w:rsidR="00071FEA" w:rsidRPr="00435C4E">
        <w:rPr>
          <w:rFonts w:ascii="Times New Roman" w:eastAsia="Times New Roman" w:hAnsi="Times New Roman"/>
          <w:b/>
          <w:color w:val="000000"/>
          <w:sz w:val="24"/>
          <w:szCs w:val="24"/>
        </w:rPr>
        <w:t xml:space="preserve"> - </w:t>
      </w:r>
      <w:r w:rsidRPr="00435C4E">
        <w:rPr>
          <w:rFonts w:ascii="Times New Roman" w:eastAsia="Times New Roman" w:hAnsi="Times New Roman"/>
          <w:b/>
          <w:color w:val="000000"/>
          <w:sz w:val="24"/>
          <w:szCs w:val="24"/>
        </w:rPr>
        <w:t>NO. M-24-632</w:t>
      </w:r>
      <w:r w:rsidR="00071FEA" w:rsidRPr="00435C4E">
        <w:rPr>
          <w:rFonts w:ascii="Times New Roman" w:eastAsia="Times New Roman" w:hAnsi="Times New Roman"/>
          <w:b/>
          <w:color w:val="000000"/>
          <w:sz w:val="24"/>
          <w:szCs w:val="24"/>
        </w:rPr>
        <w:t xml:space="preserve"> - </w:t>
      </w:r>
      <w:r w:rsidRPr="00435C4E">
        <w:rPr>
          <w:rFonts w:ascii="Times New Roman" w:eastAsia="Times New Roman" w:hAnsi="Times New Roman"/>
          <w:b/>
          <w:color w:val="000000"/>
          <w:sz w:val="24"/>
          <w:szCs w:val="24"/>
        </w:rPr>
        <w:t>BY</w:t>
      </w:r>
      <w:proofErr w:type="gramStart"/>
      <w:r w:rsidRPr="00435C4E">
        <w:rPr>
          <w:rFonts w:ascii="Times New Roman" w:eastAsia="Times New Roman" w:hAnsi="Times New Roman"/>
          <w:b/>
          <w:color w:val="000000"/>
          <w:sz w:val="24"/>
          <w:szCs w:val="24"/>
        </w:rPr>
        <w:t xml:space="preserve">: </w:t>
      </w:r>
      <w:r w:rsidR="00071FEA" w:rsidRPr="00435C4E">
        <w:rPr>
          <w:rFonts w:ascii="Times New Roman" w:eastAsia="Times New Roman" w:hAnsi="Times New Roman"/>
          <w:b/>
          <w:color w:val="000000"/>
          <w:sz w:val="24"/>
          <w:szCs w:val="24"/>
        </w:rPr>
        <w:t xml:space="preserve"> </w:t>
      </w:r>
      <w:r w:rsidRPr="00435C4E">
        <w:rPr>
          <w:rFonts w:ascii="Times New Roman" w:eastAsia="Times New Roman" w:hAnsi="Times New Roman"/>
          <w:b/>
          <w:color w:val="000000"/>
          <w:sz w:val="24"/>
          <w:szCs w:val="24"/>
        </w:rPr>
        <w:t>COUNCILMEMBER</w:t>
      </w:r>
      <w:proofErr w:type="gramEnd"/>
      <w:r w:rsidRPr="00435C4E">
        <w:rPr>
          <w:rFonts w:ascii="Times New Roman" w:eastAsia="Times New Roman" w:hAnsi="Times New Roman"/>
          <w:b/>
          <w:color w:val="000000"/>
          <w:sz w:val="24"/>
          <w:szCs w:val="24"/>
        </w:rPr>
        <w:t xml:space="preserve"> KING (BY REQUEST)</w:t>
      </w:r>
    </w:p>
    <w:p w14:paraId="0BFA6253" w14:textId="77777777" w:rsidR="00071FEA" w:rsidRDefault="00071FEA" w:rsidP="00E35C70">
      <w:pPr>
        <w:spacing w:after="0" w:line="240" w:lineRule="auto"/>
        <w:rPr>
          <w:rFonts w:ascii="Times New Roman" w:eastAsia="Times New Roman" w:hAnsi="Times New Roman"/>
          <w:b/>
          <w:color w:val="000000"/>
          <w:sz w:val="24"/>
          <w:szCs w:val="24"/>
        </w:rPr>
      </w:pPr>
    </w:p>
    <w:p w14:paraId="14892AFF" w14:textId="573BCDE9" w:rsidR="00E35C70" w:rsidRPr="00FD300C" w:rsidRDefault="00071FEA" w:rsidP="00435C4E">
      <w:pPr>
        <w:spacing w:after="0" w:line="240" w:lineRule="auto"/>
        <w:ind w:firstLine="720"/>
        <w:rPr>
          <w:rFonts w:ascii="Times New Roman" w:eastAsia="Times New Roman" w:hAnsi="Times New Roman"/>
          <w:b/>
          <w:sz w:val="24"/>
          <w:szCs w:val="24"/>
        </w:rPr>
      </w:pPr>
      <w:r>
        <w:rPr>
          <w:rFonts w:ascii="Times New Roman" w:eastAsia="Times New Roman" w:hAnsi="Times New Roman"/>
          <w:b/>
          <w:color w:val="000000"/>
          <w:sz w:val="24"/>
          <w:szCs w:val="24"/>
        </w:rPr>
        <w:t>Brief</w:t>
      </w:r>
      <w:r w:rsidR="00E35C70" w:rsidRPr="00FD300C">
        <w:rPr>
          <w:rFonts w:ascii="Times New Roman" w:eastAsia="Times New Roman" w:hAnsi="Times New Roman"/>
          <w:b/>
          <w:color w:val="000000"/>
          <w:sz w:val="24"/>
          <w:szCs w:val="24"/>
        </w:rPr>
        <w:t>:</w:t>
      </w:r>
    </w:p>
    <w:p w14:paraId="6D433C4B" w14:textId="3FC95E00" w:rsidR="00E35C70" w:rsidRPr="00FD300C" w:rsidRDefault="00071FEA" w:rsidP="00435C4E">
      <w:pPr>
        <w:spacing w:after="0" w:line="240" w:lineRule="auto"/>
        <w:ind w:left="720"/>
        <w:rPr>
          <w:rFonts w:ascii="Times New Roman" w:eastAsia="Times New Roman" w:hAnsi="Times New Roman"/>
          <w:sz w:val="24"/>
          <w:szCs w:val="24"/>
        </w:rPr>
      </w:pPr>
      <w:r>
        <w:rPr>
          <w:rFonts w:ascii="Times New Roman" w:eastAsia="Times New Roman" w:hAnsi="Times New Roman"/>
          <w:color w:val="000000"/>
          <w:sz w:val="24"/>
          <w:szCs w:val="24"/>
        </w:rPr>
        <w:t>Ratifying, confirming, and approving</w:t>
      </w:r>
      <w:r w:rsidR="00E35C70" w:rsidRPr="00FD300C">
        <w:rPr>
          <w:rFonts w:ascii="Times New Roman" w:eastAsia="Times New Roman" w:hAnsi="Times New Roman"/>
          <w:color w:val="000000"/>
          <w:sz w:val="24"/>
          <w:szCs w:val="24"/>
        </w:rPr>
        <w:t xml:space="preserve"> the </w:t>
      </w:r>
      <w:proofErr w:type="gramStart"/>
      <w:r w:rsidR="00E35C70" w:rsidRPr="00FD300C">
        <w:rPr>
          <w:rFonts w:ascii="Times New Roman" w:eastAsia="Times New Roman" w:hAnsi="Times New Roman"/>
          <w:color w:val="000000"/>
          <w:sz w:val="24"/>
          <w:szCs w:val="24"/>
        </w:rPr>
        <w:t>Mayor’s</w:t>
      </w:r>
      <w:proofErr w:type="gramEnd"/>
      <w:r w:rsidR="00E35C70" w:rsidRPr="00FD300C">
        <w:rPr>
          <w:rFonts w:ascii="Times New Roman" w:eastAsia="Times New Roman" w:hAnsi="Times New Roman"/>
          <w:color w:val="000000"/>
          <w:sz w:val="24"/>
          <w:szCs w:val="24"/>
        </w:rPr>
        <w:t xml:space="preserve"> </w:t>
      </w:r>
      <w:r w:rsidR="00E35C70">
        <w:rPr>
          <w:rFonts w:ascii="Times New Roman" w:eastAsia="Times New Roman" w:hAnsi="Times New Roman"/>
          <w:color w:val="000000"/>
          <w:sz w:val="24"/>
          <w:szCs w:val="24"/>
        </w:rPr>
        <w:t>re</w:t>
      </w:r>
      <w:r w:rsidR="00E35C70" w:rsidRPr="00FD300C">
        <w:rPr>
          <w:rFonts w:ascii="Times New Roman" w:eastAsia="Times New Roman" w:hAnsi="Times New Roman"/>
          <w:color w:val="000000"/>
          <w:sz w:val="24"/>
          <w:szCs w:val="24"/>
        </w:rPr>
        <w:t>appointment of</w:t>
      </w:r>
      <w:r w:rsidR="00E35C70">
        <w:rPr>
          <w:rFonts w:ascii="Times New Roman" w:eastAsia="Times New Roman" w:hAnsi="Times New Roman"/>
          <w:color w:val="000000"/>
          <w:sz w:val="24"/>
          <w:szCs w:val="24"/>
        </w:rPr>
        <w:t xml:space="preserve"> Justice Bernette J. Johnson (vice self), </w:t>
      </w:r>
      <w:r w:rsidR="00E35C70" w:rsidRPr="00FD300C">
        <w:rPr>
          <w:rFonts w:ascii="Times New Roman" w:eastAsia="Times New Roman" w:hAnsi="Times New Roman"/>
          <w:color w:val="000000"/>
          <w:sz w:val="24"/>
          <w:szCs w:val="24"/>
        </w:rPr>
        <w:t>as a member of the</w:t>
      </w:r>
      <w:r w:rsidR="00E35C70">
        <w:rPr>
          <w:rFonts w:ascii="Times New Roman" w:eastAsia="Times New Roman" w:hAnsi="Times New Roman"/>
          <w:color w:val="000000"/>
          <w:sz w:val="24"/>
          <w:szCs w:val="24"/>
        </w:rPr>
        <w:t xml:space="preserve"> New Orleans Aviation Board</w:t>
      </w:r>
      <w:r w:rsidR="00E35C70" w:rsidRPr="00EC7BBA">
        <w:rPr>
          <w:rFonts w:ascii="Times New Roman" w:eastAsia="Times New Roman" w:hAnsi="Times New Roman"/>
          <w:color w:val="000000"/>
          <w:sz w:val="24"/>
          <w:szCs w:val="24"/>
        </w:rPr>
        <w:t xml:space="preserve">, effective upon approval by the Council of the City of New Orleans, for a term that will expire on </w:t>
      </w:r>
      <w:r w:rsidR="00E35C70">
        <w:rPr>
          <w:rFonts w:ascii="Times New Roman" w:eastAsia="Times New Roman" w:hAnsi="Times New Roman"/>
          <w:color w:val="000000"/>
          <w:sz w:val="24"/>
          <w:szCs w:val="24"/>
        </w:rPr>
        <w:t>June 30</w:t>
      </w:r>
      <w:r w:rsidR="00E35C70" w:rsidRPr="00EC7BBA">
        <w:rPr>
          <w:rFonts w:ascii="Times New Roman" w:eastAsia="Times New Roman" w:hAnsi="Times New Roman"/>
          <w:color w:val="000000"/>
          <w:sz w:val="24"/>
          <w:szCs w:val="24"/>
        </w:rPr>
        <w:t>, 20</w:t>
      </w:r>
      <w:r w:rsidR="00E35C70">
        <w:rPr>
          <w:rFonts w:ascii="Times New Roman" w:eastAsia="Times New Roman" w:hAnsi="Times New Roman"/>
          <w:color w:val="000000"/>
          <w:sz w:val="24"/>
          <w:szCs w:val="24"/>
        </w:rPr>
        <w:t>29</w:t>
      </w:r>
      <w:r w:rsidR="00E35C70" w:rsidRPr="00FD300C">
        <w:rPr>
          <w:rFonts w:ascii="Times New Roman" w:eastAsia="Times New Roman" w:hAnsi="Times New Roman"/>
          <w:color w:val="000000"/>
          <w:sz w:val="24"/>
          <w:szCs w:val="24"/>
        </w:rPr>
        <w:t>.</w:t>
      </w:r>
    </w:p>
    <w:p w14:paraId="7EE5E4C4" w14:textId="77777777" w:rsidR="00A521B9" w:rsidRDefault="00A521B9" w:rsidP="00A041D8">
      <w:pPr>
        <w:spacing w:after="0" w:line="240" w:lineRule="auto"/>
        <w:ind w:left="720"/>
        <w:rPr>
          <w:rFonts w:ascii="Times New Roman" w:eastAsia="Courier New" w:hAnsi="Times New Roman" w:cs="Times New Roman"/>
          <w:b/>
          <w:sz w:val="24"/>
          <w:szCs w:val="24"/>
        </w:rPr>
      </w:pPr>
    </w:p>
    <w:p w14:paraId="46CAB704" w14:textId="77777777" w:rsidR="006E262E" w:rsidRPr="00AA480C" w:rsidRDefault="006E262E" w:rsidP="006E262E">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69DBEED0" w14:textId="77777777" w:rsidR="006E262E" w:rsidRPr="00AA480C" w:rsidRDefault="006E262E" w:rsidP="006E262E">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w:t>
      </w:r>
      <w:r>
        <w:rPr>
          <w:rFonts w:ascii="Times New Roman" w:eastAsia="Courier New" w:hAnsi="Times New Roman" w:cs="Times New Roman"/>
          <w:b/>
          <w:bCs/>
          <w:i/>
          <w:iCs/>
          <w:color w:val="000000"/>
        </w:rPr>
        <w:t>24</w:t>
      </w:r>
      <w:r w:rsidRPr="00AA480C">
        <w:rPr>
          <w:rFonts w:ascii="Times New Roman" w:eastAsia="Courier New" w:hAnsi="Times New Roman" w:cs="Times New Roman"/>
          <w:b/>
          <w:bCs/>
          <w:i/>
          <w:iCs/>
          <w:color w:val="000000"/>
        </w:rPr>
        <w:t>/24).</w:t>
      </w:r>
    </w:p>
    <w:p w14:paraId="3565A403" w14:textId="77777777" w:rsidR="006E262E" w:rsidRDefault="006E262E" w:rsidP="006E262E">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rPr>
        <w:t>21</w:t>
      </w:r>
      <w:r w:rsidRPr="00AA480C">
        <w:rPr>
          <w:rFonts w:ascii="Times New Roman" w:hAnsi="Times New Roman" w:cs="Times New Roman"/>
          <w:b/>
          <w:bCs/>
          <w:i/>
          <w:iCs/>
        </w:rPr>
        <w:t>/25).</w:t>
      </w:r>
    </w:p>
    <w:p w14:paraId="2CBC0F03" w14:textId="77777777" w:rsidR="00B00F7A" w:rsidRPr="00B00F7A" w:rsidRDefault="00B00F7A" w:rsidP="00B00F7A">
      <w:pPr>
        <w:spacing w:after="0" w:line="240" w:lineRule="auto"/>
        <w:ind w:left="630"/>
        <w:rPr>
          <w:rFonts w:ascii="Times New Roman" w:eastAsia="Courier New" w:hAnsi="Times New Roman" w:cs="Times New Roman"/>
          <w:b/>
          <w:bCs/>
          <w:i/>
          <w:sz w:val="24"/>
          <w:szCs w:val="24"/>
        </w:rPr>
      </w:pPr>
      <w:r w:rsidRPr="00B00F7A">
        <w:rPr>
          <w:rFonts w:ascii="Times New Roman" w:hAnsi="Times New Roman" w:cs="Times New Roman"/>
          <w:b/>
          <w:i/>
          <w:iCs/>
          <w:sz w:val="24"/>
          <w:szCs w:val="24"/>
        </w:rPr>
        <w:t xml:space="preserve">(Questionnaire received.  </w:t>
      </w:r>
      <w:r w:rsidRPr="00B00F7A">
        <w:rPr>
          <w:rFonts w:ascii="Times New Roman" w:eastAsia="Courier New" w:hAnsi="Times New Roman" w:cs="Times New Roman"/>
          <w:b/>
          <w:bCs/>
          <w:i/>
          <w:sz w:val="24"/>
          <w:szCs w:val="24"/>
        </w:rPr>
        <w:t>Governmental Affairs Committee recommended approval).</w:t>
      </w:r>
    </w:p>
    <w:p w14:paraId="62018CFD" w14:textId="77777777" w:rsidR="00A521B9" w:rsidRDefault="00A521B9" w:rsidP="00A041D8">
      <w:pPr>
        <w:spacing w:after="0" w:line="240" w:lineRule="auto"/>
        <w:ind w:left="720"/>
        <w:rPr>
          <w:rFonts w:ascii="Times New Roman" w:eastAsia="Courier New" w:hAnsi="Times New Roman" w:cs="Times New Roman"/>
          <w:b/>
          <w:sz w:val="24"/>
          <w:szCs w:val="24"/>
        </w:rPr>
      </w:pPr>
    </w:p>
    <w:p w14:paraId="14F66E32" w14:textId="77777777" w:rsidR="00A521B9" w:rsidRDefault="00A521B9" w:rsidP="00A041D8">
      <w:pPr>
        <w:spacing w:after="0" w:line="240" w:lineRule="auto"/>
        <w:ind w:left="720"/>
        <w:rPr>
          <w:rFonts w:ascii="Times New Roman" w:eastAsia="Courier New" w:hAnsi="Times New Roman" w:cs="Times New Roman"/>
          <w:b/>
          <w:sz w:val="24"/>
          <w:szCs w:val="24"/>
        </w:rPr>
      </w:pPr>
    </w:p>
    <w:p w14:paraId="088FCF43" w14:textId="77777777" w:rsidR="003C4635" w:rsidRPr="00A7013F" w:rsidRDefault="003C4635" w:rsidP="00A041D8">
      <w:pPr>
        <w:spacing w:after="0" w:line="240" w:lineRule="auto"/>
        <w:ind w:left="720"/>
        <w:rPr>
          <w:rFonts w:ascii="Times New Roman" w:eastAsia="Courier New" w:hAnsi="Times New Roman" w:cs="Times New Roman"/>
          <w:b/>
          <w:sz w:val="24"/>
          <w:szCs w:val="24"/>
        </w:rPr>
      </w:pPr>
    </w:p>
    <w:p w14:paraId="56111653" w14:textId="2E0340AD" w:rsidR="004700F6" w:rsidRPr="00A7013F" w:rsidRDefault="008C781B">
      <w:pPr>
        <w:spacing w:after="0" w:line="240" w:lineRule="auto"/>
        <w:rPr>
          <w:rFonts w:ascii="Times New Roman" w:eastAsia="Courier New" w:hAnsi="Times New Roman" w:cs="Times New Roman"/>
          <w:i/>
          <w:sz w:val="24"/>
          <w:szCs w:val="24"/>
        </w:rPr>
      </w:pPr>
      <w:r w:rsidRPr="00A7013F">
        <w:rPr>
          <w:rFonts w:ascii="Times New Roman" w:eastAsia="Courier New" w:hAnsi="Times New Roman" w:cs="Times New Roman"/>
          <w:i/>
          <w:sz w:val="24"/>
          <w:szCs w:val="24"/>
        </w:rPr>
        <w:t>MOTION TO ADOPT CONSENT AGENDA AND REFER OTHER MATTERS TO THE PROPER AGENCY.</w:t>
      </w:r>
    </w:p>
    <w:p w14:paraId="68924BF6" w14:textId="050C48BA" w:rsidR="004700F6" w:rsidRPr="00A7013F" w:rsidRDefault="008C781B">
      <w:pPr>
        <w:widowControl w:val="0"/>
        <w:pBdr>
          <w:top w:val="nil"/>
          <w:left w:val="nil"/>
          <w:bottom w:val="nil"/>
          <w:right w:val="nil"/>
          <w:between w:val="nil"/>
        </w:pBdr>
        <w:spacing w:after="0" w:line="240" w:lineRule="auto"/>
        <w:ind w:left="1440" w:hanging="1440"/>
        <w:rPr>
          <w:rFonts w:ascii="Times New Roman" w:eastAsia="Courier New" w:hAnsi="Times New Roman" w:cs="Times New Roman"/>
          <w:color w:val="000000"/>
          <w:sz w:val="24"/>
          <w:szCs w:val="24"/>
          <w:u w:val="single"/>
        </w:rPr>
      </w:pPr>
      <w:r w:rsidRPr="00A7013F">
        <w:rPr>
          <w:rFonts w:ascii="Times New Roman" w:eastAsia="Courier New" w:hAnsi="Times New Roman" w:cs="Times New Roman"/>
          <w:i/>
          <w:color w:val="000000"/>
          <w:sz w:val="24"/>
          <w:szCs w:val="24"/>
        </w:rPr>
        <w:t>YEAS:</w:t>
      </w:r>
    </w:p>
    <w:p w14:paraId="4F790617" w14:textId="434EC1A4"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NAYS:</w:t>
      </w:r>
    </w:p>
    <w:p w14:paraId="70EB8582" w14:textId="3F6781A7" w:rsidR="004700F6" w:rsidRPr="00A7013F" w:rsidRDefault="008C781B">
      <w:pPr>
        <w:widowControl w:val="0"/>
        <w:pBdr>
          <w:top w:val="nil"/>
          <w:left w:val="nil"/>
          <w:bottom w:val="nil"/>
          <w:right w:val="nil"/>
          <w:between w:val="nil"/>
        </w:pBdr>
        <w:spacing w:after="0" w:line="240" w:lineRule="auto"/>
        <w:rPr>
          <w:rFonts w:ascii="Times New Roman" w:eastAsia="Courier New" w:hAnsi="Times New Roman" w:cs="Times New Roman"/>
          <w:color w:val="000000"/>
          <w:sz w:val="24"/>
          <w:szCs w:val="24"/>
        </w:rPr>
      </w:pPr>
      <w:r w:rsidRPr="00A7013F">
        <w:rPr>
          <w:rFonts w:ascii="Times New Roman" w:eastAsia="Courier New" w:hAnsi="Times New Roman" w:cs="Times New Roman"/>
          <w:i/>
          <w:color w:val="000000"/>
          <w:sz w:val="24"/>
          <w:szCs w:val="24"/>
        </w:rPr>
        <w:t>ABSENT:</w:t>
      </w:r>
    </w:p>
    <w:p w14:paraId="166DAE50" w14:textId="77777777" w:rsidR="004700F6" w:rsidRPr="00F15673"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rPr>
      </w:pPr>
      <w:r w:rsidRPr="00A7013F">
        <w:rPr>
          <w:rFonts w:ascii="Times New Roman" w:eastAsia="Courier New" w:hAnsi="Times New Roman" w:cs="Times New Roman"/>
          <w:i/>
          <w:color w:val="000000"/>
          <w:sz w:val="24"/>
          <w:szCs w:val="24"/>
        </w:rPr>
        <w:t>AND THE CONSENT AGENDA WAS ADOPTED.</w:t>
      </w:r>
      <w:r w:rsidRPr="00F15673">
        <w:br w:type="page"/>
      </w:r>
    </w:p>
    <w:p w14:paraId="08C4DDB3" w14:textId="33106D8E" w:rsidR="004700F6" w:rsidRPr="003E09CB" w:rsidRDefault="008C781B">
      <w:pPr>
        <w:widowControl w:val="0"/>
        <w:pBdr>
          <w:top w:val="nil"/>
          <w:left w:val="nil"/>
          <w:bottom w:val="nil"/>
          <w:right w:val="nil"/>
          <w:between w:val="nil"/>
        </w:pBdr>
        <w:spacing w:after="0" w:line="240" w:lineRule="auto"/>
        <w:jc w:val="center"/>
        <w:rPr>
          <w:rFonts w:ascii="Times New Roman" w:eastAsia="Courier New" w:hAnsi="Times New Roman" w:cs="Times New Roman"/>
          <w:b/>
          <w:color w:val="000000"/>
          <w:sz w:val="36"/>
          <w:szCs w:val="36"/>
        </w:rPr>
      </w:pPr>
      <w:r w:rsidRPr="003E09CB">
        <w:rPr>
          <w:rFonts w:ascii="Times New Roman" w:eastAsia="Courier New" w:hAnsi="Times New Roman" w:cs="Times New Roman"/>
          <w:b/>
          <w:color w:val="000000"/>
          <w:sz w:val="36"/>
          <w:szCs w:val="36"/>
        </w:rPr>
        <w:lastRenderedPageBreak/>
        <w:t>REGULAR AGENDA</w:t>
      </w:r>
    </w:p>
    <w:p w14:paraId="1847B99A" w14:textId="3803F348" w:rsidR="0047706A" w:rsidRDefault="00AD09F1">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r w:rsidRPr="00AD09F1">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hidden="0" allowOverlap="1" wp14:anchorId="0A98F231" wp14:editId="288FFDE5">
                <wp:simplePos x="0" y="0"/>
                <wp:positionH relativeFrom="column">
                  <wp:posOffset>289775</wp:posOffset>
                </wp:positionH>
                <wp:positionV relativeFrom="paragraph">
                  <wp:posOffset>313645</wp:posOffset>
                </wp:positionV>
                <wp:extent cx="6248400" cy="2657475"/>
                <wp:effectExtent l="0" t="0" r="19050" b="28575"/>
                <wp:wrapSquare wrapText="bothSides" distT="45720" distB="45720" distL="114300" distR="114300"/>
                <wp:docPr id="613830169" name="Text Box 613830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657475"/>
                        </a:xfrm>
                        <a:prstGeom prst="rect">
                          <a:avLst/>
                        </a:prstGeom>
                        <a:solidFill>
                          <a:srgbClr val="FFFFFF"/>
                        </a:solidFill>
                        <a:ln w="9525">
                          <a:solidFill>
                            <a:srgbClr val="000000"/>
                          </a:solidFill>
                          <a:miter lim="800000"/>
                          <a:headEnd/>
                          <a:tailEnd/>
                        </a:ln>
                      </wps:spPr>
                      <wps:txbx>
                        <w:txbxContent>
                          <w:p w14:paraId="28801761" w14:textId="77777777" w:rsidR="00AD09F1" w:rsidRDefault="00AD09F1" w:rsidP="00AD09F1">
                            <w:pPr>
                              <w:jc w:val="center"/>
                              <w:rPr>
                                <w:rFonts w:ascii="Courier New" w:hAnsi="Courier New" w:cs="Courier New"/>
                                <w:i/>
                                <w:iCs/>
                              </w:rPr>
                            </w:pPr>
                          </w:p>
                          <w:p w14:paraId="550DBED3" w14:textId="77777777" w:rsidR="00AD09F1" w:rsidRPr="003E09CB" w:rsidRDefault="00AD09F1" w:rsidP="00AD09F1">
                            <w:pPr>
                              <w:jc w:val="center"/>
                              <w:rPr>
                                <w:rFonts w:ascii="Times New Roman" w:hAnsi="Times New Roman" w:cs="Times New Roman"/>
                                <w:b/>
                                <w:bCs/>
                                <w:i/>
                                <w:iCs/>
                                <w:u w:val="single"/>
                              </w:rPr>
                            </w:pPr>
                            <w:r w:rsidRPr="003E09CB">
                              <w:rPr>
                                <w:rFonts w:ascii="Times New Roman" w:hAnsi="Times New Roman" w:cs="Times New Roman"/>
                                <w:b/>
                                <w:bCs/>
                                <w:i/>
                                <w:iCs/>
                                <w:u w:val="single"/>
                              </w:rPr>
                              <w:t>PUBLIC COMMENT RULES</w:t>
                            </w:r>
                          </w:p>
                          <w:p w14:paraId="0B5E95A6" w14:textId="77777777" w:rsidR="00AD09F1" w:rsidRPr="003E09CB" w:rsidRDefault="00AD09F1" w:rsidP="00AD09F1">
                            <w:pPr>
                              <w:jc w:val="center"/>
                              <w:rPr>
                                <w:rFonts w:ascii="Times New Roman" w:hAnsi="Times New Roman" w:cs="Times New Roman"/>
                                <w:b/>
                                <w:bCs/>
                              </w:rPr>
                            </w:pPr>
                            <w:r w:rsidRPr="003E09CB">
                              <w:rPr>
                                <w:rFonts w:ascii="Times New Roman" w:hAnsi="Times New Roman" w:cs="Times New Roman"/>
                                <w:b/>
                                <w:bCs/>
                              </w:rPr>
                              <w:t>All public comment shall comply with the following Council Rules:</w:t>
                            </w:r>
                          </w:p>
                          <w:p w14:paraId="469FB17C"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Each commenter must personally submit a comment card to the Clerk.</w:t>
                            </w:r>
                          </w:p>
                          <w:p w14:paraId="7768B404"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All commenters must state their names and addresses and whether they are being paid to appear.</w:t>
                            </w:r>
                          </w:p>
                          <w:p w14:paraId="06CEF2B8"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One comment per speaker, per item.</w:t>
                            </w:r>
                          </w:p>
                          <w:p w14:paraId="4C423AA9"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comment must be entirely germane to the agenda item. </w:t>
                            </w:r>
                          </w:p>
                          <w:p w14:paraId="23D1399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Comments may not exceed two minutes.</w:t>
                            </w:r>
                          </w:p>
                          <w:p w14:paraId="2C9C1C2B"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Ceding of time is not permitted.</w:t>
                            </w:r>
                          </w:p>
                          <w:p w14:paraId="7BF1792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item is limited to 30 minutes of public comment. </w:t>
                            </w:r>
                          </w:p>
                          <w:p w14:paraId="79C2D890"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Public comment on land use items shall not commence before 11 a.m.</w:t>
                            </w:r>
                          </w:p>
                          <w:p w14:paraId="42FAFA15" w14:textId="77777777" w:rsidR="00AD09F1" w:rsidRDefault="00AD09F1" w:rsidP="00AD09F1">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A98F231" id="_x0000_t202" coordsize="21600,21600" o:spt="202" path="m,l,21600r21600,l21600,xe">
                <v:stroke joinstyle="miter"/>
                <v:path gradientshapeok="t" o:connecttype="rect"/>
              </v:shapetype>
              <v:shape id="Text Box 613830169" o:spid="_x0000_s1026" type="#_x0000_t202" style="position:absolute;left:0;text-align:left;margin-left:22.8pt;margin-top:24.7pt;width:492pt;height:209.25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">
                <v:textbox>
                  <w:txbxContent>
                    <w:p w14:paraId="28801761" w14:textId="77777777" w:rsidR="00AD09F1" w:rsidRDefault="00AD09F1" w:rsidP="00AD09F1">
                      <w:pPr>
                        <w:jc w:val="center"/>
                        <w:rPr>
                          <w:rFonts w:ascii="Courier New" w:hAnsi="Courier New" w:cs="Courier New"/>
                          <w:i/>
                          <w:iCs/>
                        </w:rPr>
                      </w:pPr>
                    </w:p>
                    <w:p w14:paraId="550DBED3" w14:textId="77777777" w:rsidR="00AD09F1" w:rsidRPr="003E09CB" w:rsidRDefault="00AD09F1" w:rsidP="00AD09F1">
                      <w:pPr>
                        <w:jc w:val="center"/>
                        <w:rPr>
                          <w:rFonts w:ascii="Times New Roman" w:hAnsi="Times New Roman" w:cs="Times New Roman"/>
                          <w:b/>
                          <w:bCs/>
                          <w:i/>
                          <w:iCs/>
                          <w:u w:val="single"/>
                        </w:rPr>
                      </w:pPr>
                      <w:r w:rsidRPr="003E09CB">
                        <w:rPr>
                          <w:rFonts w:ascii="Times New Roman" w:hAnsi="Times New Roman" w:cs="Times New Roman"/>
                          <w:b/>
                          <w:bCs/>
                          <w:i/>
                          <w:iCs/>
                          <w:u w:val="single"/>
                        </w:rPr>
                        <w:t>PUBLIC COMMENT RULES</w:t>
                      </w:r>
                    </w:p>
                    <w:p w14:paraId="0B5E95A6" w14:textId="77777777" w:rsidR="00AD09F1" w:rsidRPr="003E09CB" w:rsidRDefault="00AD09F1" w:rsidP="00AD09F1">
                      <w:pPr>
                        <w:jc w:val="center"/>
                        <w:rPr>
                          <w:rFonts w:ascii="Times New Roman" w:hAnsi="Times New Roman" w:cs="Times New Roman"/>
                          <w:b/>
                          <w:bCs/>
                        </w:rPr>
                      </w:pPr>
                      <w:r w:rsidRPr="003E09CB">
                        <w:rPr>
                          <w:rFonts w:ascii="Times New Roman" w:hAnsi="Times New Roman" w:cs="Times New Roman"/>
                          <w:b/>
                          <w:bCs/>
                        </w:rPr>
                        <w:t>All public comment shall comply with the following Council Rules:</w:t>
                      </w:r>
                    </w:p>
                    <w:p w14:paraId="469FB17C"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Each commenter must personally submit a comment card to the Clerk.</w:t>
                      </w:r>
                    </w:p>
                    <w:p w14:paraId="7768B404"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All commenters must state their names and addresses and whether they are being paid to appear.</w:t>
                      </w:r>
                    </w:p>
                    <w:p w14:paraId="06CEF2B8"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One comment per speaker, per item.</w:t>
                      </w:r>
                    </w:p>
                    <w:p w14:paraId="4C423AA9"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comment must be entirely germane to the agenda item. </w:t>
                      </w:r>
                    </w:p>
                    <w:p w14:paraId="23D1399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Comments may not exceed two minutes.</w:t>
                      </w:r>
                    </w:p>
                    <w:p w14:paraId="2C9C1C2B"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Ceding of time is not permitted.</w:t>
                      </w:r>
                    </w:p>
                    <w:p w14:paraId="7BF1792E"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 xml:space="preserve">Each item is limited to 30 minutes of public comment. </w:t>
                      </w:r>
                    </w:p>
                    <w:p w14:paraId="79C2D890" w14:textId="77777777" w:rsidR="00AD09F1" w:rsidRPr="003E09CB" w:rsidRDefault="00AD09F1" w:rsidP="001D6AA9">
                      <w:pPr>
                        <w:pStyle w:val="ListParagraph"/>
                        <w:widowControl w:val="0"/>
                        <w:numPr>
                          <w:ilvl w:val="0"/>
                          <w:numId w:val="6"/>
                        </w:numPr>
                        <w:autoSpaceDE w:val="0"/>
                        <w:autoSpaceDN w:val="0"/>
                        <w:adjustRightInd w:val="0"/>
                        <w:spacing w:after="0" w:line="256" w:lineRule="auto"/>
                        <w:rPr>
                          <w:rFonts w:ascii="Times New Roman" w:hAnsi="Times New Roman" w:cs="Times New Roman"/>
                          <w:b/>
                          <w:bCs/>
                        </w:rPr>
                      </w:pPr>
                      <w:r w:rsidRPr="003E09CB">
                        <w:rPr>
                          <w:rFonts w:ascii="Times New Roman" w:hAnsi="Times New Roman" w:cs="Times New Roman"/>
                          <w:b/>
                          <w:bCs/>
                        </w:rPr>
                        <w:t>Public comment on land use items shall not commence before 11 a.m.</w:t>
                      </w:r>
                    </w:p>
                    <w:p w14:paraId="42FAFA15" w14:textId="77777777" w:rsidR="00AD09F1" w:rsidRDefault="00AD09F1" w:rsidP="00AD09F1">
                      <w:pPr>
                        <w:jc w:val="center"/>
                      </w:pPr>
                    </w:p>
                  </w:txbxContent>
                </v:textbox>
                <w10:wrap type="square"/>
              </v:shape>
            </w:pict>
          </mc:Fallback>
        </mc:AlternateContent>
      </w:r>
      <w:r w:rsidR="000F1290">
        <w:rPr>
          <w:noProof/>
        </w:rPr>
        <mc:AlternateContent>
          <mc:Choice Requires="wps">
            <w:drawing>
              <wp:anchor distT="45720" distB="45720" distL="114300" distR="114300" simplePos="0" relativeHeight="251658240" behindDoc="0" locked="0" layoutInCell="1" hidden="0" allowOverlap="1" wp14:anchorId="50245E52" wp14:editId="060A1071">
                <wp:simplePos x="0" y="0"/>
                <wp:positionH relativeFrom="margin">
                  <wp:align>center</wp:align>
                </wp:positionH>
                <wp:positionV relativeFrom="paragraph">
                  <wp:posOffset>318770</wp:posOffset>
                </wp:positionV>
                <wp:extent cx="6248400" cy="2105025"/>
                <wp:effectExtent l="0" t="0" r="19050" b="28575"/>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0245E52" id="Text Box 1" o:spid="_x0000_s1027" type="#_x0000_t202" style="position:absolute;left:0;text-align:left;margin-left:0;margin-top:25.1pt;width:492pt;height:165.75pt;z-index:251658240;visibility:visible;mso-wrap-style:square;mso-height-percent:0;mso-wrap-distance-left:9pt;mso-wrap-distance-top:3.6pt;mso-wrap-distance-right:9pt;mso-wrap-distance-bottom:3.6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anchorx="margin"/>
              </v:shape>
            </w:pict>
          </mc:Fallback>
        </mc:AlternateContent>
      </w:r>
    </w:p>
    <w:p w14:paraId="51AA58C7" w14:textId="3214D49A"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53F6A7A6" w14:textId="77777777" w:rsidR="00F362A5" w:rsidRDefault="00F362A5">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4EA508D4" w14:textId="2640F746" w:rsidR="008D3634" w:rsidRPr="004D684E" w:rsidRDefault="00F362A5" w:rsidP="00897F52">
      <w:pPr>
        <w:pStyle w:val="ListParagraph"/>
        <w:widowControl w:val="0"/>
        <w:numPr>
          <w:ilvl w:val="3"/>
          <w:numId w:val="3"/>
        </w:numPr>
        <w:autoSpaceDE w:val="0"/>
        <w:autoSpaceDN w:val="0"/>
        <w:adjustRightInd w:val="0"/>
        <w:spacing w:after="0"/>
        <w:ind w:left="0" w:firstLine="0"/>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CONSIDERATION OF MASTER PLAN RECOMMENDATIONS BY THE CITY PLANNING</w:t>
      </w:r>
    </w:p>
    <w:p w14:paraId="52C2AAED" w14:textId="2C509BE9" w:rsidR="00F362A5" w:rsidRPr="004D684E" w:rsidRDefault="00F362A5" w:rsidP="008D3634">
      <w:pPr>
        <w:pStyle w:val="ListParagraph"/>
        <w:widowControl w:val="0"/>
        <w:autoSpaceDE w:val="0"/>
        <w:autoSpaceDN w:val="0"/>
        <w:adjustRightInd w:val="0"/>
        <w:spacing w:after="0"/>
        <w:ind w:left="0" w:firstLine="720"/>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COMMISSION</w:t>
      </w:r>
    </w:p>
    <w:p w14:paraId="112428B5" w14:textId="77777777" w:rsidR="00F362A5" w:rsidRPr="004D684E" w:rsidRDefault="00F362A5" w:rsidP="00F362A5">
      <w:pPr>
        <w:pStyle w:val="ListParagraph"/>
        <w:rPr>
          <w:rFonts w:ascii="Times New Roman" w:eastAsia="Courier New" w:hAnsi="Times New Roman" w:cs="Times New Roman"/>
          <w:b/>
          <w:bCs/>
          <w:color w:val="000000"/>
          <w:sz w:val="24"/>
          <w:szCs w:val="24"/>
        </w:rPr>
      </w:pPr>
    </w:p>
    <w:p w14:paraId="333A5CBB" w14:textId="77777777" w:rsidR="00F362A5" w:rsidRPr="004D684E" w:rsidRDefault="00F362A5" w:rsidP="00F362A5">
      <w:pPr>
        <w:pStyle w:val="ListParagraph"/>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Brief:</w:t>
      </w:r>
    </w:p>
    <w:p w14:paraId="61043584" w14:textId="77777777" w:rsidR="00F362A5" w:rsidRPr="004D684E" w:rsidRDefault="00F362A5" w:rsidP="00F362A5">
      <w:pPr>
        <w:pStyle w:val="ListParagraph"/>
        <w:rPr>
          <w:rFonts w:ascii="Times New Roman" w:eastAsia="Courier New" w:hAnsi="Times New Roman" w:cs="Times New Roman"/>
          <w:color w:val="000000"/>
          <w:sz w:val="24"/>
          <w:szCs w:val="24"/>
        </w:rPr>
      </w:pPr>
      <w:r w:rsidRPr="004D684E">
        <w:rPr>
          <w:rFonts w:ascii="Times New Roman" w:eastAsia="Courier New" w:hAnsi="Times New Roman" w:cs="Times New Roman"/>
          <w:color w:val="000000"/>
          <w:sz w:val="24"/>
          <w:szCs w:val="24"/>
        </w:rPr>
        <w:t>Consideration of the recommendations for future land use map amendments to the Master Plan.</w:t>
      </w:r>
    </w:p>
    <w:p w14:paraId="79860302" w14:textId="77777777" w:rsidR="00F362A5" w:rsidRPr="0047783C" w:rsidRDefault="00F362A5" w:rsidP="00F362A5">
      <w:pPr>
        <w:pStyle w:val="ListParagraph"/>
        <w:rPr>
          <w:rFonts w:ascii="Times New Roman" w:eastAsia="Courier New" w:hAnsi="Times New Roman" w:cs="Times New Roman"/>
          <w:b/>
          <w:bCs/>
          <w:color w:val="000000"/>
          <w:sz w:val="16"/>
          <w:szCs w:val="16"/>
        </w:rPr>
      </w:pPr>
    </w:p>
    <w:p w14:paraId="252E5FCF" w14:textId="77777777" w:rsidR="00F362A5" w:rsidRPr="004D684E" w:rsidRDefault="00F362A5" w:rsidP="004D684E">
      <w:pPr>
        <w:pStyle w:val="ListParagraph"/>
        <w:spacing w:after="0" w:line="240" w:lineRule="auto"/>
        <w:rPr>
          <w:rFonts w:ascii="Times New Roman" w:eastAsia="Courier New" w:hAnsi="Times New Roman" w:cs="Times New Roman"/>
          <w:b/>
          <w:bCs/>
          <w:color w:val="000000"/>
          <w:sz w:val="24"/>
          <w:szCs w:val="24"/>
        </w:rPr>
      </w:pPr>
      <w:r w:rsidRPr="004D684E">
        <w:rPr>
          <w:rFonts w:ascii="Times New Roman" w:eastAsia="Courier New" w:hAnsi="Times New Roman" w:cs="Times New Roman"/>
          <w:b/>
          <w:bCs/>
          <w:color w:val="000000"/>
          <w:sz w:val="24"/>
          <w:szCs w:val="24"/>
        </w:rPr>
        <w:t>Annotation:</w:t>
      </w:r>
    </w:p>
    <w:p w14:paraId="7F1E5A3E" w14:textId="77777777" w:rsidR="00F362A5" w:rsidRPr="004D684E" w:rsidRDefault="00F362A5" w:rsidP="004D684E">
      <w:pPr>
        <w:pStyle w:val="ListParagraph"/>
        <w:spacing w:after="0" w:line="240" w:lineRule="auto"/>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 xml:space="preserve">(Cn. deadline for adoption of Master Plan Ordinance 11/20/24.) </w:t>
      </w:r>
    </w:p>
    <w:p w14:paraId="16CBEEF4" w14:textId="77777777" w:rsidR="004D684E" w:rsidRPr="004D684E" w:rsidRDefault="004D684E" w:rsidP="004D684E">
      <w:pPr>
        <w:pStyle w:val="ListParagraph"/>
        <w:spacing w:after="0" w:line="240" w:lineRule="auto"/>
        <w:rPr>
          <w:rFonts w:ascii="Times New Roman" w:eastAsia="Courier New" w:hAnsi="Times New Roman" w:cs="Times New Roman"/>
          <w:b/>
          <w:bCs/>
          <w:i/>
          <w:iCs/>
          <w:color w:val="000000"/>
          <w:sz w:val="24"/>
          <w:szCs w:val="24"/>
        </w:rPr>
      </w:pPr>
      <w:r w:rsidRPr="004D684E">
        <w:rPr>
          <w:rFonts w:ascii="Times New Roman" w:eastAsia="Courier New" w:hAnsi="Times New Roman" w:cs="Times New Roman"/>
          <w:b/>
          <w:bCs/>
          <w:i/>
          <w:iCs/>
          <w:color w:val="000000"/>
          <w:sz w:val="24"/>
          <w:szCs w:val="24"/>
        </w:rPr>
        <w:t>(Report received 8/22/24).</w:t>
      </w:r>
    </w:p>
    <w:p w14:paraId="596EC2E1" w14:textId="0035075B" w:rsidR="00423E9A" w:rsidRDefault="00A5326C" w:rsidP="00A5326C">
      <w:pPr>
        <w:widowControl w:val="0"/>
        <w:autoSpaceDE w:val="0"/>
        <w:autoSpaceDN w:val="0"/>
        <w:adjustRightInd w:val="0"/>
        <w:spacing w:after="0" w:line="240" w:lineRule="auto"/>
        <w:ind w:firstLine="720"/>
        <w:rPr>
          <w:rFonts w:ascii="Times New Roman" w:hAnsi="Times New Roman" w:cs="Times New Roman"/>
          <w:b/>
          <w:bCs/>
        </w:rPr>
      </w:pPr>
      <w:r w:rsidRPr="00A5326C">
        <w:rPr>
          <w:rFonts w:ascii="Times New Roman" w:eastAsia="Courier New" w:hAnsi="Times New Roman" w:cs="Times New Roman"/>
          <w:b/>
          <w:bCs/>
          <w:color w:val="000000"/>
          <w:sz w:val="24"/>
          <w:szCs w:val="24"/>
        </w:rPr>
        <w:t>TO BE HELD.</w:t>
      </w:r>
    </w:p>
    <w:p w14:paraId="3D36E802" w14:textId="6A856763" w:rsidR="00D6130A" w:rsidRPr="004D684E" w:rsidRDefault="00D6130A" w:rsidP="00D6130A">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7E6F7C80" w14:textId="77777777" w:rsidR="00D6130A" w:rsidRPr="004D684E" w:rsidRDefault="00D6130A" w:rsidP="00D6130A">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1C766B24" w14:textId="77777777" w:rsidR="00F45E42" w:rsidRDefault="00F45E42" w:rsidP="00423E9A">
      <w:pPr>
        <w:pStyle w:val="ListParagraph"/>
        <w:spacing w:after="0" w:line="240" w:lineRule="auto"/>
        <w:ind w:right="-90"/>
        <w:rPr>
          <w:rFonts w:ascii="Times New Roman" w:eastAsia="Courier New" w:hAnsi="Times New Roman" w:cs="Times New Roman"/>
          <w:b/>
          <w:bCs/>
          <w:sz w:val="24"/>
          <w:szCs w:val="24"/>
        </w:rPr>
      </w:pPr>
    </w:p>
    <w:p w14:paraId="3C76DB9D" w14:textId="05251B5F" w:rsidR="0047783C" w:rsidRPr="0047783C" w:rsidRDefault="0047783C" w:rsidP="0047783C">
      <w:pPr>
        <w:pStyle w:val="xxxxxxmsolistparagraph"/>
        <w:numPr>
          <w:ilvl w:val="3"/>
          <w:numId w:val="3"/>
        </w:numPr>
        <w:shd w:val="clear" w:color="auto" w:fill="FFFFFF"/>
        <w:spacing w:before="0" w:beforeAutospacing="0" w:after="0" w:afterAutospacing="0"/>
        <w:ind w:left="720" w:hanging="720"/>
        <w:rPr>
          <w:color w:val="242424"/>
        </w:rPr>
      </w:pPr>
      <w:r w:rsidRPr="0047783C">
        <w:rPr>
          <w:b/>
          <w:bCs/>
          <w:color w:val="242424"/>
          <w:bdr w:val="none" w:sz="0" w:space="0" w:color="auto" w:frame="1"/>
        </w:rPr>
        <w:t>City Code Section 2-551 Vendor Payment Accounting Hearing</w:t>
      </w:r>
    </w:p>
    <w:p w14:paraId="36D3EE9A" w14:textId="77777777" w:rsidR="0047783C" w:rsidRPr="0047783C" w:rsidRDefault="0047783C" w:rsidP="0047783C">
      <w:pPr>
        <w:pStyle w:val="xxxxxxmsonormal"/>
        <w:shd w:val="clear" w:color="auto" w:fill="FFFFFF"/>
        <w:spacing w:before="0" w:beforeAutospacing="0" w:after="0" w:afterAutospacing="0"/>
        <w:ind w:left="720"/>
        <w:rPr>
          <w:b/>
          <w:bCs/>
          <w:color w:val="242424"/>
          <w:sz w:val="16"/>
          <w:szCs w:val="16"/>
          <w:bdr w:val="none" w:sz="0" w:space="0" w:color="auto" w:frame="1"/>
        </w:rPr>
      </w:pPr>
    </w:p>
    <w:p w14:paraId="7B75583E" w14:textId="77777777" w:rsidR="0047783C" w:rsidRPr="0047783C" w:rsidRDefault="0047783C" w:rsidP="0047783C">
      <w:pPr>
        <w:pStyle w:val="xxxxxxmsonormal"/>
        <w:shd w:val="clear" w:color="auto" w:fill="FFFFFF"/>
        <w:spacing w:before="0" w:beforeAutospacing="0" w:after="0" w:afterAutospacing="0"/>
        <w:ind w:left="720"/>
        <w:rPr>
          <w:color w:val="242424"/>
        </w:rPr>
      </w:pPr>
      <w:r w:rsidRPr="0047783C">
        <w:rPr>
          <w:b/>
          <w:bCs/>
          <w:color w:val="242424"/>
          <w:bdr w:val="none" w:sz="0" w:space="0" w:color="auto" w:frame="1"/>
        </w:rPr>
        <w:t>Brief:</w:t>
      </w:r>
    </w:p>
    <w:p w14:paraId="5FC73B9B" w14:textId="77777777" w:rsidR="0047783C" w:rsidRPr="0047783C" w:rsidRDefault="0047783C" w:rsidP="0047783C">
      <w:pPr>
        <w:pStyle w:val="xxxxxxmsonormal"/>
        <w:shd w:val="clear" w:color="auto" w:fill="FFFFFF"/>
        <w:spacing w:before="0" w:beforeAutospacing="0" w:after="0" w:afterAutospacing="0"/>
        <w:ind w:left="720"/>
        <w:rPr>
          <w:color w:val="242424"/>
        </w:rPr>
      </w:pPr>
      <w:r w:rsidRPr="0047783C">
        <w:rPr>
          <w:color w:val="242424"/>
          <w:bdr w:val="none" w:sz="0" w:space="0" w:color="auto" w:frame="1"/>
        </w:rPr>
        <w:t>Finance Department and procuring departments presenting on report of outstanding vendor invoices and why invoices have not been paid</w:t>
      </w:r>
      <w:r w:rsidRPr="0047783C">
        <w:rPr>
          <w:color w:val="000000"/>
          <w:bdr w:val="none" w:sz="0" w:space="0" w:color="auto" w:frame="1"/>
        </w:rPr>
        <w:t> within the requisite 30 days</w:t>
      </w:r>
      <w:r w:rsidRPr="0047783C">
        <w:rPr>
          <w:color w:val="242424"/>
          <w:bdr w:val="none" w:sz="0" w:space="0" w:color="auto" w:frame="1"/>
        </w:rPr>
        <w:t>.</w:t>
      </w:r>
    </w:p>
    <w:p w14:paraId="79469786" w14:textId="77777777" w:rsidR="0047783C" w:rsidRPr="0047783C" w:rsidRDefault="0047783C" w:rsidP="0047783C">
      <w:pPr>
        <w:pStyle w:val="xxxxxxmsonormal"/>
        <w:shd w:val="clear" w:color="auto" w:fill="FFFFFF"/>
        <w:spacing w:before="0" w:beforeAutospacing="0" w:after="0" w:afterAutospacing="0"/>
        <w:ind w:left="720"/>
        <w:rPr>
          <w:b/>
          <w:bCs/>
          <w:i/>
          <w:iCs/>
          <w:color w:val="242424"/>
          <w:sz w:val="16"/>
          <w:szCs w:val="16"/>
          <w:bdr w:val="none" w:sz="0" w:space="0" w:color="auto" w:frame="1"/>
        </w:rPr>
      </w:pPr>
    </w:p>
    <w:p w14:paraId="242FF74D" w14:textId="77777777" w:rsidR="0047783C" w:rsidRPr="0047783C" w:rsidRDefault="0047783C" w:rsidP="0047783C">
      <w:pPr>
        <w:pStyle w:val="xxxxxxmsonormal"/>
        <w:shd w:val="clear" w:color="auto" w:fill="FFFFFF"/>
        <w:spacing w:before="0" w:beforeAutospacing="0" w:after="0" w:afterAutospacing="0"/>
        <w:ind w:left="720"/>
        <w:rPr>
          <w:b/>
          <w:bCs/>
          <w:color w:val="242424"/>
          <w:bdr w:val="none" w:sz="0" w:space="0" w:color="auto" w:frame="1"/>
        </w:rPr>
      </w:pPr>
      <w:r w:rsidRPr="0047783C">
        <w:rPr>
          <w:b/>
          <w:bCs/>
          <w:color w:val="242424"/>
          <w:bdr w:val="none" w:sz="0" w:space="0" w:color="auto" w:frame="1"/>
        </w:rPr>
        <w:t>Annotation:</w:t>
      </w:r>
    </w:p>
    <w:p w14:paraId="5F2F161E" w14:textId="77777777" w:rsidR="0047783C" w:rsidRPr="0047783C" w:rsidRDefault="0047783C" w:rsidP="0047783C">
      <w:pPr>
        <w:pStyle w:val="xxxxxxmsonormal"/>
        <w:shd w:val="clear" w:color="auto" w:fill="FFFFFF"/>
        <w:spacing w:before="0" w:beforeAutospacing="0" w:after="0" w:afterAutospacing="0"/>
        <w:ind w:left="720"/>
        <w:rPr>
          <w:color w:val="242424"/>
        </w:rPr>
      </w:pPr>
      <w:r w:rsidRPr="0047783C">
        <w:rPr>
          <w:b/>
          <w:bCs/>
          <w:color w:val="242424"/>
          <w:bdr w:val="none" w:sz="0" w:space="0" w:color="auto" w:frame="1"/>
        </w:rPr>
        <w:t>(</w:t>
      </w:r>
      <w:proofErr w:type="gramStart"/>
      <w:r w:rsidRPr="0047783C">
        <w:rPr>
          <w:b/>
          <w:bCs/>
          <w:color w:val="242424"/>
          <w:bdr w:val="none" w:sz="0" w:space="0" w:color="auto" w:frame="1"/>
        </w:rPr>
        <w:t>Cm</w:t>
      </w:r>
      <w:proofErr w:type="gramEnd"/>
      <w:r w:rsidRPr="0047783C">
        <w:rPr>
          <w:b/>
          <w:bCs/>
          <w:color w:val="242424"/>
          <w:bdr w:val="none" w:sz="0" w:space="0" w:color="auto" w:frame="1"/>
        </w:rPr>
        <w:t>. Giarrusso).</w:t>
      </w:r>
    </w:p>
    <w:p w14:paraId="2C70723D" w14:textId="7440A14A" w:rsidR="0047783C" w:rsidRPr="0047783C" w:rsidRDefault="0047783C" w:rsidP="0047783C">
      <w:pPr>
        <w:pStyle w:val="xxxxxxmsonormal"/>
        <w:shd w:val="clear" w:color="auto" w:fill="FFFFFF"/>
        <w:spacing w:before="0" w:beforeAutospacing="0" w:after="0" w:afterAutospacing="0"/>
        <w:ind w:left="720"/>
        <w:rPr>
          <w:b/>
          <w:bCs/>
          <w:i/>
          <w:iCs/>
          <w:color w:val="242424"/>
          <w:bdr w:val="none" w:sz="0" w:space="0" w:color="auto" w:frame="1"/>
        </w:rPr>
      </w:pPr>
      <w:r w:rsidRPr="0047783C">
        <w:rPr>
          <w:b/>
          <w:bCs/>
          <w:i/>
          <w:iCs/>
          <w:color w:val="242424"/>
          <w:bdr w:val="none" w:sz="0" w:space="0" w:color="auto" w:frame="1"/>
        </w:rPr>
        <w:t>(Communication received 10/10/24).</w:t>
      </w:r>
    </w:p>
    <w:p w14:paraId="6279D20C" w14:textId="234D2D4B" w:rsidR="000635FD" w:rsidRDefault="0047783C" w:rsidP="0047783C">
      <w:pPr>
        <w:pStyle w:val="ListParagraph"/>
        <w:spacing w:line="240" w:lineRule="auto"/>
        <w:rPr>
          <w:rFonts w:ascii="Times New Roman" w:hAnsi="Times New Roman" w:cs="Times New Roman"/>
          <w:b/>
          <w:bCs/>
          <w:sz w:val="24"/>
          <w:szCs w:val="24"/>
        </w:rPr>
      </w:pPr>
      <w:r w:rsidRPr="0047783C">
        <w:rPr>
          <w:rFonts w:ascii="Times New Roman" w:eastAsia="Courier New" w:hAnsi="Times New Roman" w:cs="Times New Roman"/>
          <w:b/>
          <w:bCs/>
          <w:color w:val="000000"/>
          <w:sz w:val="24"/>
          <w:szCs w:val="24"/>
        </w:rPr>
        <w:t>TO BE HELD.</w:t>
      </w:r>
      <w:r w:rsidR="004D684E" w:rsidRPr="005C632A">
        <w:rPr>
          <w:rFonts w:ascii="Times New Roman" w:hAnsi="Times New Roman" w:cs="Times New Roman"/>
          <w:b/>
          <w:bCs/>
          <w:sz w:val="24"/>
          <w:szCs w:val="24"/>
        </w:rPr>
        <w:br w:type="page"/>
      </w:r>
    </w:p>
    <w:p w14:paraId="057B7189" w14:textId="00D8CB68" w:rsidR="00B05058" w:rsidRPr="00110618" w:rsidRDefault="00B05058" w:rsidP="00B05058">
      <w:pPr>
        <w:pStyle w:val="ListParagraph"/>
        <w:numPr>
          <w:ilvl w:val="3"/>
          <w:numId w:val="3"/>
        </w:numPr>
        <w:spacing w:after="0" w:line="240" w:lineRule="auto"/>
        <w:ind w:left="720" w:hanging="720"/>
        <w:rPr>
          <w:rFonts w:ascii="Times New Roman" w:hAnsi="Times New Roman" w:cs="Times New Roman"/>
          <w:b/>
          <w:bCs/>
        </w:rPr>
      </w:pPr>
      <w:r w:rsidRPr="00110618">
        <w:rPr>
          <w:rFonts w:ascii="Times New Roman" w:hAnsi="Times New Roman" w:cs="Times New Roman"/>
          <w:b/>
          <w:bCs/>
        </w:rPr>
        <w:lastRenderedPageBreak/>
        <w:t>LEGISLATIVE GROUPING</w:t>
      </w:r>
    </w:p>
    <w:p w14:paraId="22B6BC68" w14:textId="77777777" w:rsidR="00B05058" w:rsidRPr="00110618" w:rsidRDefault="00B05058" w:rsidP="00B05058">
      <w:pPr>
        <w:spacing w:after="0" w:line="240" w:lineRule="auto"/>
        <w:ind w:firstLine="720"/>
        <w:rPr>
          <w:rFonts w:ascii="Times New Roman" w:hAnsi="Times New Roman" w:cs="Times New Roman"/>
          <w:b/>
          <w:bCs/>
        </w:rPr>
      </w:pPr>
    </w:p>
    <w:p w14:paraId="132D098D" w14:textId="652C3349" w:rsidR="005F7D99" w:rsidRPr="00110618" w:rsidRDefault="005F7D99" w:rsidP="00B05058">
      <w:pPr>
        <w:pStyle w:val="ListParagraph"/>
        <w:widowControl w:val="0"/>
        <w:numPr>
          <w:ilvl w:val="4"/>
          <w:numId w:val="3"/>
        </w:numPr>
        <w:autoSpaceDE w:val="0"/>
        <w:autoSpaceDN w:val="0"/>
        <w:adjustRightInd w:val="0"/>
        <w:spacing w:after="0" w:line="240" w:lineRule="auto"/>
        <w:ind w:left="720" w:hanging="720"/>
        <w:rPr>
          <w:rFonts w:ascii="Times New Roman" w:hAnsi="Times New Roman" w:cs="Times New Roman"/>
          <w:b/>
          <w:bCs/>
        </w:rPr>
      </w:pPr>
      <w:r w:rsidRPr="00110618">
        <w:rPr>
          <w:rFonts w:ascii="Times New Roman" w:hAnsi="Times New Roman" w:cs="Times New Roman"/>
          <w:b/>
          <w:bCs/>
        </w:rPr>
        <w:t>DEMOLITION APPLICATION – OF KOHNKE JAMES</w:t>
      </w:r>
    </w:p>
    <w:p w14:paraId="71F305A9" w14:textId="77777777" w:rsidR="005F7D99" w:rsidRPr="00110618" w:rsidRDefault="005F7D99" w:rsidP="00582386">
      <w:pPr>
        <w:pStyle w:val="ListParagraph"/>
        <w:spacing w:after="0" w:line="240" w:lineRule="auto"/>
        <w:ind w:left="0" w:firstLine="720"/>
        <w:rPr>
          <w:rFonts w:ascii="Times New Roman" w:eastAsia="Times New Roman" w:hAnsi="Times New Roman" w:cs="Times New Roman"/>
          <w:b/>
          <w:bCs/>
          <w:color w:val="000000"/>
        </w:rPr>
      </w:pPr>
    </w:p>
    <w:p w14:paraId="5B26BF66" w14:textId="2E46ECB1" w:rsidR="00582386" w:rsidRPr="00110618" w:rsidRDefault="00582386" w:rsidP="00582386">
      <w:pPr>
        <w:pStyle w:val="ListParagraph"/>
        <w:spacing w:after="0" w:line="240" w:lineRule="auto"/>
        <w:ind w:left="0" w:firstLine="720"/>
        <w:rPr>
          <w:rFonts w:ascii="Times New Roman" w:eastAsia="Times New Roman" w:hAnsi="Times New Roman" w:cs="Times New Roman"/>
          <w:b/>
          <w:bCs/>
          <w:color w:val="000000"/>
        </w:rPr>
      </w:pPr>
      <w:r w:rsidRPr="00110618">
        <w:rPr>
          <w:rFonts w:ascii="Times New Roman" w:eastAsia="Times New Roman" w:hAnsi="Times New Roman" w:cs="Times New Roman"/>
          <w:b/>
          <w:bCs/>
          <w:color w:val="000000"/>
        </w:rPr>
        <w:t>Brief:</w:t>
      </w:r>
    </w:p>
    <w:p w14:paraId="788985E4" w14:textId="610E9F50" w:rsidR="00582386" w:rsidRPr="00110618" w:rsidRDefault="00433A94" w:rsidP="00582386">
      <w:pPr>
        <w:ind w:left="720"/>
        <w:rPr>
          <w:rFonts w:ascii="Times New Roman" w:eastAsia="Courier New" w:hAnsi="Times New Roman" w:cs="Times New Roman"/>
          <w:bCs/>
        </w:rPr>
      </w:pPr>
      <w:r w:rsidRPr="00110618">
        <w:rPr>
          <w:rFonts w:ascii="Times New Roman" w:eastAsia="Courier New" w:hAnsi="Times New Roman" w:cs="Times New Roman"/>
          <w:bCs/>
        </w:rPr>
        <w:t>A</w:t>
      </w:r>
      <w:r w:rsidR="00582386" w:rsidRPr="00110618">
        <w:rPr>
          <w:rFonts w:ascii="Times New Roman" w:eastAsia="Courier New" w:hAnsi="Times New Roman" w:cs="Times New Roman"/>
          <w:bCs/>
        </w:rPr>
        <w:t xml:space="preserve">pplication </w:t>
      </w:r>
      <w:r w:rsidR="00582386" w:rsidRPr="00110618">
        <w:rPr>
          <w:rFonts w:ascii="Times New Roman" w:eastAsia="Courier New" w:hAnsi="Times New Roman" w:cs="Times New Roman"/>
          <w:b/>
        </w:rPr>
        <w:t>#</w:t>
      </w:r>
      <w:r w:rsidR="00582386" w:rsidRPr="00110618">
        <w:rPr>
          <w:rFonts w:ascii="Times New Roman" w:hAnsi="Times New Roman" w:cs="Times New Roman"/>
          <w:b/>
          <w:bCs/>
          <w:color w:val="201F1E"/>
          <w:shd w:val="clear" w:color="auto" w:fill="FFFFFF"/>
        </w:rPr>
        <w:t xml:space="preserve">24-25034-DEMO (DEMO-RSFD) </w:t>
      </w:r>
      <w:r w:rsidR="00582386" w:rsidRPr="00110618">
        <w:rPr>
          <w:rFonts w:ascii="Times New Roman" w:eastAsia="Courier New" w:hAnsi="Times New Roman" w:cs="Times New Roman"/>
        </w:rPr>
        <w:t>f</w:t>
      </w:r>
      <w:r w:rsidR="00582386" w:rsidRPr="00110618">
        <w:rPr>
          <w:rFonts w:ascii="Times New Roman" w:eastAsia="Courier New" w:hAnsi="Times New Roman" w:cs="Times New Roman"/>
          <w:bCs/>
        </w:rPr>
        <w:t>or a demolition permit requiring City Council review and approval for the following property located at:</w:t>
      </w:r>
    </w:p>
    <w:p w14:paraId="4EE273DD" w14:textId="77777777" w:rsidR="00582386" w:rsidRPr="00110618" w:rsidRDefault="00582386" w:rsidP="00582386">
      <w:pPr>
        <w:pStyle w:val="ListParagraph"/>
        <w:numPr>
          <w:ilvl w:val="0"/>
          <w:numId w:val="4"/>
        </w:numPr>
        <w:spacing w:after="0" w:line="240" w:lineRule="auto"/>
        <w:ind w:left="1440" w:firstLine="0"/>
        <w:rPr>
          <w:rFonts w:ascii="Times New Roman" w:eastAsia="Times New Roman" w:hAnsi="Times New Roman" w:cs="Times New Roman"/>
          <w:b/>
          <w:bCs/>
          <w:color w:val="000000"/>
        </w:rPr>
      </w:pPr>
      <w:r w:rsidRPr="00110618">
        <w:rPr>
          <w:rFonts w:ascii="Times New Roman" w:hAnsi="Times New Roman" w:cs="Times New Roman"/>
          <w:b/>
          <w:bCs/>
          <w:color w:val="201F1E"/>
          <w:shd w:val="clear" w:color="auto" w:fill="FFFFFF"/>
        </w:rPr>
        <w:t xml:space="preserve">4307 South Miro Street, </w:t>
      </w:r>
      <w:r w:rsidRPr="00110618">
        <w:rPr>
          <w:rFonts w:ascii="Times New Roman" w:eastAsia="Times New Roman" w:hAnsi="Times New Roman" w:cs="Times New Roman"/>
          <w:b/>
          <w:bCs/>
          <w:color w:val="000000"/>
        </w:rPr>
        <w:t>Council District “B”</w:t>
      </w:r>
    </w:p>
    <w:p w14:paraId="6083BED3" w14:textId="77777777" w:rsidR="00582386" w:rsidRPr="00110618" w:rsidRDefault="00582386" w:rsidP="00582386">
      <w:pPr>
        <w:pStyle w:val="Default"/>
        <w:ind w:firstLine="720"/>
        <w:rPr>
          <w:b/>
          <w:bCs/>
          <w:sz w:val="22"/>
          <w:szCs w:val="22"/>
        </w:rPr>
      </w:pPr>
    </w:p>
    <w:p w14:paraId="5B2F11E8" w14:textId="77777777" w:rsidR="00433A94" w:rsidRPr="00110618" w:rsidRDefault="00433A94" w:rsidP="00433A94">
      <w:pPr>
        <w:widowControl w:val="0"/>
        <w:autoSpaceDE w:val="0"/>
        <w:autoSpaceDN w:val="0"/>
        <w:adjustRightInd w:val="0"/>
        <w:spacing w:after="0" w:line="240" w:lineRule="auto"/>
        <w:ind w:left="720"/>
        <w:jc w:val="both"/>
        <w:rPr>
          <w:rFonts w:ascii="Times New Roman" w:eastAsia="Times New Roman" w:hAnsi="Times New Roman" w:cs="Times New Roman"/>
          <w:b/>
          <w:bCs/>
        </w:rPr>
      </w:pPr>
      <w:r w:rsidRPr="00110618">
        <w:rPr>
          <w:rFonts w:ascii="Times New Roman" w:eastAsia="Times New Roman" w:hAnsi="Times New Roman" w:cs="Times New Roman"/>
          <w:b/>
          <w:bCs/>
        </w:rPr>
        <w:t>Annotation:</w:t>
      </w:r>
    </w:p>
    <w:p w14:paraId="37CED9CF" w14:textId="339A7C5A" w:rsidR="00433A94" w:rsidRPr="00110618" w:rsidRDefault="00433A94" w:rsidP="00433A94">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10618">
        <w:rPr>
          <w:rFonts w:ascii="Times New Roman" w:eastAsiaTheme="minorEastAsia" w:hAnsi="Times New Roman" w:cs="Times New Roman"/>
          <w:b/>
          <w:bCs/>
          <w:i/>
          <w:iCs/>
          <w:color w:val="000000"/>
        </w:rPr>
        <w:t>(Cm. Harris, District B, Cn. Deadline 11/</w:t>
      </w:r>
      <w:r w:rsidR="00FF16FC" w:rsidRPr="00110618">
        <w:rPr>
          <w:rFonts w:ascii="Times New Roman" w:eastAsiaTheme="minorEastAsia" w:hAnsi="Times New Roman" w:cs="Times New Roman"/>
          <w:b/>
          <w:bCs/>
          <w:i/>
          <w:iCs/>
          <w:color w:val="000000"/>
        </w:rPr>
        <w:t>24</w:t>
      </w:r>
      <w:r w:rsidRPr="00110618">
        <w:rPr>
          <w:rFonts w:ascii="Times New Roman" w:eastAsiaTheme="minorEastAsia" w:hAnsi="Times New Roman" w:cs="Times New Roman"/>
          <w:b/>
          <w:bCs/>
          <w:i/>
          <w:iCs/>
          <w:color w:val="000000"/>
        </w:rPr>
        <w:t>/24).</w:t>
      </w:r>
    </w:p>
    <w:p w14:paraId="06590450" w14:textId="127F4291" w:rsidR="00582386" w:rsidRPr="00110618" w:rsidRDefault="00433A94" w:rsidP="000E61A6">
      <w:pPr>
        <w:widowControl w:val="0"/>
        <w:autoSpaceDE w:val="0"/>
        <w:autoSpaceDN w:val="0"/>
        <w:adjustRightInd w:val="0"/>
        <w:spacing w:after="0" w:line="240" w:lineRule="auto"/>
        <w:ind w:firstLine="720"/>
        <w:rPr>
          <w:rFonts w:ascii="Times New Roman" w:eastAsiaTheme="minorHAnsi" w:hAnsi="Times New Roman" w:cs="Times New Roman"/>
          <w:b/>
          <w:bCs/>
        </w:rPr>
      </w:pPr>
      <w:r w:rsidRPr="00110618">
        <w:rPr>
          <w:rFonts w:ascii="Times New Roman" w:eastAsiaTheme="minorEastAsia" w:hAnsi="Times New Roman" w:cs="Times New Roman"/>
          <w:b/>
          <w:bCs/>
          <w:i/>
          <w:iCs/>
          <w:color w:val="000000"/>
        </w:rPr>
        <w:t>(Communication received 10/10/24).</w:t>
      </w:r>
    </w:p>
    <w:p w14:paraId="76CD0276" w14:textId="77777777" w:rsidR="00E7515A" w:rsidRPr="00110618" w:rsidRDefault="00E7515A" w:rsidP="00E7515A">
      <w:pPr>
        <w:widowControl w:val="0"/>
        <w:autoSpaceDE w:val="0"/>
        <w:autoSpaceDN w:val="0"/>
        <w:adjustRightInd w:val="0"/>
        <w:spacing w:after="0" w:line="240" w:lineRule="auto"/>
        <w:ind w:firstLine="720"/>
        <w:rPr>
          <w:rFonts w:ascii="Times New Roman" w:eastAsiaTheme="minorEastAsia" w:hAnsi="Times New Roman" w:cs="Times New Roman"/>
          <w:b/>
          <w:bCs/>
          <w:color w:val="000000"/>
        </w:rPr>
      </w:pPr>
    </w:p>
    <w:p w14:paraId="31E46F5D" w14:textId="57509704" w:rsidR="00E7515A" w:rsidRPr="00110618" w:rsidRDefault="00E7515A" w:rsidP="00E7515A">
      <w:pPr>
        <w:pStyle w:val="ListParagraph"/>
        <w:widowControl w:val="0"/>
        <w:numPr>
          <w:ilvl w:val="1"/>
          <w:numId w:val="3"/>
        </w:numPr>
        <w:autoSpaceDE w:val="0"/>
        <w:autoSpaceDN w:val="0"/>
        <w:adjustRightInd w:val="0"/>
        <w:spacing w:after="0" w:line="240" w:lineRule="auto"/>
        <w:ind w:left="0" w:firstLine="0"/>
        <w:rPr>
          <w:rFonts w:ascii="Times New Roman" w:eastAsiaTheme="minorEastAsia" w:hAnsi="Times New Roman" w:cs="Times New Roman"/>
          <w:b/>
          <w:bCs/>
          <w:color w:val="000000"/>
        </w:rPr>
      </w:pPr>
      <w:r w:rsidRPr="00110618">
        <w:rPr>
          <w:rFonts w:ascii="Times New Roman" w:eastAsiaTheme="minorEastAsia" w:hAnsi="Times New Roman" w:cs="Times New Roman"/>
          <w:b/>
          <w:bCs/>
          <w:color w:val="000000"/>
        </w:rPr>
        <w:t>MOTION – NO. M-24-638 – BY:  COUNCILMEMBER HARRIS</w:t>
      </w:r>
    </w:p>
    <w:p w14:paraId="23911E6D" w14:textId="77777777" w:rsidR="00E7515A" w:rsidRPr="00110618" w:rsidRDefault="00E7515A" w:rsidP="00E7515A">
      <w:pPr>
        <w:widowControl w:val="0"/>
        <w:autoSpaceDE w:val="0"/>
        <w:autoSpaceDN w:val="0"/>
        <w:adjustRightInd w:val="0"/>
        <w:spacing w:after="0" w:line="240" w:lineRule="auto"/>
        <w:rPr>
          <w:rFonts w:ascii="Times New Roman" w:eastAsiaTheme="minorEastAsia" w:hAnsi="Times New Roman" w:cs="Times New Roman"/>
          <w:b/>
          <w:bCs/>
          <w:color w:val="000000"/>
        </w:rPr>
      </w:pPr>
    </w:p>
    <w:p w14:paraId="1148F4B2" w14:textId="77777777" w:rsidR="00E7515A" w:rsidRPr="00110618" w:rsidRDefault="00E7515A" w:rsidP="00E7515A">
      <w:pPr>
        <w:widowControl w:val="0"/>
        <w:autoSpaceDE w:val="0"/>
        <w:autoSpaceDN w:val="0"/>
        <w:adjustRightInd w:val="0"/>
        <w:spacing w:after="0" w:line="240" w:lineRule="auto"/>
        <w:ind w:left="720"/>
        <w:rPr>
          <w:rFonts w:ascii="Times New Roman" w:eastAsia="Times New Roman" w:hAnsi="Times New Roman" w:cs="Times New Roman"/>
          <w:b/>
          <w:bCs/>
        </w:rPr>
      </w:pPr>
      <w:r w:rsidRPr="00110618">
        <w:rPr>
          <w:rFonts w:ascii="Times New Roman" w:eastAsia="Times New Roman" w:hAnsi="Times New Roman" w:cs="Times New Roman"/>
          <w:b/>
          <w:bCs/>
        </w:rPr>
        <w:t>Brief:</w:t>
      </w:r>
    </w:p>
    <w:p w14:paraId="36E013E0" w14:textId="2F54EDB1" w:rsidR="00E7515A" w:rsidRPr="00110618" w:rsidRDefault="00E7515A" w:rsidP="00E7515A">
      <w:pPr>
        <w:widowControl w:val="0"/>
        <w:autoSpaceDE w:val="0"/>
        <w:autoSpaceDN w:val="0"/>
        <w:adjustRightInd w:val="0"/>
        <w:spacing w:after="0" w:line="240" w:lineRule="auto"/>
        <w:ind w:left="720"/>
        <w:rPr>
          <w:rFonts w:ascii="Times New Roman" w:eastAsia="Times New Roman" w:hAnsi="Times New Roman" w:cs="Times New Roman"/>
          <w:b/>
          <w:bCs/>
        </w:rPr>
      </w:pPr>
      <w:r w:rsidRPr="00110618">
        <w:rPr>
          <w:rFonts w:ascii="Times New Roman" w:eastAsia="Times New Roman" w:hAnsi="Times New Roman" w:cs="Times New Roman"/>
        </w:rPr>
        <w:t xml:space="preserve">Approving the demolition </w:t>
      </w:r>
      <w:r w:rsidR="00490F4B" w:rsidRPr="00110618">
        <w:rPr>
          <w:rFonts w:ascii="Times New Roman" w:eastAsia="Times New Roman" w:hAnsi="Times New Roman" w:cs="Times New Roman"/>
        </w:rPr>
        <w:t>application</w:t>
      </w:r>
      <w:r w:rsidRPr="00110618">
        <w:rPr>
          <w:rFonts w:ascii="Times New Roman" w:eastAsia="Times New Roman" w:hAnsi="Times New Roman" w:cs="Times New Roman"/>
        </w:rPr>
        <w:t xml:space="preserve"> request for property located at</w:t>
      </w:r>
      <w:r w:rsidRPr="00110618">
        <w:rPr>
          <w:rFonts w:ascii="Times New Roman" w:eastAsia="Times New Roman" w:hAnsi="Times New Roman" w:cs="Times New Roman"/>
          <w:b/>
          <w:bCs/>
        </w:rPr>
        <w:t xml:space="preserve"> 4307 South Miro Street. </w:t>
      </w:r>
    </w:p>
    <w:p w14:paraId="4D674F97" w14:textId="77777777" w:rsidR="00E7515A" w:rsidRPr="00110618" w:rsidRDefault="00E7515A" w:rsidP="00E7515A">
      <w:pPr>
        <w:spacing w:after="0" w:line="240" w:lineRule="auto"/>
        <w:rPr>
          <w:rFonts w:ascii="Times New Roman" w:hAnsi="Times New Roman" w:cs="Times New Roman"/>
          <w:b/>
          <w:iCs/>
        </w:rPr>
      </w:pPr>
    </w:p>
    <w:p w14:paraId="0F653E2F" w14:textId="77777777" w:rsidR="00E7515A" w:rsidRPr="00110618" w:rsidRDefault="00E7515A" w:rsidP="00E7515A">
      <w:pPr>
        <w:spacing w:after="0" w:line="240" w:lineRule="auto"/>
        <w:ind w:left="720"/>
        <w:rPr>
          <w:rFonts w:ascii="Times New Roman" w:eastAsia="Courier New" w:hAnsi="Times New Roman" w:cs="Times New Roman"/>
          <w:b/>
        </w:rPr>
      </w:pPr>
      <w:r w:rsidRPr="00110618">
        <w:rPr>
          <w:rFonts w:ascii="Times New Roman" w:eastAsia="Courier New" w:hAnsi="Times New Roman" w:cs="Times New Roman"/>
          <w:b/>
        </w:rPr>
        <w:t>Annotation:</w:t>
      </w:r>
    </w:p>
    <w:p w14:paraId="3A0F3AE3" w14:textId="25690CE7" w:rsidR="00E7515A" w:rsidRPr="00110618" w:rsidRDefault="00E7515A" w:rsidP="00E7515A">
      <w:pPr>
        <w:spacing w:after="0" w:line="240" w:lineRule="auto"/>
        <w:ind w:left="720"/>
        <w:rPr>
          <w:rFonts w:ascii="Times New Roman" w:eastAsia="Courier New" w:hAnsi="Times New Roman" w:cs="Times New Roman"/>
          <w:b/>
          <w:bCs/>
          <w:i/>
          <w:iCs/>
          <w:color w:val="000000"/>
        </w:rPr>
      </w:pPr>
      <w:r w:rsidRPr="00110618">
        <w:rPr>
          <w:rFonts w:ascii="Times New Roman" w:eastAsia="Courier New" w:hAnsi="Times New Roman" w:cs="Times New Roman"/>
          <w:b/>
          <w:bCs/>
          <w:i/>
          <w:iCs/>
          <w:color w:val="000000"/>
        </w:rPr>
        <w:t>(This matter was introduced 10/24/24).</w:t>
      </w:r>
    </w:p>
    <w:p w14:paraId="7552D793" w14:textId="7459E3D4" w:rsidR="00E7515A" w:rsidRPr="00110618" w:rsidRDefault="00E7515A" w:rsidP="00E7515A">
      <w:pPr>
        <w:pStyle w:val="ListParagraph"/>
        <w:spacing w:after="0" w:line="240" w:lineRule="auto"/>
        <w:rPr>
          <w:rFonts w:ascii="Times New Roman" w:hAnsi="Times New Roman" w:cs="Times New Roman"/>
          <w:b/>
          <w:bCs/>
          <w:i/>
          <w:iCs/>
        </w:rPr>
      </w:pPr>
      <w:r w:rsidRPr="00110618">
        <w:rPr>
          <w:rFonts w:ascii="Times New Roman" w:hAnsi="Times New Roman" w:cs="Times New Roman"/>
          <w:b/>
          <w:bCs/>
          <w:i/>
          <w:iCs/>
        </w:rPr>
        <w:t xml:space="preserve">(Unless subject to an earlier deadline or deferred to a specific date, this matter will be postponed indefinitely and removed from future agendas pursuant to Council Rule 34 if not acted upon before 2/21/25). </w:t>
      </w:r>
    </w:p>
    <w:p w14:paraId="653C79F1" w14:textId="77777777" w:rsidR="00B05058" w:rsidRPr="00110618" w:rsidRDefault="00B05058" w:rsidP="001E2BE0">
      <w:pPr>
        <w:pStyle w:val="ListParagraph"/>
        <w:spacing w:after="0" w:line="240" w:lineRule="auto"/>
        <w:rPr>
          <w:rFonts w:ascii="Times New Roman" w:hAnsi="Times New Roman" w:cs="Times New Roman"/>
          <w:b/>
          <w:bCs/>
        </w:rPr>
      </w:pPr>
    </w:p>
    <w:p w14:paraId="687E8CFC" w14:textId="5D159EBC" w:rsidR="006F58C9" w:rsidRPr="00110618" w:rsidRDefault="00857FD3" w:rsidP="00857FD3">
      <w:pPr>
        <w:pStyle w:val="ListParagraph"/>
        <w:spacing w:after="0" w:line="240" w:lineRule="auto"/>
        <w:ind w:hanging="720"/>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r w:rsidR="00BA7FC3" w:rsidRPr="00110618">
        <w:rPr>
          <w:rFonts w:ascii="Times New Roman" w:hAnsi="Times New Roman" w:cs="Times New Roman"/>
          <w:b/>
          <w:bCs/>
        </w:rPr>
        <w:t>LEGISLATIVE GROUPING</w:t>
      </w:r>
    </w:p>
    <w:p w14:paraId="70B7AC44" w14:textId="77777777" w:rsidR="006F58C9" w:rsidRPr="00110618" w:rsidRDefault="006F58C9" w:rsidP="001E2BE0">
      <w:pPr>
        <w:pStyle w:val="ListParagraph"/>
        <w:spacing w:after="0" w:line="240" w:lineRule="auto"/>
        <w:rPr>
          <w:rFonts w:ascii="Times New Roman" w:hAnsi="Times New Roman" w:cs="Times New Roman"/>
          <w:b/>
          <w:bCs/>
        </w:rPr>
      </w:pPr>
    </w:p>
    <w:p w14:paraId="3A9DEFBD" w14:textId="5C65DF61" w:rsidR="00DB283E" w:rsidRPr="00110618" w:rsidRDefault="00713412" w:rsidP="00B50480">
      <w:pPr>
        <w:pStyle w:val="ListParagraph"/>
        <w:numPr>
          <w:ilvl w:val="0"/>
          <w:numId w:val="43"/>
        </w:numPr>
        <w:spacing w:after="0" w:line="240" w:lineRule="auto"/>
        <w:ind w:left="720" w:hanging="720"/>
        <w:rPr>
          <w:rFonts w:ascii="Times New Roman" w:hAnsi="Times New Roman" w:cs="Times New Roman"/>
          <w:b/>
          <w:bCs/>
          <w:i/>
          <w:iCs/>
        </w:rPr>
      </w:pPr>
      <w:r w:rsidRPr="00110618">
        <w:rPr>
          <w:rFonts w:ascii="Times New Roman" w:hAnsi="Times New Roman" w:cs="Times New Roman"/>
          <w:b/>
          <w:bCs/>
        </w:rPr>
        <w:t>HDLC APPEAL</w:t>
      </w:r>
      <w:r w:rsidR="00626D78" w:rsidRPr="00110618">
        <w:rPr>
          <w:rFonts w:ascii="Times New Roman" w:hAnsi="Times New Roman" w:cs="Times New Roman"/>
          <w:b/>
          <w:bCs/>
        </w:rPr>
        <w:t xml:space="preserve"> – </w:t>
      </w:r>
      <w:r w:rsidRPr="00110618">
        <w:rPr>
          <w:rFonts w:ascii="Times New Roman" w:hAnsi="Times New Roman" w:cs="Times New Roman"/>
          <w:b/>
          <w:bCs/>
        </w:rPr>
        <w:t>O</w:t>
      </w:r>
      <w:r w:rsidR="00626D78" w:rsidRPr="00110618">
        <w:rPr>
          <w:rFonts w:ascii="Times New Roman" w:hAnsi="Times New Roman" w:cs="Times New Roman"/>
          <w:b/>
          <w:bCs/>
        </w:rPr>
        <w:t>F ANTHONY C. MARINO, ESQ, APPELLANT, PROPERTY OWNER:</w:t>
      </w:r>
    </w:p>
    <w:p w14:paraId="330528A6" w14:textId="37F25866" w:rsidR="00626D78" w:rsidRPr="00110618" w:rsidRDefault="00626D78" w:rsidP="00DB283E">
      <w:pPr>
        <w:pStyle w:val="Default"/>
        <w:ind w:firstLine="720"/>
        <w:rPr>
          <w:b/>
          <w:bCs/>
          <w:sz w:val="22"/>
          <w:szCs w:val="22"/>
        </w:rPr>
      </w:pPr>
      <w:r w:rsidRPr="00110618">
        <w:rPr>
          <w:b/>
          <w:bCs/>
          <w:sz w:val="22"/>
          <w:szCs w:val="22"/>
        </w:rPr>
        <w:t>ARTHUR G. GRIMSAL</w:t>
      </w:r>
    </w:p>
    <w:p w14:paraId="6573F92A" w14:textId="77777777" w:rsidR="00713412" w:rsidRPr="00110618" w:rsidRDefault="00713412" w:rsidP="00725F6A">
      <w:pPr>
        <w:pStyle w:val="Default"/>
        <w:ind w:left="720"/>
        <w:rPr>
          <w:b/>
          <w:bCs/>
          <w:sz w:val="22"/>
          <w:szCs w:val="22"/>
        </w:rPr>
      </w:pPr>
    </w:p>
    <w:p w14:paraId="67F549EF" w14:textId="77777777" w:rsidR="00626D78" w:rsidRPr="00110618" w:rsidRDefault="00626D78" w:rsidP="00725F6A">
      <w:pPr>
        <w:pStyle w:val="Default"/>
        <w:ind w:firstLine="720"/>
        <w:rPr>
          <w:b/>
          <w:bCs/>
          <w:sz w:val="22"/>
          <w:szCs w:val="22"/>
        </w:rPr>
      </w:pPr>
      <w:r w:rsidRPr="00110618">
        <w:rPr>
          <w:b/>
          <w:bCs/>
          <w:sz w:val="22"/>
          <w:szCs w:val="22"/>
        </w:rPr>
        <w:t>Brief:</w:t>
      </w:r>
    </w:p>
    <w:p w14:paraId="482249AA" w14:textId="09C7B930" w:rsidR="00626D78" w:rsidRPr="00110618" w:rsidRDefault="00626D78" w:rsidP="00725F6A">
      <w:pPr>
        <w:pStyle w:val="Default"/>
        <w:ind w:left="720"/>
        <w:rPr>
          <w:sz w:val="22"/>
          <w:szCs w:val="22"/>
        </w:rPr>
      </w:pPr>
      <w:r w:rsidRPr="00110618">
        <w:rPr>
          <w:sz w:val="22"/>
          <w:szCs w:val="22"/>
        </w:rPr>
        <w:t xml:space="preserve">Requesting to appeal the Historic District Landmarks Commission’s (HDLC) decision of </w:t>
      </w:r>
      <w:r w:rsidRPr="00110618">
        <w:rPr>
          <w:i/>
          <w:iCs/>
          <w:sz w:val="22"/>
          <w:szCs w:val="22"/>
        </w:rPr>
        <w:t xml:space="preserve">“denial” </w:t>
      </w:r>
      <w:r w:rsidRPr="00110618">
        <w:rPr>
          <w:sz w:val="22"/>
          <w:szCs w:val="22"/>
        </w:rPr>
        <w:t>of a Certificate of Appropriateness for a proposed renovation of a duplex into a single for</w:t>
      </w:r>
      <w:r w:rsidR="00DC4FD9" w:rsidRPr="00110618">
        <w:rPr>
          <w:sz w:val="22"/>
          <w:szCs w:val="22"/>
        </w:rPr>
        <w:t xml:space="preserve"> the property</w:t>
      </w:r>
      <w:r w:rsidRPr="00110618">
        <w:rPr>
          <w:sz w:val="22"/>
          <w:szCs w:val="22"/>
        </w:rPr>
        <w:t xml:space="preserve"> located at </w:t>
      </w:r>
      <w:r w:rsidRPr="00110618">
        <w:rPr>
          <w:b/>
          <w:bCs/>
          <w:sz w:val="22"/>
          <w:szCs w:val="22"/>
        </w:rPr>
        <w:t xml:space="preserve">401 </w:t>
      </w:r>
      <w:proofErr w:type="spellStart"/>
      <w:r w:rsidRPr="00110618">
        <w:rPr>
          <w:b/>
          <w:bCs/>
          <w:sz w:val="22"/>
          <w:szCs w:val="22"/>
        </w:rPr>
        <w:t>Lowerline</w:t>
      </w:r>
      <w:proofErr w:type="spellEnd"/>
      <w:r w:rsidRPr="00110618">
        <w:rPr>
          <w:b/>
          <w:bCs/>
          <w:sz w:val="22"/>
          <w:szCs w:val="22"/>
        </w:rPr>
        <w:t xml:space="preserve"> Street</w:t>
      </w:r>
      <w:r w:rsidRPr="00110618">
        <w:rPr>
          <w:sz w:val="22"/>
          <w:szCs w:val="22"/>
        </w:rPr>
        <w:t>.</w:t>
      </w:r>
    </w:p>
    <w:p w14:paraId="6670D18D" w14:textId="77777777" w:rsidR="00626D78" w:rsidRPr="00110618" w:rsidRDefault="00626D78" w:rsidP="00725F6A">
      <w:pPr>
        <w:pStyle w:val="Default"/>
        <w:ind w:firstLine="720"/>
        <w:rPr>
          <w:b/>
          <w:bCs/>
          <w:sz w:val="22"/>
          <w:szCs w:val="22"/>
        </w:rPr>
      </w:pPr>
    </w:p>
    <w:p w14:paraId="1124036A" w14:textId="77777777" w:rsidR="00626D78" w:rsidRPr="00110618" w:rsidRDefault="00626D78" w:rsidP="00725F6A">
      <w:pPr>
        <w:pStyle w:val="Default"/>
        <w:ind w:firstLine="720"/>
        <w:rPr>
          <w:b/>
          <w:bCs/>
          <w:sz w:val="22"/>
          <w:szCs w:val="22"/>
        </w:rPr>
      </w:pPr>
      <w:r w:rsidRPr="00110618">
        <w:rPr>
          <w:b/>
          <w:bCs/>
          <w:sz w:val="22"/>
          <w:szCs w:val="22"/>
        </w:rPr>
        <w:t>Annotation:</w:t>
      </w:r>
    </w:p>
    <w:p w14:paraId="0D9FB783" w14:textId="56E2B459" w:rsidR="00626D78" w:rsidRPr="00110618" w:rsidRDefault="00626D78"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10618">
        <w:rPr>
          <w:rFonts w:ascii="Times New Roman" w:eastAsiaTheme="minorEastAsia" w:hAnsi="Times New Roman" w:cs="Times New Roman"/>
          <w:b/>
          <w:bCs/>
          <w:i/>
          <w:iCs/>
          <w:color w:val="000000"/>
        </w:rPr>
        <w:t>(Communication received 9/19/24).</w:t>
      </w:r>
    </w:p>
    <w:p w14:paraId="6B138A49" w14:textId="0642DCF9" w:rsidR="00F362A5" w:rsidRPr="00110618" w:rsidRDefault="00F362A5"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10618">
        <w:rPr>
          <w:rFonts w:ascii="Times New Roman" w:eastAsiaTheme="minorEastAsia" w:hAnsi="Times New Roman" w:cs="Times New Roman"/>
          <w:b/>
          <w:bCs/>
          <w:i/>
          <w:iCs/>
          <w:color w:val="000000"/>
        </w:rPr>
        <w:t>(Cm. G</w:t>
      </w:r>
      <w:r w:rsidR="00DC4FD9" w:rsidRPr="00110618">
        <w:rPr>
          <w:rFonts w:ascii="Times New Roman" w:eastAsiaTheme="minorEastAsia" w:hAnsi="Times New Roman" w:cs="Times New Roman"/>
          <w:b/>
          <w:bCs/>
          <w:i/>
          <w:iCs/>
          <w:color w:val="000000"/>
        </w:rPr>
        <w:t>iarrusso</w:t>
      </w:r>
      <w:r w:rsidRPr="00110618">
        <w:rPr>
          <w:rFonts w:ascii="Times New Roman" w:eastAsiaTheme="minorEastAsia" w:hAnsi="Times New Roman" w:cs="Times New Roman"/>
          <w:b/>
          <w:bCs/>
          <w:i/>
          <w:iCs/>
          <w:color w:val="000000"/>
        </w:rPr>
        <w:t xml:space="preserve">, District </w:t>
      </w:r>
      <w:r w:rsidR="00DC4FD9" w:rsidRPr="00110618">
        <w:rPr>
          <w:rFonts w:ascii="Times New Roman" w:eastAsiaTheme="minorEastAsia" w:hAnsi="Times New Roman" w:cs="Times New Roman"/>
          <w:b/>
          <w:bCs/>
          <w:i/>
          <w:iCs/>
          <w:color w:val="000000"/>
        </w:rPr>
        <w:t>A</w:t>
      </w:r>
      <w:r w:rsidRPr="00110618">
        <w:rPr>
          <w:rFonts w:ascii="Times New Roman" w:eastAsiaTheme="minorEastAsia" w:hAnsi="Times New Roman" w:cs="Times New Roman"/>
          <w:b/>
          <w:bCs/>
          <w:i/>
          <w:iCs/>
          <w:color w:val="000000"/>
        </w:rPr>
        <w:t>, Cn. Deadline 11/3/24).</w:t>
      </w:r>
    </w:p>
    <w:p w14:paraId="2B6FEAEC" w14:textId="77777777" w:rsidR="00DC4FD9" w:rsidRPr="00110618" w:rsidRDefault="00DC4FD9" w:rsidP="00725F6A">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110618">
        <w:rPr>
          <w:rFonts w:ascii="Times New Roman" w:eastAsiaTheme="minorEastAsia" w:hAnsi="Times New Roman" w:cs="Times New Roman"/>
          <w:b/>
          <w:bCs/>
          <w:i/>
          <w:iCs/>
          <w:color w:val="000000"/>
        </w:rPr>
        <w:t>(Report received 10/10/24).</w:t>
      </w:r>
    </w:p>
    <w:p w14:paraId="52C25725" w14:textId="77777777" w:rsidR="0013434B" w:rsidRPr="00110618" w:rsidRDefault="0013434B" w:rsidP="0013434B">
      <w:pPr>
        <w:pStyle w:val="Default"/>
        <w:ind w:firstLine="720"/>
        <w:rPr>
          <w:b/>
          <w:bCs/>
          <w:sz w:val="22"/>
          <w:szCs w:val="22"/>
        </w:rPr>
      </w:pPr>
    </w:p>
    <w:p w14:paraId="04960C6C" w14:textId="23C3A5C8" w:rsidR="0013434B" w:rsidRPr="00110618" w:rsidRDefault="0013434B" w:rsidP="0013434B">
      <w:pPr>
        <w:pStyle w:val="Default"/>
        <w:rPr>
          <w:b/>
          <w:bCs/>
          <w:sz w:val="22"/>
          <w:szCs w:val="22"/>
        </w:rPr>
      </w:pPr>
      <w:r w:rsidRPr="00110618">
        <w:rPr>
          <w:b/>
          <w:bCs/>
          <w:sz w:val="22"/>
          <w:szCs w:val="22"/>
        </w:rPr>
        <w:t>b.</w:t>
      </w:r>
      <w:r w:rsidRPr="00110618">
        <w:rPr>
          <w:b/>
          <w:bCs/>
          <w:sz w:val="22"/>
          <w:szCs w:val="22"/>
        </w:rPr>
        <w:tab/>
        <w:t>MOTION – NO. M-24-635 – BY:  COUNCILMEMBER GIARRUSSO</w:t>
      </w:r>
    </w:p>
    <w:p w14:paraId="0B6746E1" w14:textId="77777777" w:rsidR="0013434B" w:rsidRPr="00110618" w:rsidRDefault="0013434B" w:rsidP="0013434B">
      <w:pPr>
        <w:pStyle w:val="Default"/>
        <w:ind w:firstLine="720"/>
        <w:rPr>
          <w:b/>
          <w:bCs/>
          <w:sz w:val="22"/>
          <w:szCs w:val="22"/>
        </w:rPr>
      </w:pPr>
    </w:p>
    <w:p w14:paraId="1416EFB2" w14:textId="77777777" w:rsidR="0013434B" w:rsidRPr="00110618" w:rsidRDefault="0013434B" w:rsidP="0013434B">
      <w:pPr>
        <w:pStyle w:val="Default"/>
        <w:ind w:firstLine="720"/>
        <w:rPr>
          <w:b/>
          <w:bCs/>
          <w:sz w:val="22"/>
          <w:szCs w:val="22"/>
        </w:rPr>
      </w:pPr>
      <w:r w:rsidRPr="00110618">
        <w:rPr>
          <w:b/>
          <w:bCs/>
          <w:sz w:val="22"/>
          <w:szCs w:val="22"/>
        </w:rPr>
        <w:t>Brief:</w:t>
      </w:r>
    </w:p>
    <w:p w14:paraId="4EF63DDB" w14:textId="143A4734" w:rsidR="0013434B" w:rsidRPr="00110618" w:rsidRDefault="00B50480" w:rsidP="0013434B">
      <w:pPr>
        <w:pStyle w:val="Default"/>
        <w:ind w:left="720"/>
        <w:rPr>
          <w:sz w:val="22"/>
          <w:szCs w:val="22"/>
        </w:rPr>
      </w:pPr>
      <w:r>
        <w:rPr>
          <w:sz w:val="22"/>
          <w:szCs w:val="22"/>
        </w:rPr>
        <w:t>G</w:t>
      </w:r>
      <w:r w:rsidR="0013434B" w:rsidRPr="00110618">
        <w:rPr>
          <w:sz w:val="22"/>
          <w:szCs w:val="22"/>
        </w:rPr>
        <w:t xml:space="preserve">ranting the applicant’s request to demolish more than 25% of the facade for property </w:t>
      </w:r>
      <w:proofErr w:type="gramStart"/>
      <w:r w:rsidR="0013434B" w:rsidRPr="00110618">
        <w:rPr>
          <w:sz w:val="22"/>
          <w:szCs w:val="22"/>
        </w:rPr>
        <w:t>located</w:t>
      </w:r>
      <w:proofErr w:type="gramEnd"/>
      <w:r w:rsidR="0013434B" w:rsidRPr="00110618">
        <w:rPr>
          <w:sz w:val="22"/>
          <w:szCs w:val="22"/>
        </w:rPr>
        <w:t xml:space="preserve"> </w:t>
      </w:r>
      <w:r w:rsidR="0013434B" w:rsidRPr="00110618">
        <w:rPr>
          <w:b/>
          <w:bCs/>
          <w:sz w:val="22"/>
          <w:szCs w:val="22"/>
        </w:rPr>
        <w:t xml:space="preserve">401 </w:t>
      </w:r>
      <w:proofErr w:type="spellStart"/>
      <w:r w:rsidR="0013434B" w:rsidRPr="00110618">
        <w:rPr>
          <w:b/>
          <w:bCs/>
          <w:sz w:val="22"/>
          <w:szCs w:val="22"/>
        </w:rPr>
        <w:t>Lowerline</w:t>
      </w:r>
      <w:proofErr w:type="spellEnd"/>
      <w:r w:rsidR="0013434B" w:rsidRPr="00110618">
        <w:rPr>
          <w:b/>
          <w:bCs/>
          <w:sz w:val="22"/>
          <w:szCs w:val="22"/>
        </w:rPr>
        <w:t xml:space="preserve"> Street</w:t>
      </w:r>
      <w:r w:rsidR="0013434B" w:rsidRPr="00110618">
        <w:rPr>
          <w:sz w:val="22"/>
          <w:szCs w:val="22"/>
        </w:rPr>
        <w:t>.</w:t>
      </w:r>
    </w:p>
    <w:p w14:paraId="57AFCB41" w14:textId="77777777" w:rsidR="0013434B" w:rsidRPr="00110618" w:rsidRDefault="0013434B" w:rsidP="0013434B">
      <w:pPr>
        <w:pStyle w:val="Default"/>
        <w:ind w:firstLine="720"/>
        <w:rPr>
          <w:b/>
          <w:bCs/>
          <w:sz w:val="22"/>
          <w:szCs w:val="22"/>
        </w:rPr>
      </w:pPr>
    </w:p>
    <w:p w14:paraId="0E156E82" w14:textId="77777777" w:rsidR="0013434B" w:rsidRPr="00110618" w:rsidRDefault="0013434B" w:rsidP="0013434B">
      <w:pPr>
        <w:spacing w:after="0" w:line="240" w:lineRule="auto"/>
        <w:ind w:left="720"/>
        <w:rPr>
          <w:rFonts w:ascii="Times New Roman" w:eastAsia="Courier New" w:hAnsi="Times New Roman" w:cs="Times New Roman"/>
          <w:b/>
        </w:rPr>
      </w:pPr>
      <w:r w:rsidRPr="00110618">
        <w:rPr>
          <w:rFonts w:ascii="Times New Roman" w:eastAsia="Courier New" w:hAnsi="Times New Roman" w:cs="Times New Roman"/>
          <w:b/>
        </w:rPr>
        <w:t>Annotation:</w:t>
      </w:r>
    </w:p>
    <w:p w14:paraId="303FD8DB" w14:textId="156D3E69" w:rsidR="0013434B" w:rsidRPr="00110618" w:rsidRDefault="0013434B" w:rsidP="0013434B">
      <w:pPr>
        <w:spacing w:after="0" w:line="240" w:lineRule="auto"/>
        <w:ind w:left="720"/>
        <w:rPr>
          <w:rFonts w:ascii="Times New Roman" w:eastAsia="Courier New" w:hAnsi="Times New Roman" w:cs="Times New Roman"/>
          <w:b/>
          <w:bCs/>
          <w:i/>
          <w:iCs/>
          <w:color w:val="000000"/>
        </w:rPr>
      </w:pPr>
      <w:r w:rsidRPr="00110618">
        <w:rPr>
          <w:rFonts w:ascii="Times New Roman" w:eastAsia="Courier New" w:hAnsi="Times New Roman" w:cs="Times New Roman"/>
          <w:b/>
          <w:bCs/>
          <w:i/>
          <w:iCs/>
          <w:color w:val="000000"/>
        </w:rPr>
        <w:t>(This matter was introduced 10/24/24).</w:t>
      </w:r>
    </w:p>
    <w:p w14:paraId="1C6F1CF5" w14:textId="2A504C41" w:rsidR="0013434B" w:rsidRPr="00110618" w:rsidRDefault="0013434B" w:rsidP="0013434B">
      <w:pPr>
        <w:pStyle w:val="ListParagraph"/>
        <w:spacing w:after="0" w:line="240" w:lineRule="auto"/>
        <w:rPr>
          <w:rFonts w:ascii="Times New Roman" w:eastAsia="Courier New" w:hAnsi="Times New Roman" w:cs="Times New Roman"/>
          <w:color w:val="000000"/>
        </w:rPr>
      </w:pPr>
      <w:r w:rsidRPr="00110618">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2/21/25).</w:t>
      </w:r>
    </w:p>
    <w:p w14:paraId="05536F30" w14:textId="6814CE8F" w:rsidR="000374EC" w:rsidRPr="004B7575" w:rsidRDefault="000374EC" w:rsidP="008529B4">
      <w:pPr>
        <w:pStyle w:val="Default"/>
        <w:numPr>
          <w:ilvl w:val="0"/>
          <w:numId w:val="42"/>
        </w:numPr>
        <w:ind w:hanging="720"/>
        <w:rPr>
          <w:b/>
          <w:bCs/>
        </w:rPr>
      </w:pPr>
      <w:r>
        <w:rPr>
          <w:b/>
          <w:bCs/>
        </w:rPr>
        <w:lastRenderedPageBreak/>
        <w:t>HDLC APPEAL</w:t>
      </w:r>
      <w:r w:rsidRPr="004B7575">
        <w:rPr>
          <w:b/>
          <w:bCs/>
        </w:rPr>
        <w:t xml:space="preserve"> – </w:t>
      </w:r>
      <w:r>
        <w:rPr>
          <w:b/>
          <w:bCs/>
        </w:rPr>
        <w:t>O</w:t>
      </w:r>
      <w:r w:rsidRPr="004B7575">
        <w:rPr>
          <w:b/>
          <w:bCs/>
        </w:rPr>
        <w:t xml:space="preserve">F ZELLA V. MAY, Z GROUP, LLC </w:t>
      </w:r>
    </w:p>
    <w:p w14:paraId="6CDD2926" w14:textId="77777777" w:rsidR="000374EC" w:rsidRPr="004B7575" w:rsidRDefault="000374EC" w:rsidP="000E61A6">
      <w:pPr>
        <w:pStyle w:val="Default"/>
        <w:rPr>
          <w:b/>
          <w:bCs/>
        </w:rPr>
      </w:pPr>
    </w:p>
    <w:p w14:paraId="7B809727" w14:textId="77777777" w:rsidR="000374EC" w:rsidRPr="004B7575" w:rsidRDefault="000374EC" w:rsidP="000E61A6">
      <w:pPr>
        <w:pStyle w:val="Default"/>
        <w:ind w:firstLine="720"/>
        <w:rPr>
          <w:b/>
          <w:bCs/>
        </w:rPr>
      </w:pPr>
      <w:r w:rsidRPr="004B7575">
        <w:rPr>
          <w:b/>
          <w:bCs/>
        </w:rPr>
        <w:t>Brief:</w:t>
      </w:r>
    </w:p>
    <w:p w14:paraId="0F33B938" w14:textId="77777777" w:rsidR="000374EC" w:rsidRPr="004B7575" w:rsidRDefault="000374EC" w:rsidP="000E61A6">
      <w:pPr>
        <w:pStyle w:val="Default"/>
        <w:ind w:left="720"/>
      </w:pPr>
      <w:r w:rsidRPr="004B7575">
        <w:t>Requesting to appeal the Historic District Landmarks Commission’s (HDLC) decision not to allow the demolition until a</w:t>
      </w:r>
      <w:r w:rsidRPr="004B7575">
        <w:rPr>
          <w:i/>
          <w:iCs/>
        </w:rPr>
        <w:t xml:space="preserve"> </w:t>
      </w:r>
      <w:r w:rsidRPr="004B7575">
        <w:t xml:space="preserve">Certificate of Appropriateness is issued for a new construction </w:t>
      </w:r>
      <w:r>
        <w:t xml:space="preserve">project for </w:t>
      </w:r>
      <w:r w:rsidRPr="004B7575">
        <w:t>the property located</w:t>
      </w:r>
      <w:r>
        <w:t xml:space="preserve"> at </w:t>
      </w:r>
      <w:r w:rsidRPr="004B7575">
        <w:rPr>
          <w:b/>
          <w:bCs/>
        </w:rPr>
        <w:t>2600 St. Claude Avenue</w:t>
      </w:r>
      <w:r w:rsidRPr="004B7575">
        <w:t>.</w:t>
      </w:r>
    </w:p>
    <w:p w14:paraId="4E554B2C" w14:textId="77777777" w:rsidR="000374EC" w:rsidRPr="004B7575" w:rsidRDefault="000374EC" w:rsidP="000E61A6">
      <w:pPr>
        <w:pStyle w:val="Default"/>
        <w:ind w:firstLine="720"/>
        <w:rPr>
          <w:b/>
          <w:bCs/>
        </w:rPr>
      </w:pPr>
    </w:p>
    <w:p w14:paraId="4D7AF3B3" w14:textId="77777777" w:rsidR="000374EC" w:rsidRPr="004D684E" w:rsidRDefault="000374EC" w:rsidP="000E61A6">
      <w:pPr>
        <w:pStyle w:val="Default"/>
        <w:ind w:firstLine="720"/>
        <w:rPr>
          <w:b/>
          <w:bCs/>
        </w:rPr>
      </w:pPr>
      <w:r w:rsidRPr="004D684E">
        <w:rPr>
          <w:b/>
          <w:bCs/>
        </w:rPr>
        <w:t>Annotation:</w:t>
      </w:r>
    </w:p>
    <w:p w14:paraId="42F5A9FF" w14:textId="03140552" w:rsidR="000374EC" w:rsidRPr="004D684E" w:rsidRDefault="000374EC" w:rsidP="000E61A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(Cm. King, District C, Cn. Deadline 11/</w:t>
      </w:r>
      <w:r w:rsidR="007E62F9">
        <w:rPr>
          <w:rFonts w:ascii="Times New Roman" w:eastAsiaTheme="minorEastAsia" w:hAnsi="Times New Roman" w:cs="Times New Roman"/>
          <w:b/>
          <w:bCs/>
          <w:i/>
          <w:iCs/>
          <w:color w:val="000000"/>
          <w:sz w:val="24"/>
          <w:szCs w:val="24"/>
        </w:rPr>
        <w:t>24</w:t>
      </w:r>
      <w:r w:rsidRPr="004D684E">
        <w:rPr>
          <w:rFonts w:ascii="Times New Roman" w:eastAsiaTheme="minorEastAsia" w:hAnsi="Times New Roman" w:cs="Times New Roman"/>
          <w:b/>
          <w:bCs/>
          <w:i/>
          <w:iCs/>
          <w:color w:val="000000"/>
          <w:sz w:val="24"/>
          <w:szCs w:val="24"/>
        </w:rPr>
        <w:t>/24).</w:t>
      </w:r>
    </w:p>
    <w:p w14:paraId="6EE6779D" w14:textId="3CC4D69A" w:rsidR="000374EC" w:rsidRPr="004D684E" w:rsidRDefault="000374EC" w:rsidP="000E61A6">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sz w:val="24"/>
          <w:szCs w:val="24"/>
        </w:rPr>
      </w:pPr>
      <w:r w:rsidRPr="004D684E">
        <w:rPr>
          <w:rFonts w:ascii="Times New Roman" w:eastAsiaTheme="minorEastAsia" w:hAnsi="Times New Roman" w:cs="Times New Roman"/>
          <w:b/>
          <w:bCs/>
          <w:i/>
          <w:iCs/>
          <w:color w:val="000000"/>
          <w:sz w:val="24"/>
          <w:szCs w:val="24"/>
        </w:rPr>
        <w:t xml:space="preserve">(Communication received </w:t>
      </w:r>
      <w:r>
        <w:rPr>
          <w:rFonts w:ascii="Times New Roman" w:eastAsiaTheme="minorEastAsia" w:hAnsi="Times New Roman" w:cs="Times New Roman"/>
          <w:b/>
          <w:bCs/>
          <w:i/>
          <w:iCs/>
          <w:color w:val="000000"/>
          <w:sz w:val="24"/>
          <w:szCs w:val="24"/>
        </w:rPr>
        <w:t>10</w:t>
      </w:r>
      <w:r w:rsidRPr="004D684E">
        <w:rPr>
          <w:rFonts w:ascii="Times New Roman" w:eastAsiaTheme="minorEastAsia" w:hAnsi="Times New Roman" w:cs="Times New Roman"/>
          <w:b/>
          <w:bCs/>
          <w:i/>
          <w:iCs/>
          <w:color w:val="000000"/>
          <w:sz w:val="24"/>
          <w:szCs w:val="24"/>
        </w:rPr>
        <w:t>/1</w:t>
      </w:r>
      <w:r>
        <w:rPr>
          <w:rFonts w:ascii="Times New Roman" w:eastAsiaTheme="minorEastAsia" w:hAnsi="Times New Roman" w:cs="Times New Roman"/>
          <w:b/>
          <w:bCs/>
          <w:i/>
          <w:iCs/>
          <w:color w:val="000000"/>
          <w:sz w:val="24"/>
          <w:szCs w:val="24"/>
        </w:rPr>
        <w:t>0</w:t>
      </w:r>
      <w:r w:rsidRPr="004D684E">
        <w:rPr>
          <w:rFonts w:ascii="Times New Roman" w:eastAsiaTheme="minorEastAsia" w:hAnsi="Times New Roman" w:cs="Times New Roman"/>
          <w:b/>
          <w:bCs/>
          <w:i/>
          <w:iCs/>
          <w:color w:val="000000"/>
          <w:sz w:val="24"/>
          <w:szCs w:val="24"/>
        </w:rPr>
        <w:t>/24).</w:t>
      </w:r>
    </w:p>
    <w:p w14:paraId="33BAB30E" w14:textId="77777777" w:rsidR="00417106" w:rsidRPr="004D684E" w:rsidRDefault="00417106" w:rsidP="004171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1C73F5A8" w14:textId="77777777" w:rsidR="00417106" w:rsidRPr="004D684E" w:rsidRDefault="00417106" w:rsidP="004171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561DABD0" w14:textId="77777777" w:rsidR="000374EC" w:rsidRPr="004D684E" w:rsidRDefault="000374EC" w:rsidP="000E61A6">
      <w:pPr>
        <w:pStyle w:val="ListParagraph"/>
        <w:spacing w:after="0" w:line="240" w:lineRule="auto"/>
        <w:rPr>
          <w:rFonts w:ascii="Times New Roman" w:hAnsi="Times New Roman" w:cs="Times New Roman"/>
          <w:b/>
          <w:bCs/>
          <w:i/>
          <w:iCs/>
          <w:sz w:val="24"/>
          <w:szCs w:val="24"/>
        </w:rPr>
      </w:pPr>
    </w:p>
    <w:p w14:paraId="275E99D9" w14:textId="77777777" w:rsidR="001D6592" w:rsidRPr="00A06781" w:rsidRDefault="001D6592" w:rsidP="00A06781">
      <w:pPr>
        <w:spacing w:after="0" w:line="240" w:lineRule="auto"/>
        <w:rPr>
          <w:rFonts w:ascii="Times New Roman" w:hAnsi="Times New Roman" w:cs="Times New Roman"/>
          <w:sz w:val="21"/>
          <w:szCs w:val="21"/>
        </w:rPr>
      </w:pPr>
    </w:p>
    <w:p w14:paraId="65EF1B61" w14:textId="38C9EDA7" w:rsidR="00FF3FA7" w:rsidRDefault="00FF3FA7">
      <w:pPr>
        <w:rPr>
          <w:rFonts w:ascii="Times New Roman" w:eastAsiaTheme="minorHAnsi" w:hAnsi="Times New Roman" w:cs="Times New Roman"/>
          <w:b/>
          <w:bCs/>
          <w:caps/>
          <w:sz w:val="21"/>
          <w:szCs w:val="21"/>
        </w:rPr>
      </w:pPr>
      <w:r>
        <w:rPr>
          <w:rFonts w:ascii="Times New Roman" w:hAnsi="Times New Roman" w:cs="Times New Roman"/>
          <w:b/>
          <w:bCs/>
          <w:caps/>
          <w:sz w:val="21"/>
          <w:szCs w:val="21"/>
        </w:rPr>
        <w:br w:type="page"/>
      </w:r>
    </w:p>
    <w:p w14:paraId="52882DDC" w14:textId="409CAF25" w:rsidR="001F1ED1" w:rsidRPr="0040356B" w:rsidRDefault="001F1ED1" w:rsidP="008529B4">
      <w:pPr>
        <w:pStyle w:val="ListParagraph"/>
        <w:numPr>
          <w:ilvl w:val="0"/>
          <w:numId w:val="42"/>
        </w:numPr>
        <w:autoSpaceDE w:val="0"/>
        <w:autoSpaceDN w:val="0"/>
        <w:adjustRightInd w:val="0"/>
        <w:spacing w:after="0" w:line="240" w:lineRule="auto"/>
        <w:ind w:hanging="720"/>
        <w:rPr>
          <w:rFonts w:ascii="Times New Roman" w:hAnsi="Times New Roman" w:cs="Times New Roman"/>
          <w:b/>
          <w:bCs/>
          <w:caps/>
        </w:rPr>
      </w:pPr>
      <w:r w:rsidRPr="0040356B">
        <w:rPr>
          <w:rFonts w:ascii="Times New Roman" w:hAnsi="Times New Roman" w:cs="Times New Roman"/>
          <w:b/>
          <w:bCs/>
          <w:caps/>
        </w:rPr>
        <w:lastRenderedPageBreak/>
        <w:t>LEGISLATIVE GROUPING</w:t>
      </w:r>
    </w:p>
    <w:p w14:paraId="2CD8A399" w14:textId="77777777" w:rsidR="001F1ED1" w:rsidRPr="007E2F97" w:rsidRDefault="001F1ED1" w:rsidP="001F1ED1">
      <w:pPr>
        <w:pStyle w:val="ListParagraph"/>
        <w:autoSpaceDE w:val="0"/>
        <w:autoSpaceDN w:val="0"/>
        <w:adjustRightInd w:val="0"/>
        <w:spacing w:after="0" w:line="240" w:lineRule="auto"/>
        <w:ind w:left="0"/>
        <w:rPr>
          <w:rFonts w:ascii="Times New Roman" w:hAnsi="Times New Roman" w:cs="Times New Roman"/>
          <w:b/>
          <w:bCs/>
          <w:caps/>
          <w:sz w:val="16"/>
          <w:szCs w:val="16"/>
        </w:rPr>
      </w:pPr>
    </w:p>
    <w:p w14:paraId="311CE746" w14:textId="46AD1331" w:rsidR="00F362A5" w:rsidRPr="0040356B" w:rsidRDefault="00F362A5" w:rsidP="001D6AA9">
      <w:pPr>
        <w:pStyle w:val="ListParagraph"/>
        <w:numPr>
          <w:ilvl w:val="0"/>
          <w:numId w:val="13"/>
        </w:numPr>
        <w:autoSpaceDE w:val="0"/>
        <w:autoSpaceDN w:val="0"/>
        <w:adjustRightInd w:val="0"/>
        <w:spacing w:after="0" w:line="240" w:lineRule="auto"/>
        <w:ind w:left="0" w:firstLine="0"/>
        <w:rPr>
          <w:rFonts w:ascii="Times New Roman" w:hAnsi="Times New Roman" w:cs="Times New Roman"/>
          <w:b/>
          <w:bCs/>
          <w:caps/>
        </w:rPr>
      </w:pPr>
      <w:r w:rsidRPr="0040356B">
        <w:rPr>
          <w:rFonts w:ascii="Times New Roman" w:hAnsi="Times New Roman" w:cs="Times New Roman"/>
          <w:b/>
          <w:bCs/>
          <w:caps/>
        </w:rPr>
        <w:t>Zoning Docket NO. 50/24 - Candice Henderson-Chandler</w:t>
      </w:r>
    </w:p>
    <w:p w14:paraId="3CE13442" w14:textId="77777777" w:rsidR="00F362A5" w:rsidRPr="007E2F97" w:rsidRDefault="00F362A5" w:rsidP="00725F6A">
      <w:pPr>
        <w:autoSpaceDE w:val="0"/>
        <w:autoSpaceDN w:val="0"/>
        <w:adjustRightInd w:val="0"/>
        <w:spacing w:after="0" w:line="240" w:lineRule="auto"/>
        <w:rPr>
          <w:rFonts w:ascii="Times New Roman" w:hAnsi="Times New Roman" w:cs="Times New Roman"/>
          <w:sz w:val="16"/>
          <w:szCs w:val="16"/>
        </w:rPr>
      </w:pPr>
    </w:p>
    <w:p w14:paraId="269E9AED" w14:textId="77777777" w:rsidR="00F362A5" w:rsidRPr="0040356B" w:rsidRDefault="00F362A5" w:rsidP="00725F6A">
      <w:pPr>
        <w:autoSpaceDE w:val="0"/>
        <w:autoSpaceDN w:val="0"/>
        <w:adjustRightInd w:val="0"/>
        <w:spacing w:after="0" w:line="240" w:lineRule="auto"/>
        <w:ind w:left="720"/>
        <w:rPr>
          <w:rFonts w:ascii="Times New Roman" w:hAnsi="Times New Roman" w:cs="Times New Roman"/>
          <w:b/>
          <w:bCs/>
        </w:rPr>
      </w:pPr>
      <w:r w:rsidRPr="0040356B">
        <w:rPr>
          <w:rFonts w:ascii="Times New Roman" w:hAnsi="Times New Roman" w:cs="Times New Roman"/>
          <w:b/>
          <w:bCs/>
        </w:rPr>
        <w:t>Brief:</w:t>
      </w:r>
    </w:p>
    <w:p w14:paraId="2DAA2C7F" w14:textId="77777777" w:rsidR="00F362A5" w:rsidRPr="0040356B" w:rsidRDefault="00F362A5" w:rsidP="00725F6A">
      <w:pPr>
        <w:autoSpaceDE w:val="0"/>
        <w:autoSpaceDN w:val="0"/>
        <w:adjustRightInd w:val="0"/>
        <w:spacing w:after="0" w:line="240" w:lineRule="auto"/>
        <w:ind w:left="720"/>
        <w:rPr>
          <w:rFonts w:ascii="Times New Roman" w:hAnsi="Times New Roman" w:cs="Times New Roman"/>
        </w:rPr>
      </w:pPr>
      <w:r w:rsidRPr="0040356B">
        <w:rPr>
          <w:rFonts w:ascii="Times New Roman" w:hAnsi="Times New Roman" w:cs="Times New Roman"/>
        </w:rPr>
        <w:t xml:space="preserve">Requesting </w:t>
      </w:r>
      <w:proofErr w:type="gramStart"/>
      <w:r w:rsidRPr="0040356B">
        <w:rPr>
          <w:rFonts w:ascii="Times New Roman" w:hAnsi="Times New Roman" w:cs="Times New Roman"/>
        </w:rPr>
        <w:t>a Conditional</w:t>
      </w:r>
      <w:proofErr w:type="gramEnd"/>
      <w:r w:rsidRPr="0040356B">
        <w:rPr>
          <w:rFonts w:ascii="Times New Roman" w:hAnsi="Times New Roman" w:cs="Times New Roman"/>
        </w:rPr>
        <w:t xml:space="preserve"> Use to permit a cultural facility in an HU-RD2 Historic Urban Two-Family Residential District, on Square 313, Lot S, in the Second Municipal District, bounded by North Tonti Street, Dumaine Street, North </w:t>
      </w:r>
      <w:proofErr w:type="spellStart"/>
      <w:r w:rsidRPr="0040356B">
        <w:rPr>
          <w:rFonts w:ascii="Times New Roman" w:hAnsi="Times New Roman" w:cs="Times New Roman"/>
        </w:rPr>
        <w:t>Rocheblave</w:t>
      </w:r>
      <w:proofErr w:type="spellEnd"/>
      <w:r w:rsidRPr="0040356B">
        <w:rPr>
          <w:rFonts w:ascii="Times New Roman" w:hAnsi="Times New Roman" w:cs="Times New Roman"/>
        </w:rPr>
        <w:t xml:space="preserve"> Street, and Saint Philip Street </w:t>
      </w:r>
      <w:r w:rsidRPr="0040356B">
        <w:rPr>
          <w:rFonts w:ascii="Times New Roman" w:hAnsi="Times New Roman" w:cs="Times New Roman"/>
          <w:b/>
          <w:bCs/>
        </w:rPr>
        <w:t>(Municipal Address(es): 917-919 North Tonti Street)</w:t>
      </w:r>
      <w:r w:rsidRPr="0040356B">
        <w:rPr>
          <w:rFonts w:ascii="Times New Roman" w:hAnsi="Times New Roman" w:cs="Times New Roman"/>
        </w:rPr>
        <w:t xml:space="preserve">.  The recommendation of the City Planning Commission being </w:t>
      </w:r>
      <w:r w:rsidRPr="0040356B">
        <w:rPr>
          <w:rFonts w:ascii="Times New Roman" w:hAnsi="Times New Roman" w:cs="Times New Roman"/>
          <w:b/>
          <w:bCs/>
          <w:i/>
          <w:iCs/>
        </w:rPr>
        <w:t>“FOR APPROVAL”</w:t>
      </w:r>
      <w:r w:rsidRPr="0040356B">
        <w:rPr>
          <w:rFonts w:ascii="Times New Roman" w:hAnsi="Times New Roman" w:cs="Times New Roman"/>
        </w:rPr>
        <w:t>, subject to four (4) waivers and two (2) provisos.</w:t>
      </w:r>
    </w:p>
    <w:p w14:paraId="7479D907" w14:textId="77777777" w:rsidR="00F362A5" w:rsidRPr="007E2F97" w:rsidRDefault="00F362A5" w:rsidP="00725F6A">
      <w:pPr>
        <w:autoSpaceDE w:val="0"/>
        <w:autoSpaceDN w:val="0"/>
        <w:adjustRightInd w:val="0"/>
        <w:spacing w:after="0" w:line="240" w:lineRule="auto"/>
        <w:ind w:left="720"/>
        <w:rPr>
          <w:rFonts w:ascii="Times New Roman" w:hAnsi="Times New Roman" w:cs="Times New Roman"/>
          <w:sz w:val="16"/>
          <w:szCs w:val="16"/>
        </w:rPr>
      </w:pPr>
    </w:p>
    <w:p w14:paraId="0187DA08" w14:textId="77777777" w:rsidR="00F362A5" w:rsidRPr="0040356B" w:rsidRDefault="00F362A5" w:rsidP="00725F6A">
      <w:pPr>
        <w:autoSpaceDE w:val="0"/>
        <w:autoSpaceDN w:val="0"/>
        <w:adjustRightInd w:val="0"/>
        <w:spacing w:after="0" w:line="240" w:lineRule="auto"/>
        <w:ind w:left="720"/>
        <w:rPr>
          <w:rFonts w:ascii="Times New Roman" w:hAnsi="Times New Roman" w:cs="Times New Roman"/>
          <w:b/>
          <w:bCs/>
        </w:rPr>
      </w:pPr>
      <w:r w:rsidRPr="0040356B">
        <w:rPr>
          <w:rFonts w:ascii="Times New Roman" w:hAnsi="Times New Roman" w:cs="Times New Roman"/>
          <w:b/>
          <w:bCs/>
        </w:rPr>
        <w:t>Annotation:</w:t>
      </w:r>
    </w:p>
    <w:p w14:paraId="53C41B61" w14:textId="07AB196D" w:rsidR="00F362A5" w:rsidRPr="0040356B" w:rsidRDefault="00F362A5" w:rsidP="00725F6A">
      <w:pPr>
        <w:autoSpaceDE w:val="0"/>
        <w:autoSpaceDN w:val="0"/>
        <w:adjustRightInd w:val="0"/>
        <w:spacing w:after="0" w:line="240" w:lineRule="auto"/>
        <w:ind w:left="720"/>
        <w:rPr>
          <w:rFonts w:ascii="Times New Roman" w:hAnsi="Times New Roman" w:cs="Times New Roman"/>
          <w:b/>
          <w:bCs/>
        </w:rPr>
      </w:pPr>
      <w:r w:rsidRPr="0040356B">
        <w:rPr>
          <w:rFonts w:ascii="Times New Roman" w:hAnsi="Times New Roman" w:cs="Times New Roman"/>
          <w:b/>
          <w:bCs/>
          <w:i/>
          <w:iCs/>
        </w:rPr>
        <w:t>(Cn. Green, District D, Cn. Deadline 11/18/24).</w:t>
      </w:r>
    </w:p>
    <w:p w14:paraId="2590C822" w14:textId="77777777" w:rsidR="00C3236D" w:rsidRPr="0040356B" w:rsidRDefault="00C3236D" w:rsidP="00725F6A">
      <w:pPr>
        <w:autoSpaceDE w:val="0"/>
        <w:autoSpaceDN w:val="0"/>
        <w:adjustRightInd w:val="0"/>
        <w:spacing w:after="0" w:line="240" w:lineRule="auto"/>
        <w:ind w:left="720"/>
        <w:rPr>
          <w:rFonts w:ascii="Times New Roman" w:hAnsi="Times New Roman" w:cs="Times New Roman"/>
          <w:b/>
          <w:bCs/>
        </w:rPr>
      </w:pPr>
    </w:p>
    <w:p w14:paraId="2701C4F3" w14:textId="7B191573" w:rsidR="001F1ED1" w:rsidRPr="0040356B" w:rsidRDefault="00CF311A" w:rsidP="001D6AA9">
      <w:pPr>
        <w:pStyle w:val="ListParagraph"/>
        <w:numPr>
          <w:ilvl w:val="0"/>
          <w:numId w:val="12"/>
        </w:numPr>
        <w:autoSpaceDE w:val="0"/>
        <w:autoSpaceDN w:val="0"/>
        <w:adjustRightInd w:val="0"/>
        <w:spacing w:after="0" w:line="240" w:lineRule="auto"/>
        <w:ind w:left="0" w:firstLine="0"/>
        <w:rPr>
          <w:rFonts w:ascii="Times New Roman" w:hAnsi="Times New Roman" w:cs="Times New Roman"/>
          <w:b/>
          <w:bCs/>
        </w:rPr>
      </w:pPr>
      <w:r w:rsidRPr="0040356B">
        <w:rPr>
          <w:rFonts w:ascii="Times New Roman" w:hAnsi="Times New Roman" w:cs="Times New Roman"/>
          <w:b/>
          <w:bCs/>
        </w:rPr>
        <w:t>MOTION</w:t>
      </w:r>
      <w:r w:rsidR="00C3236D" w:rsidRPr="0040356B">
        <w:rPr>
          <w:rFonts w:ascii="Times New Roman" w:hAnsi="Times New Roman" w:cs="Times New Roman"/>
          <w:b/>
          <w:bCs/>
        </w:rPr>
        <w:t xml:space="preserve"> (LYING OVER)</w:t>
      </w:r>
      <w:r w:rsidRPr="0040356B">
        <w:rPr>
          <w:rFonts w:ascii="Times New Roman" w:hAnsi="Times New Roman" w:cs="Times New Roman"/>
          <w:b/>
          <w:bCs/>
        </w:rPr>
        <w:t xml:space="preserve"> – NO. M-24-600 – BY:  COUNCILMEMBER GREEN</w:t>
      </w:r>
    </w:p>
    <w:p w14:paraId="7F573494" w14:textId="77777777" w:rsidR="00CF311A" w:rsidRPr="007E2F97" w:rsidRDefault="00CF311A" w:rsidP="00CF311A">
      <w:pPr>
        <w:autoSpaceDE w:val="0"/>
        <w:autoSpaceDN w:val="0"/>
        <w:adjustRightInd w:val="0"/>
        <w:spacing w:after="0" w:line="240" w:lineRule="auto"/>
        <w:rPr>
          <w:rFonts w:ascii="Times New Roman" w:hAnsi="Times New Roman" w:cs="Times New Roman"/>
          <w:b/>
          <w:bCs/>
          <w:sz w:val="16"/>
          <w:szCs w:val="16"/>
        </w:rPr>
      </w:pPr>
    </w:p>
    <w:p w14:paraId="5A3DD4EC" w14:textId="033CF511" w:rsidR="00CF311A" w:rsidRPr="0040356B" w:rsidRDefault="00CF311A" w:rsidP="00DB283E">
      <w:pPr>
        <w:autoSpaceDE w:val="0"/>
        <w:autoSpaceDN w:val="0"/>
        <w:adjustRightInd w:val="0"/>
        <w:spacing w:after="0" w:line="240" w:lineRule="auto"/>
        <w:ind w:left="720"/>
        <w:rPr>
          <w:rFonts w:ascii="Times New Roman" w:hAnsi="Times New Roman" w:cs="Times New Roman"/>
          <w:b/>
          <w:bCs/>
        </w:rPr>
      </w:pPr>
      <w:r w:rsidRPr="0040356B">
        <w:rPr>
          <w:rFonts w:ascii="Times New Roman" w:hAnsi="Times New Roman" w:cs="Times New Roman"/>
          <w:b/>
          <w:bCs/>
        </w:rPr>
        <w:t>Brief:</w:t>
      </w:r>
    </w:p>
    <w:p w14:paraId="7CF0A117" w14:textId="4F9B70E6" w:rsidR="00CF311A" w:rsidRPr="0040356B" w:rsidRDefault="00CF311A" w:rsidP="00DB283E">
      <w:pPr>
        <w:widowControl w:val="0"/>
        <w:autoSpaceDE w:val="0"/>
        <w:autoSpaceDN w:val="0"/>
        <w:adjustRightInd w:val="0"/>
        <w:spacing w:after="0" w:line="240" w:lineRule="auto"/>
        <w:ind w:left="720"/>
        <w:rPr>
          <w:rFonts w:ascii="Times New Roman" w:eastAsia="Times New Roman" w:hAnsi="Times New Roman" w:cs="Times New Roman"/>
          <w:b/>
          <w:bCs/>
        </w:rPr>
      </w:pPr>
      <w:r w:rsidRPr="0040356B">
        <w:rPr>
          <w:rFonts w:ascii="Times New Roman" w:eastAsia="Times New Roman" w:hAnsi="Times New Roman" w:cs="Times New Roman"/>
        </w:rPr>
        <w:t xml:space="preserve">Approving the applicant’s request for </w:t>
      </w:r>
      <w:r w:rsidRPr="0040356B">
        <w:rPr>
          <w:rFonts w:ascii="Times New Roman" w:eastAsia="Times New Roman" w:hAnsi="Times New Roman" w:cs="Times New Roman"/>
          <w:b/>
          <w:bCs/>
        </w:rPr>
        <w:t xml:space="preserve">ZD NO. </w:t>
      </w:r>
      <w:r w:rsidR="001D6592" w:rsidRPr="0040356B">
        <w:rPr>
          <w:rFonts w:ascii="Times New Roman" w:eastAsia="Times New Roman" w:hAnsi="Times New Roman" w:cs="Times New Roman"/>
          <w:b/>
          <w:bCs/>
        </w:rPr>
        <w:t>50</w:t>
      </w:r>
      <w:r w:rsidRPr="0040356B">
        <w:rPr>
          <w:rFonts w:ascii="Times New Roman" w:eastAsia="Times New Roman" w:hAnsi="Times New Roman" w:cs="Times New Roman"/>
          <w:b/>
          <w:bCs/>
        </w:rPr>
        <w:t>/24</w:t>
      </w:r>
      <w:r w:rsidRPr="0040356B">
        <w:rPr>
          <w:rFonts w:ascii="Times New Roman" w:eastAsia="Times New Roman" w:hAnsi="Times New Roman" w:cs="Times New Roman"/>
        </w:rPr>
        <w:t>, subject to</w:t>
      </w:r>
      <w:r w:rsidR="001B61DA" w:rsidRPr="0040356B">
        <w:rPr>
          <w:rFonts w:ascii="Times New Roman" w:eastAsia="Times New Roman" w:hAnsi="Times New Roman" w:cs="Times New Roman"/>
        </w:rPr>
        <w:t xml:space="preserve"> four waivers </w:t>
      </w:r>
      <w:r w:rsidR="009B3453" w:rsidRPr="0040356B">
        <w:rPr>
          <w:rFonts w:ascii="Times New Roman" w:eastAsia="Times New Roman" w:hAnsi="Times New Roman" w:cs="Times New Roman"/>
        </w:rPr>
        <w:t>and two</w:t>
      </w:r>
      <w:r w:rsidRPr="0040356B">
        <w:rPr>
          <w:rFonts w:ascii="Times New Roman" w:eastAsia="Times New Roman" w:hAnsi="Times New Roman" w:cs="Times New Roman"/>
        </w:rPr>
        <w:t xml:space="preserve"> provisos</w:t>
      </w:r>
      <w:r w:rsidRPr="0040356B">
        <w:rPr>
          <w:rFonts w:ascii="Times New Roman" w:eastAsia="Times New Roman" w:hAnsi="Times New Roman" w:cs="Times New Roman"/>
          <w:b/>
          <w:bCs/>
        </w:rPr>
        <w:t>.</w:t>
      </w:r>
    </w:p>
    <w:p w14:paraId="3660E957" w14:textId="77777777" w:rsidR="00CF311A" w:rsidRPr="007E2F97" w:rsidRDefault="00CF311A" w:rsidP="00CF311A">
      <w:pPr>
        <w:spacing w:after="0" w:line="240" w:lineRule="auto"/>
        <w:rPr>
          <w:rFonts w:ascii="Times New Roman" w:hAnsi="Times New Roman" w:cs="Times New Roman"/>
          <w:b/>
          <w:iCs/>
          <w:sz w:val="16"/>
          <w:szCs w:val="16"/>
        </w:rPr>
      </w:pPr>
    </w:p>
    <w:p w14:paraId="3EE47D5B" w14:textId="77777777" w:rsidR="00CF311A" w:rsidRPr="0040356B" w:rsidRDefault="00CF311A" w:rsidP="00CF311A">
      <w:pPr>
        <w:spacing w:after="0" w:line="240" w:lineRule="auto"/>
        <w:ind w:left="720"/>
        <w:rPr>
          <w:rFonts w:ascii="Times New Roman" w:eastAsia="Courier New" w:hAnsi="Times New Roman" w:cs="Times New Roman"/>
          <w:b/>
        </w:rPr>
      </w:pPr>
      <w:r w:rsidRPr="0040356B">
        <w:rPr>
          <w:rFonts w:ascii="Times New Roman" w:eastAsia="Courier New" w:hAnsi="Times New Roman" w:cs="Times New Roman"/>
          <w:b/>
        </w:rPr>
        <w:t>Annotation:</w:t>
      </w:r>
    </w:p>
    <w:p w14:paraId="5EA9E239" w14:textId="77777777" w:rsidR="00CF311A" w:rsidRPr="0040356B" w:rsidRDefault="00CF311A" w:rsidP="00CF311A">
      <w:pPr>
        <w:spacing w:after="0" w:line="240" w:lineRule="auto"/>
        <w:ind w:left="720"/>
        <w:rPr>
          <w:rFonts w:ascii="Times New Roman" w:eastAsia="Courier New" w:hAnsi="Times New Roman" w:cs="Times New Roman"/>
          <w:b/>
          <w:bCs/>
          <w:i/>
          <w:iCs/>
          <w:color w:val="000000"/>
        </w:rPr>
      </w:pPr>
      <w:r w:rsidRPr="0040356B">
        <w:rPr>
          <w:rFonts w:ascii="Times New Roman" w:eastAsia="Courier New" w:hAnsi="Times New Roman" w:cs="Times New Roman"/>
          <w:b/>
          <w:bCs/>
          <w:i/>
          <w:iCs/>
          <w:color w:val="000000"/>
        </w:rPr>
        <w:t>(This matter was introduced 10/10/24).</w:t>
      </w:r>
    </w:p>
    <w:p w14:paraId="3658A090" w14:textId="77777777" w:rsidR="00CF311A" w:rsidRPr="0040356B" w:rsidRDefault="00CF311A" w:rsidP="00CF311A">
      <w:pPr>
        <w:pStyle w:val="ListParagraph"/>
        <w:spacing w:after="0" w:line="240" w:lineRule="auto"/>
        <w:rPr>
          <w:rFonts w:ascii="Times New Roman" w:hAnsi="Times New Roman" w:cs="Times New Roman"/>
          <w:b/>
          <w:bCs/>
          <w:i/>
          <w:iCs/>
        </w:rPr>
      </w:pPr>
      <w:r w:rsidRPr="0040356B">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190E0BE8" w14:textId="77777777" w:rsidR="006C0F23" w:rsidRDefault="006C0F23" w:rsidP="00CF740A">
      <w:pPr>
        <w:spacing w:after="0" w:line="240" w:lineRule="auto"/>
        <w:rPr>
          <w:rFonts w:ascii="Times New Roman" w:hAnsi="Times New Roman" w:cs="Times New Roman"/>
        </w:rPr>
      </w:pPr>
    </w:p>
    <w:p w14:paraId="05029BE2" w14:textId="31395695" w:rsidR="0022302C" w:rsidRPr="007E2F97" w:rsidRDefault="0022302C" w:rsidP="007E2F97">
      <w:pPr>
        <w:pStyle w:val="ListParagraph"/>
        <w:numPr>
          <w:ilvl w:val="0"/>
          <w:numId w:val="12"/>
        </w:numPr>
        <w:spacing w:after="0" w:line="480" w:lineRule="auto"/>
        <w:ind w:hanging="720"/>
        <w:jc w:val="both"/>
        <w:rPr>
          <w:rFonts w:ascii="Times New Roman" w:hAnsi="Times New Roman" w:cs="Times New Roman"/>
          <w:b/>
          <w:bCs/>
        </w:rPr>
      </w:pPr>
      <w:r w:rsidRPr="007E2F97">
        <w:rPr>
          <w:rFonts w:ascii="Times New Roman" w:hAnsi="Times New Roman" w:cs="Times New Roman"/>
          <w:b/>
          <w:bCs/>
        </w:rPr>
        <w:t>AMENDMENT TO MOTION M-24-600 - BY</w:t>
      </w:r>
      <w:proofErr w:type="gramStart"/>
      <w:r w:rsidRPr="007E2F97">
        <w:rPr>
          <w:rFonts w:ascii="Times New Roman" w:hAnsi="Times New Roman" w:cs="Times New Roman"/>
          <w:b/>
          <w:bCs/>
        </w:rPr>
        <w:t>:</w:t>
      </w:r>
      <w:r w:rsidR="007E2F97">
        <w:rPr>
          <w:rFonts w:ascii="Times New Roman" w:hAnsi="Times New Roman" w:cs="Times New Roman"/>
          <w:b/>
          <w:bCs/>
        </w:rPr>
        <w:t xml:space="preserve">  </w:t>
      </w:r>
      <w:r w:rsidRPr="007E2F97">
        <w:rPr>
          <w:rFonts w:ascii="Times New Roman" w:hAnsi="Times New Roman" w:cs="Times New Roman"/>
          <w:b/>
          <w:bCs/>
        </w:rPr>
        <w:t>COUNCILMEMBER</w:t>
      </w:r>
      <w:proofErr w:type="gramEnd"/>
      <w:r w:rsidRPr="007E2F97">
        <w:rPr>
          <w:rFonts w:ascii="Times New Roman" w:hAnsi="Times New Roman" w:cs="Times New Roman"/>
          <w:b/>
          <w:bCs/>
        </w:rPr>
        <w:t xml:space="preserve"> GREEN</w:t>
      </w:r>
    </w:p>
    <w:p w14:paraId="7CF5060D" w14:textId="286B27C2" w:rsidR="0022302C" w:rsidRPr="0022302C" w:rsidRDefault="000114FE" w:rsidP="000114FE">
      <w:pPr>
        <w:pStyle w:val="ListParagraph"/>
        <w:spacing w:after="0" w:line="240" w:lineRule="auto"/>
        <w:rPr>
          <w:b/>
          <w:bCs/>
        </w:rPr>
      </w:pPr>
      <w:r>
        <w:rPr>
          <w:b/>
          <w:bCs/>
        </w:rPr>
        <w:t>Brief:</w:t>
      </w:r>
    </w:p>
    <w:p w14:paraId="1760C868" w14:textId="77777777" w:rsidR="0040356B" w:rsidRPr="0040356B" w:rsidRDefault="0040356B" w:rsidP="0040356B">
      <w:pPr>
        <w:pStyle w:val="ListParagraph"/>
        <w:keepNext/>
        <w:widowControl w:val="0"/>
        <w:numPr>
          <w:ilvl w:val="0"/>
          <w:numId w:val="31"/>
        </w:numPr>
        <w:autoSpaceDE w:val="0"/>
        <w:autoSpaceDN w:val="0"/>
        <w:adjustRightInd w:val="0"/>
        <w:spacing w:after="0" w:line="240" w:lineRule="auto"/>
        <w:jc w:val="both"/>
        <w:rPr>
          <w:rFonts w:ascii="Times New Roman" w:hAnsi="Times New Roman" w:cs="Times New Roman"/>
        </w:rPr>
      </w:pPr>
      <w:r w:rsidRPr="0040356B">
        <w:rPr>
          <w:rFonts w:ascii="Times New Roman" w:hAnsi="Times New Roman" w:cs="Times New Roman"/>
        </w:rPr>
        <w:t xml:space="preserve">On page 1, in the first “BE IT MOVED” paragraph, delete the phrase “be and is hereby approved” and add the following in lieu thereof: “is </w:t>
      </w:r>
      <w:r w:rsidRPr="0040356B">
        <w:rPr>
          <w:rFonts w:ascii="Times New Roman" w:hAnsi="Times New Roman" w:cs="Times New Roman"/>
          <w:b/>
          <w:bCs/>
        </w:rPr>
        <w:t>approved and modified</w:t>
      </w:r>
      <w:r w:rsidRPr="0040356B">
        <w:rPr>
          <w:rFonts w:ascii="Times New Roman" w:hAnsi="Times New Roman" w:cs="Times New Roman"/>
        </w:rPr>
        <w:t xml:space="preserve"> as follows:</w:t>
      </w:r>
    </w:p>
    <w:p w14:paraId="76F50E67" w14:textId="77777777" w:rsidR="0040356B" w:rsidRPr="0040356B" w:rsidRDefault="0040356B" w:rsidP="0040356B">
      <w:pPr>
        <w:pStyle w:val="ListParagraph"/>
        <w:keepNext/>
        <w:spacing w:line="240" w:lineRule="auto"/>
        <w:jc w:val="both"/>
        <w:rPr>
          <w:rFonts w:ascii="Times New Roman" w:hAnsi="Times New Roman" w:cs="Times New Roman"/>
          <w:i/>
          <w:iCs/>
        </w:rPr>
      </w:pPr>
      <w:r w:rsidRPr="0040356B">
        <w:rPr>
          <w:rFonts w:ascii="Times New Roman" w:hAnsi="Times New Roman" w:cs="Times New Roman"/>
          <w:i/>
          <w:iCs/>
        </w:rPr>
        <w:t>Provisos:</w:t>
      </w:r>
    </w:p>
    <w:p w14:paraId="32367058" w14:textId="77777777" w:rsidR="0040356B" w:rsidRPr="0040356B" w:rsidRDefault="0040356B" w:rsidP="0040356B">
      <w:pPr>
        <w:pStyle w:val="ListParagraph"/>
        <w:keepNext/>
        <w:spacing w:line="240" w:lineRule="auto"/>
        <w:jc w:val="both"/>
        <w:rPr>
          <w:rFonts w:ascii="Times New Roman" w:hAnsi="Times New Roman" w:cs="Times New Roman"/>
        </w:rPr>
      </w:pPr>
      <w:r w:rsidRPr="0040356B">
        <w:rPr>
          <w:rFonts w:ascii="Times New Roman" w:hAnsi="Times New Roman" w:cs="Times New Roman"/>
        </w:rPr>
        <w:t>1.</w:t>
      </w:r>
      <w:r w:rsidRPr="0040356B">
        <w:rPr>
          <w:rFonts w:ascii="Times New Roman" w:hAnsi="Times New Roman" w:cs="Times New Roman"/>
        </w:rPr>
        <w:tab/>
        <w:t xml:space="preserve">In accordance with Article 20, Section 20.3.R of the Comprehensive Zoning Ordinance, the applicant will adhere to the following use standards: </w:t>
      </w:r>
    </w:p>
    <w:p w14:paraId="6D809B3C" w14:textId="77777777" w:rsidR="0040356B" w:rsidRPr="0040356B" w:rsidRDefault="0040356B" w:rsidP="0040356B">
      <w:pPr>
        <w:pStyle w:val="ListParagraph"/>
        <w:keepNext/>
        <w:spacing w:line="240" w:lineRule="auto"/>
        <w:ind w:left="1980" w:hanging="540"/>
        <w:jc w:val="both"/>
        <w:rPr>
          <w:rFonts w:ascii="Times New Roman" w:hAnsi="Times New Roman" w:cs="Times New Roman"/>
        </w:rPr>
      </w:pPr>
      <w:proofErr w:type="gramStart"/>
      <w:r w:rsidRPr="0040356B">
        <w:rPr>
          <w:rFonts w:ascii="Times New Roman" w:hAnsi="Times New Roman" w:cs="Times New Roman"/>
        </w:rPr>
        <w:t>a)</w:t>
      </w:r>
      <w:r w:rsidRPr="0040356B">
        <w:rPr>
          <w:rFonts w:ascii="Times New Roman" w:hAnsi="Times New Roman" w:cs="Times New Roman"/>
        </w:rPr>
        <w:tab/>
        <w:t>Where</w:t>
      </w:r>
      <w:proofErr w:type="gramEnd"/>
      <w:r w:rsidRPr="0040356B">
        <w:rPr>
          <w:rFonts w:ascii="Times New Roman" w:hAnsi="Times New Roman" w:cs="Times New Roman"/>
        </w:rPr>
        <w:t xml:space="preserve"> located in a residential district, hours of operation for events at cultural facilities are limited to 8:00 a.m. to 10:00 p.m. on Mondays through Thursdays, and 8:00 a.m. to 12:00 a.m. (midnight) on Fridays, Saturdays, and Sundays. </w:t>
      </w:r>
    </w:p>
    <w:p w14:paraId="79D040A2" w14:textId="77777777" w:rsidR="0040356B" w:rsidRPr="0040356B" w:rsidRDefault="0040356B" w:rsidP="0040356B">
      <w:pPr>
        <w:pStyle w:val="ListParagraph"/>
        <w:keepNext/>
        <w:spacing w:line="240" w:lineRule="auto"/>
        <w:ind w:left="1980" w:hanging="540"/>
        <w:jc w:val="both"/>
        <w:rPr>
          <w:rFonts w:ascii="Times New Roman" w:hAnsi="Times New Roman" w:cs="Times New Roman"/>
        </w:rPr>
      </w:pPr>
      <w:r w:rsidRPr="0040356B">
        <w:rPr>
          <w:rFonts w:ascii="Times New Roman" w:hAnsi="Times New Roman" w:cs="Times New Roman"/>
        </w:rPr>
        <w:t>b)</w:t>
      </w:r>
      <w:r w:rsidRPr="0040356B">
        <w:rPr>
          <w:rFonts w:ascii="Times New Roman" w:hAnsi="Times New Roman" w:cs="Times New Roman"/>
        </w:rPr>
        <w:tab/>
        <w:t xml:space="preserve">Live entertainment-secondary use and outdoor live entertainment-secondary use are separate principal uses and subject to separate approval. Additionally, the cultural facility must remain open while any live entertainment takes place. </w:t>
      </w:r>
    </w:p>
    <w:p w14:paraId="454C8029" w14:textId="77777777" w:rsidR="0040356B" w:rsidRPr="0040356B" w:rsidRDefault="0040356B" w:rsidP="0040356B">
      <w:pPr>
        <w:pStyle w:val="ListParagraph"/>
        <w:keepNext/>
        <w:spacing w:line="240" w:lineRule="auto"/>
        <w:jc w:val="both"/>
        <w:rPr>
          <w:rFonts w:ascii="Times New Roman" w:hAnsi="Times New Roman" w:cs="Times New Roman"/>
        </w:rPr>
      </w:pPr>
      <w:r w:rsidRPr="0040356B">
        <w:rPr>
          <w:rFonts w:ascii="Times New Roman" w:hAnsi="Times New Roman" w:cs="Times New Roman"/>
        </w:rPr>
        <w:t>2.</w:t>
      </w:r>
      <w:r w:rsidRPr="0040356B">
        <w:rPr>
          <w:rFonts w:ascii="Times New Roman" w:hAnsi="Times New Roman" w:cs="Times New Roman"/>
        </w:rPr>
        <w:tab/>
        <w:t xml:space="preserve">The Department of Safety and Permits shall issue no building permits or licenses for this project until final development plans are approved by the City Planning Commission and recorded with the Office of Conveyances. Failure to complete the conditional use process by properly recording plans within a one-year </w:t>
      </w:r>
      <w:proofErr w:type="gramStart"/>
      <w:r w:rsidRPr="0040356B">
        <w:rPr>
          <w:rFonts w:ascii="Times New Roman" w:hAnsi="Times New Roman" w:cs="Times New Roman"/>
        </w:rPr>
        <w:t>time period</w:t>
      </w:r>
      <w:proofErr w:type="gramEnd"/>
      <w:r w:rsidRPr="0040356B">
        <w:rPr>
          <w:rFonts w:ascii="Times New Roman" w:hAnsi="Times New Roman" w:cs="Times New Roman"/>
        </w:rPr>
        <w:t xml:space="preserve"> or failure to request an administrative extension as provided for in Article 4, Section 4.3H of the Comprehensive Zoning Ordinance will void the conditional use approval.</w:t>
      </w:r>
    </w:p>
    <w:p w14:paraId="22DD81BC" w14:textId="77777777" w:rsidR="0040356B" w:rsidRPr="0040356B" w:rsidRDefault="0040356B" w:rsidP="0040356B">
      <w:pPr>
        <w:pStyle w:val="ListParagraph"/>
        <w:keepNext/>
        <w:spacing w:line="240" w:lineRule="auto"/>
        <w:jc w:val="both"/>
        <w:rPr>
          <w:rFonts w:ascii="Times New Roman" w:hAnsi="Times New Roman" w:cs="Times New Roman"/>
        </w:rPr>
      </w:pPr>
      <w:r w:rsidRPr="0040356B">
        <w:rPr>
          <w:rFonts w:ascii="Times New Roman" w:hAnsi="Times New Roman" w:cs="Times New Roman"/>
        </w:rPr>
        <w:t>3.</w:t>
      </w:r>
      <w:r w:rsidRPr="0040356B">
        <w:rPr>
          <w:rFonts w:ascii="Times New Roman" w:hAnsi="Times New Roman" w:cs="Times New Roman"/>
        </w:rPr>
        <w:tab/>
        <w:t>The property shall not be used in a manner that violates a permanent injunction related to use of the name, image, likeness, or legacy of Oretha Castle Haley, as determined by a final, non-appealable judgment or order rendered by a court of competent jurisdiction.”</w:t>
      </w:r>
    </w:p>
    <w:p w14:paraId="0F7EC097" w14:textId="77777777" w:rsidR="007E2F97" w:rsidRPr="007E2F97" w:rsidRDefault="007E2F97" w:rsidP="007E2F97">
      <w:pPr>
        <w:spacing w:after="0" w:line="240" w:lineRule="auto"/>
        <w:ind w:left="720"/>
        <w:rPr>
          <w:rFonts w:ascii="Times New Roman" w:eastAsia="Courier New" w:hAnsi="Times New Roman" w:cs="Times New Roman"/>
          <w:b/>
        </w:rPr>
      </w:pPr>
      <w:r w:rsidRPr="007E2F97">
        <w:rPr>
          <w:rFonts w:ascii="Times New Roman" w:eastAsia="Courier New" w:hAnsi="Times New Roman" w:cs="Times New Roman"/>
          <w:b/>
        </w:rPr>
        <w:t>Annotation:</w:t>
      </w:r>
    </w:p>
    <w:p w14:paraId="0CAF0A12" w14:textId="77777777" w:rsidR="007E2F97" w:rsidRPr="007E2F97" w:rsidRDefault="007E2F97" w:rsidP="007E2F97">
      <w:pPr>
        <w:spacing w:after="0" w:line="240" w:lineRule="auto"/>
        <w:ind w:left="720"/>
        <w:rPr>
          <w:rFonts w:ascii="Times New Roman" w:eastAsia="Courier New" w:hAnsi="Times New Roman" w:cs="Times New Roman"/>
          <w:b/>
          <w:bCs/>
          <w:i/>
          <w:iCs/>
          <w:color w:val="000000"/>
        </w:rPr>
      </w:pPr>
      <w:r w:rsidRPr="007E2F97">
        <w:rPr>
          <w:rFonts w:ascii="Times New Roman" w:eastAsia="Courier New" w:hAnsi="Times New Roman" w:cs="Times New Roman"/>
          <w:b/>
          <w:bCs/>
          <w:i/>
          <w:iCs/>
          <w:color w:val="000000"/>
        </w:rPr>
        <w:t>(This matter was introduced 10/24/24).</w:t>
      </w:r>
    </w:p>
    <w:p w14:paraId="04471F50" w14:textId="51585B3A" w:rsidR="006C0F23" w:rsidRDefault="007E2F97" w:rsidP="007E2F97">
      <w:pPr>
        <w:pStyle w:val="ListParagraph"/>
        <w:spacing w:after="0" w:line="240" w:lineRule="auto"/>
        <w:rPr>
          <w:rFonts w:ascii="Times New Roman" w:hAnsi="Times New Roman" w:cs="Times New Roman"/>
          <w:b/>
          <w:bCs/>
        </w:rPr>
      </w:pPr>
      <w:r w:rsidRPr="007E2F97">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2/21/25).</w:t>
      </w:r>
      <w:r w:rsidR="006C0F23">
        <w:rPr>
          <w:rFonts w:ascii="Times New Roman" w:hAnsi="Times New Roman" w:cs="Times New Roman"/>
          <w:b/>
          <w:bCs/>
        </w:rPr>
        <w:br w:type="page"/>
      </w:r>
    </w:p>
    <w:p w14:paraId="26869723" w14:textId="5AAB1ADF" w:rsidR="00BB58E0" w:rsidRPr="00AB69EB" w:rsidRDefault="00AB69EB" w:rsidP="008529B4">
      <w:pPr>
        <w:pStyle w:val="ListParagraph"/>
        <w:numPr>
          <w:ilvl w:val="0"/>
          <w:numId w:val="42"/>
        </w:numPr>
        <w:autoSpaceDE w:val="0"/>
        <w:autoSpaceDN w:val="0"/>
        <w:adjustRightInd w:val="0"/>
        <w:spacing w:after="0" w:line="240" w:lineRule="auto"/>
        <w:ind w:hanging="720"/>
        <w:rPr>
          <w:rFonts w:ascii="Times New Roman" w:hAnsi="Times New Roman" w:cs="Times New Roman"/>
          <w:b/>
          <w:bCs/>
        </w:rPr>
      </w:pPr>
      <w:r w:rsidRPr="00AB69EB">
        <w:rPr>
          <w:rFonts w:ascii="Times New Roman" w:hAnsi="Times New Roman" w:cs="Times New Roman"/>
          <w:b/>
          <w:bCs/>
        </w:rPr>
        <w:lastRenderedPageBreak/>
        <w:t>LEGISLATIVE GROUPING</w:t>
      </w:r>
    </w:p>
    <w:p w14:paraId="1C4A02ED" w14:textId="77777777" w:rsidR="00BB58E0" w:rsidRDefault="00BB58E0" w:rsidP="00CF311A">
      <w:pPr>
        <w:autoSpaceDE w:val="0"/>
        <w:autoSpaceDN w:val="0"/>
        <w:adjustRightInd w:val="0"/>
        <w:spacing w:after="0" w:line="240" w:lineRule="auto"/>
        <w:rPr>
          <w:rFonts w:ascii="Times New Roman" w:hAnsi="Times New Roman" w:cs="Times New Roman"/>
          <w:b/>
          <w:bCs/>
        </w:rPr>
      </w:pPr>
    </w:p>
    <w:p w14:paraId="35BC1A61" w14:textId="673D08D7" w:rsidR="00AB69EB" w:rsidRPr="00AB69EB" w:rsidRDefault="00AB69EB" w:rsidP="008529B4">
      <w:pPr>
        <w:pStyle w:val="ListParagraph"/>
        <w:numPr>
          <w:ilvl w:val="1"/>
          <w:numId w:val="42"/>
        </w:numPr>
        <w:autoSpaceDE w:val="0"/>
        <w:autoSpaceDN w:val="0"/>
        <w:adjustRightInd w:val="0"/>
        <w:spacing w:after="0" w:line="240" w:lineRule="auto"/>
        <w:ind w:left="720" w:hanging="720"/>
        <w:rPr>
          <w:rFonts w:ascii="Times New Roman" w:hAnsi="Times New Roman" w:cs="Times New Roman"/>
          <w:b/>
          <w:bCs/>
        </w:rPr>
      </w:pPr>
      <w:r w:rsidRPr="000E61A6">
        <w:rPr>
          <w:rFonts w:ascii="Times New Roman" w:hAnsi="Times New Roman" w:cs="Times New Roman"/>
          <w:b/>
          <w:bCs/>
          <w:caps/>
        </w:rPr>
        <w:t>Zoning Docket NO. 69/24 - LA Property Team, LLC</w:t>
      </w:r>
    </w:p>
    <w:p w14:paraId="6E7966F9" w14:textId="77777777" w:rsidR="004861BF" w:rsidRPr="00C966A3" w:rsidRDefault="004861BF" w:rsidP="004861BF">
      <w:pPr>
        <w:spacing w:after="0" w:line="240" w:lineRule="auto"/>
        <w:rPr>
          <w:rFonts w:ascii="Times New Roman" w:hAnsi="Times New Roman" w:cs="Times New Roman"/>
          <w:b/>
          <w:bCs/>
        </w:rPr>
      </w:pPr>
    </w:p>
    <w:p w14:paraId="427055AB" w14:textId="77777777" w:rsidR="004861BF" w:rsidRPr="00C966A3" w:rsidRDefault="004861BF" w:rsidP="000E61A6">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6A935AA8" w14:textId="11877AE7" w:rsidR="004861BF" w:rsidRPr="00C966A3" w:rsidRDefault="004861BF" w:rsidP="000E61A6">
      <w:pPr>
        <w:spacing w:after="0" w:line="240" w:lineRule="auto"/>
        <w:ind w:left="720"/>
        <w:rPr>
          <w:rFonts w:ascii="Times New Roman" w:hAnsi="Times New Roman" w:cs="Times New Roman"/>
          <w:b/>
          <w:bCs/>
          <w:i/>
          <w:iCs/>
        </w:rPr>
      </w:pPr>
      <w:r w:rsidRPr="00C966A3">
        <w:rPr>
          <w:rFonts w:ascii="Times New Roman" w:hAnsi="Times New Roman" w:cs="Times New Roman"/>
        </w:rPr>
        <w:t xml:space="preserve">Requesting a Zoning Change from an S-RS Suburban Single-Family Residential District to an S-B2 Suburban Pedestrian-Oriented Corridor Business District on Square 4, </w:t>
      </w:r>
      <w:proofErr w:type="gramStart"/>
      <w:r w:rsidRPr="00C966A3">
        <w:rPr>
          <w:rFonts w:ascii="Times New Roman" w:hAnsi="Times New Roman" w:cs="Times New Roman"/>
        </w:rPr>
        <w:t>Lots</w:t>
      </w:r>
      <w:proofErr w:type="gramEnd"/>
      <w:r w:rsidRPr="00C966A3">
        <w:rPr>
          <w:rFonts w:ascii="Times New Roman" w:hAnsi="Times New Roman" w:cs="Times New Roman"/>
        </w:rPr>
        <w:t xml:space="preserve"> F, G, and H, Lakeland Acres, in the Third Municipal District </w:t>
      </w:r>
      <w:r w:rsidRPr="00C966A3">
        <w:rPr>
          <w:rFonts w:ascii="Times New Roman" w:hAnsi="Times New Roman" w:cs="Times New Roman"/>
          <w:b/>
          <w:bCs/>
          <w:i/>
          <w:iCs/>
        </w:rPr>
        <w:t>(Municipal Address</w:t>
      </w:r>
      <w:proofErr w:type="gramStart"/>
      <w:r w:rsidRPr="00C966A3">
        <w:rPr>
          <w:rFonts w:ascii="Times New Roman" w:hAnsi="Times New Roman" w:cs="Times New Roman"/>
          <w:b/>
          <w:bCs/>
          <w:i/>
          <w:iCs/>
        </w:rPr>
        <w:t>:  4523</w:t>
      </w:r>
      <w:proofErr w:type="gramEnd"/>
      <w:r w:rsidRPr="00C966A3">
        <w:rPr>
          <w:rFonts w:ascii="Times New Roman" w:hAnsi="Times New Roman" w:cs="Times New Roman"/>
          <w:b/>
          <w:bCs/>
          <w:i/>
          <w:iCs/>
        </w:rPr>
        <w:t xml:space="preserve"> Read Boulevard).  </w:t>
      </w:r>
      <w:r w:rsidRPr="00C966A3">
        <w:rPr>
          <w:rFonts w:ascii="Times New Roman" w:hAnsi="Times New Roman" w:cs="Times New Roman"/>
        </w:rPr>
        <w:t xml:space="preserve">The recommendation of the City Planning Commission being </w:t>
      </w:r>
      <w:r w:rsidRPr="00C966A3">
        <w:rPr>
          <w:rFonts w:ascii="Times New Roman" w:hAnsi="Times New Roman" w:cs="Times New Roman"/>
          <w:b/>
          <w:bCs/>
          <w:i/>
          <w:iCs/>
        </w:rPr>
        <w:t>“FOR APPROVAL”.</w:t>
      </w:r>
    </w:p>
    <w:p w14:paraId="3209E18F" w14:textId="77777777" w:rsidR="004861BF" w:rsidRPr="00C966A3" w:rsidRDefault="004861BF" w:rsidP="004861BF">
      <w:pPr>
        <w:spacing w:after="0" w:line="240" w:lineRule="auto"/>
        <w:rPr>
          <w:rFonts w:ascii="Times New Roman" w:hAnsi="Times New Roman" w:cs="Times New Roman"/>
        </w:rPr>
      </w:pPr>
    </w:p>
    <w:p w14:paraId="401EEE76" w14:textId="77777777" w:rsidR="004861BF" w:rsidRPr="00C966A3" w:rsidRDefault="004861BF" w:rsidP="000E61A6">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7DAEF197" w14:textId="6A5DCF6D" w:rsidR="004861BF" w:rsidRPr="00C966A3" w:rsidRDefault="004861BF" w:rsidP="000E61A6">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Thomas, District E, Cn. Deadline 12/9/24</w:t>
      </w:r>
      <w:r w:rsidR="001A0053">
        <w:rPr>
          <w:rFonts w:ascii="Times New Roman" w:hAnsi="Times New Roman" w:cs="Times New Roman"/>
          <w:b/>
          <w:bCs/>
          <w:i/>
          <w:iCs/>
        </w:rPr>
        <w:t>)</w:t>
      </w:r>
      <w:r w:rsidRPr="00C966A3">
        <w:rPr>
          <w:rFonts w:ascii="Times New Roman" w:hAnsi="Times New Roman" w:cs="Times New Roman"/>
          <w:b/>
          <w:bCs/>
          <w:i/>
          <w:iCs/>
        </w:rPr>
        <w:t>.</w:t>
      </w:r>
    </w:p>
    <w:p w14:paraId="3B772E0F" w14:textId="77777777" w:rsidR="004861BF" w:rsidRDefault="004861BF" w:rsidP="004861BF">
      <w:pPr>
        <w:spacing w:after="0" w:line="240" w:lineRule="auto"/>
        <w:rPr>
          <w:rFonts w:ascii="Times New Roman" w:hAnsi="Times New Roman" w:cs="Times New Roman"/>
        </w:rPr>
      </w:pPr>
    </w:p>
    <w:p w14:paraId="3BA5BE6A" w14:textId="77777777" w:rsidR="00AB69EB" w:rsidRDefault="00AB69EB" w:rsidP="004861BF">
      <w:pPr>
        <w:spacing w:after="0" w:line="240" w:lineRule="auto"/>
        <w:rPr>
          <w:rFonts w:ascii="Times New Roman" w:hAnsi="Times New Roman" w:cs="Times New Roman"/>
        </w:rPr>
      </w:pPr>
    </w:p>
    <w:p w14:paraId="29E3C426" w14:textId="77777777" w:rsidR="00AB69EB" w:rsidRDefault="00AB69EB" w:rsidP="004861BF">
      <w:pPr>
        <w:spacing w:after="0" w:line="240" w:lineRule="auto"/>
        <w:rPr>
          <w:rFonts w:ascii="Times New Roman" w:hAnsi="Times New Roman" w:cs="Times New Roman"/>
        </w:rPr>
      </w:pPr>
    </w:p>
    <w:p w14:paraId="754CD9CE" w14:textId="77777777" w:rsidR="00AB69EB" w:rsidRPr="002D36C0" w:rsidRDefault="00AB69EB" w:rsidP="004861BF">
      <w:pPr>
        <w:spacing w:after="0" w:line="240" w:lineRule="auto"/>
        <w:rPr>
          <w:rFonts w:ascii="Times New Roman" w:hAnsi="Times New Roman" w:cs="Times New Roman"/>
        </w:rPr>
      </w:pPr>
    </w:p>
    <w:p w14:paraId="10BB1960" w14:textId="187D82BA" w:rsidR="002D36C0" w:rsidRPr="002D36C0" w:rsidRDefault="002D36C0" w:rsidP="002D36C0">
      <w:pPr>
        <w:spacing w:after="0" w:line="240" w:lineRule="auto"/>
        <w:rPr>
          <w:rFonts w:ascii="Times New Roman" w:eastAsia="Courier New" w:hAnsi="Times New Roman" w:cs="Times New Roman"/>
          <w:b/>
          <w:bCs/>
          <w:color w:val="000000"/>
          <w:sz w:val="24"/>
          <w:szCs w:val="24"/>
        </w:rPr>
      </w:pPr>
      <w:r w:rsidRPr="002D36C0">
        <w:rPr>
          <w:rFonts w:ascii="Times New Roman" w:eastAsia="Courier New" w:hAnsi="Times New Roman" w:cs="Times New Roman"/>
          <w:b/>
          <w:bCs/>
          <w:color w:val="000000"/>
          <w:sz w:val="24"/>
          <w:szCs w:val="24"/>
        </w:rPr>
        <w:t>b.</w:t>
      </w:r>
      <w:r w:rsidRPr="002D36C0">
        <w:rPr>
          <w:rFonts w:ascii="Times New Roman" w:eastAsia="Courier New" w:hAnsi="Times New Roman" w:cs="Times New Roman"/>
          <w:b/>
          <w:bCs/>
          <w:color w:val="000000"/>
          <w:sz w:val="24"/>
          <w:szCs w:val="24"/>
        </w:rPr>
        <w:tab/>
        <w:t>MOTION – NO. M-24-645 – BY:  COUNCILMEMBER THOMAS</w:t>
      </w:r>
    </w:p>
    <w:p w14:paraId="74C93BD5" w14:textId="77777777" w:rsidR="002D36C0" w:rsidRPr="002D36C0" w:rsidRDefault="002D36C0" w:rsidP="002D36C0">
      <w:pPr>
        <w:spacing w:after="0" w:line="240" w:lineRule="auto"/>
        <w:rPr>
          <w:rFonts w:ascii="Times New Roman" w:eastAsia="Courier New" w:hAnsi="Times New Roman" w:cs="Times New Roman"/>
          <w:b/>
          <w:bCs/>
          <w:color w:val="000000"/>
          <w:sz w:val="24"/>
          <w:szCs w:val="24"/>
        </w:rPr>
      </w:pPr>
    </w:p>
    <w:p w14:paraId="670950EA" w14:textId="77777777" w:rsidR="002D36C0" w:rsidRPr="002D36C0" w:rsidRDefault="002D36C0" w:rsidP="002D36C0">
      <w:pPr>
        <w:spacing w:after="0" w:line="240" w:lineRule="auto"/>
        <w:ind w:firstLine="720"/>
        <w:rPr>
          <w:rFonts w:ascii="Times New Roman" w:eastAsia="Courier New" w:hAnsi="Times New Roman" w:cs="Times New Roman"/>
          <w:b/>
          <w:bCs/>
          <w:color w:val="000000"/>
          <w:sz w:val="24"/>
          <w:szCs w:val="24"/>
        </w:rPr>
      </w:pPr>
      <w:r w:rsidRPr="002D36C0">
        <w:rPr>
          <w:rFonts w:ascii="Times New Roman" w:eastAsia="Courier New" w:hAnsi="Times New Roman" w:cs="Times New Roman"/>
          <w:b/>
          <w:bCs/>
          <w:color w:val="000000"/>
          <w:sz w:val="24"/>
          <w:szCs w:val="24"/>
        </w:rPr>
        <w:t>Brief:</w:t>
      </w:r>
    </w:p>
    <w:p w14:paraId="6B7208A2" w14:textId="4FBD610F" w:rsidR="002D36C0" w:rsidRPr="002D36C0" w:rsidRDefault="002D36C0" w:rsidP="002D36C0">
      <w:pPr>
        <w:spacing w:after="0" w:line="240" w:lineRule="auto"/>
        <w:ind w:left="720"/>
        <w:rPr>
          <w:rFonts w:ascii="Times New Roman" w:eastAsia="Courier New" w:hAnsi="Times New Roman" w:cs="Times New Roman"/>
          <w:color w:val="000000"/>
          <w:sz w:val="24"/>
          <w:szCs w:val="24"/>
        </w:rPr>
      </w:pPr>
      <w:r w:rsidRPr="002D36C0">
        <w:rPr>
          <w:rFonts w:ascii="Times New Roman" w:eastAsia="Courier New" w:hAnsi="Times New Roman" w:cs="Times New Roman"/>
          <w:color w:val="000000"/>
          <w:sz w:val="24"/>
          <w:szCs w:val="24"/>
        </w:rPr>
        <w:t xml:space="preserve">Approving and granting the applicant’s request </w:t>
      </w:r>
      <w:r w:rsidR="008529B4">
        <w:rPr>
          <w:rFonts w:ascii="Times New Roman" w:eastAsia="Courier New" w:hAnsi="Times New Roman" w:cs="Times New Roman"/>
          <w:color w:val="000000"/>
          <w:sz w:val="24"/>
          <w:szCs w:val="24"/>
        </w:rPr>
        <w:t>for</w:t>
      </w:r>
      <w:r w:rsidRPr="002D36C0">
        <w:rPr>
          <w:rFonts w:ascii="Times New Roman" w:eastAsia="Courier New" w:hAnsi="Times New Roman" w:cs="Times New Roman"/>
          <w:color w:val="000000"/>
          <w:sz w:val="24"/>
          <w:szCs w:val="24"/>
        </w:rPr>
        <w:t xml:space="preserve"> </w:t>
      </w:r>
      <w:r w:rsidRPr="002D36C0">
        <w:rPr>
          <w:rFonts w:ascii="Times New Roman" w:eastAsia="Courier New" w:hAnsi="Times New Roman" w:cs="Times New Roman"/>
          <w:b/>
          <w:bCs/>
          <w:color w:val="000000"/>
          <w:sz w:val="24"/>
          <w:szCs w:val="24"/>
        </w:rPr>
        <w:t xml:space="preserve">ZD NO. </w:t>
      </w:r>
      <w:r>
        <w:rPr>
          <w:rFonts w:ascii="Times New Roman" w:eastAsia="Courier New" w:hAnsi="Times New Roman" w:cs="Times New Roman"/>
          <w:b/>
          <w:bCs/>
          <w:color w:val="000000"/>
          <w:sz w:val="24"/>
          <w:szCs w:val="24"/>
        </w:rPr>
        <w:t>69</w:t>
      </w:r>
      <w:r w:rsidRPr="002D36C0">
        <w:rPr>
          <w:rFonts w:ascii="Times New Roman" w:eastAsia="Courier New" w:hAnsi="Times New Roman" w:cs="Times New Roman"/>
          <w:b/>
          <w:bCs/>
          <w:color w:val="000000"/>
          <w:sz w:val="24"/>
          <w:szCs w:val="24"/>
        </w:rPr>
        <w:t>/24</w:t>
      </w:r>
      <w:r w:rsidRPr="002D36C0">
        <w:rPr>
          <w:rFonts w:ascii="Times New Roman" w:eastAsia="Courier New" w:hAnsi="Times New Roman" w:cs="Times New Roman"/>
          <w:color w:val="000000"/>
          <w:sz w:val="24"/>
          <w:szCs w:val="24"/>
        </w:rPr>
        <w:t>.</w:t>
      </w:r>
    </w:p>
    <w:p w14:paraId="10C210B6" w14:textId="77777777" w:rsidR="002D36C0" w:rsidRPr="002D36C0" w:rsidRDefault="002D36C0" w:rsidP="002D36C0">
      <w:pPr>
        <w:spacing w:after="0" w:line="240" w:lineRule="auto"/>
        <w:rPr>
          <w:rFonts w:ascii="Times New Roman" w:eastAsia="Courier New" w:hAnsi="Times New Roman" w:cs="Times New Roman"/>
          <w:b/>
          <w:bCs/>
          <w:color w:val="000000"/>
          <w:sz w:val="24"/>
          <w:szCs w:val="24"/>
        </w:rPr>
      </w:pPr>
    </w:p>
    <w:p w14:paraId="0007D24A" w14:textId="77777777" w:rsidR="002D36C0" w:rsidRPr="002D36C0" w:rsidRDefault="002D36C0" w:rsidP="002D36C0">
      <w:pPr>
        <w:spacing w:after="0" w:line="240" w:lineRule="auto"/>
        <w:ind w:left="720"/>
        <w:rPr>
          <w:rFonts w:ascii="Times New Roman" w:hAnsi="Times New Roman" w:cs="Times New Roman"/>
          <w:b/>
          <w:bCs/>
          <w:sz w:val="24"/>
          <w:szCs w:val="24"/>
        </w:rPr>
      </w:pPr>
      <w:r w:rsidRPr="002D36C0">
        <w:rPr>
          <w:rFonts w:ascii="Times New Roman" w:hAnsi="Times New Roman" w:cs="Times New Roman"/>
          <w:b/>
          <w:bCs/>
          <w:sz w:val="24"/>
          <w:szCs w:val="24"/>
        </w:rPr>
        <w:t>Annotation:</w:t>
      </w:r>
    </w:p>
    <w:p w14:paraId="74170888" w14:textId="46695ED4" w:rsidR="002D36C0" w:rsidRPr="002D36C0" w:rsidRDefault="002D36C0" w:rsidP="002D36C0">
      <w:pPr>
        <w:spacing w:after="0" w:line="240" w:lineRule="auto"/>
        <w:ind w:left="720"/>
        <w:rPr>
          <w:rFonts w:ascii="Times New Roman" w:eastAsia="Courier New" w:hAnsi="Times New Roman" w:cs="Times New Roman"/>
          <w:b/>
          <w:bCs/>
          <w:i/>
          <w:iCs/>
          <w:color w:val="000000"/>
          <w:sz w:val="24"/>
          <w:szCs w:val="24"/>
        </w:rPr>
      </w:pPr>
      <w:r w:rsidRPr="002D36C0">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2D36C0">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24</w:t>
      </w:r>
      <w:r w:rsidRPr="002D36C0">
        <w:rPr>
          <w:rFonts w:ascii="Times New Roman" w:eastAsia="Courier New" w:hAnsi="Times New Roman" w:cs="Times New Roman"/>
          <w:b/>
          <w:bCs/>
          <w:i/>
          <w:iCs/>
          <w:color w:val="000000"/>
          <w:sz w:val="24"/>
          <w:szCs w:val="24"/>
        </w:rPr>
        <w:t>24).</w:t>
      </w:r>
    </w:p>
    <w:p w14:paraId="32AF50BA" w14:textId="77777777" w:rsidR="002D36C0" w:rsidRPr="002D36C0" w:rsidRDefault="002D36C0" w:rsidP="002D36C0">
      <w:pPr>
        <w:spacing w:after="0" w:line="240" w:lineRule="auto"/>
        <w:ind w:firstLine="720"/>
        <w:rPr>
          <w:rFonts w:ascii="Times New Roman" w:hAnsi="Times New Roman" w:cs="Times New Roman"/>
          <w:b/>
          <w:bCs/>
          <w:i/>
          <w:iCs/>
          <w:sz w:val="24"/>
          <w:szCs w:val="24"/>
        </w:rPr>
      </w:pPr>
      <w:r w:rsidRPr="002D36C0">
        <w:rPr>
          <w:rFonts w:ascii="Times New Roman" w:hAnsi="Times New Roman" w:cs="Times New Roman"/>
          <w:b/>
          <w:bCs/>
          <w:i/>
          <w:iCs/>
          <w:sz w:val="24"/>
          <w:szCs w:val="24"/>
        </w:rPr>
        <w:t xml:space="preserve">(Unless subject to an earlier deadline or deferred to a </w:t>
      </w:r>
    </w:p>
    <w:p w14:paraId="0AB8CB36" w14:textId="77777777" w:rsidR="002D36C0" w:rsidRPr="002D36C0" w:rsidRDefault="002D36C0" w:rsidP="002D36C0">
      <w:pPr>
        <w:spacing w:after="0" w:line="240" w:lineRule="auto"/>
        <w:ind w:firstLine="720"/>
        <w:rPr>
          <w:rFonts w:ascii="Times New Roman" w:hAnsi="Times New Roman" w:cs="Times New Roman"/>
          <w:b/>
          <w:bCs/>
          <w:i/>
          <w:iCs/>
          <w:sz w:val="24"/>
          <w:szCs w:val="24"/>
        </w:rPr>
      </w:pPr>
      <w:r w:rsidRPr="002D36C0">
        <w:rPr>
          <w:rFonts w:ascii="Times New Roman" w:hAnsi="Times New Roman" w:cs="Times New Roman"/>
          <w:b/>
          <w:bCs/>
          <w:i/>
          <w:iCs/>
          <w:sz w:val="24"/>
          <w:szCs w:val="24"/>
        </w:rPr>
        <w:t xml:space="preserve">specific date, this matter will be postponed indefinitely </w:t>
      </w:r>
    </w:p>
    <w:p w14:paraId="6E588FB6" w14:textId="77777777" w:rsidR="002D36C0" w:rsidRPr="002D36C0" w:rsidRDefault="002D36C0" w:rsidP="002D36C0">
      <w:pPr>
        <w:spacing w:after="0" w:line="240" w:lineRule="auto"/>
        <w:ind w:firstLine="720"/>
        <w:rPr>
          <w:rFonts w:ascii="Times New Roman" w:hAnsi="Times New Roman" w:cs="Times New Roman"/>
          <w:b/>
          <w:bCs/>
          <w:i/>
          <w:iCs/>
          <w:sz w:val="24"/>
          <w:szCs w:val="24"/>
        </w:rPr>
      </w:pPr>
      <w:r w:rsidRPr="002D36C0">
        <w:rPr>
          <w:rFonts w:ascii="Times New Roman" w:hAnsi="Times New Roman" w:cs="Times New Roman"/>
          <w:b/>
          <w:bCs/>
          <w:i/>
          <w:iCs/>
          <w:sz w:val="24"/>
          <w:szCs w:val="24"/>
        </w:rPr>
        <w:t xml:space="preserve">and removed from future agendas pursuant to Council Rule 34 </w:t>
      </w:r>
    </w:p>
    <w:p w14:paraId="568E22B1" w14:textId="12EDC758" w:rsidR="002D36C0" w:rsidRPr="002D36C0" w:rsidRDefault="002D36C0" w:rsidP="002D36C0">
      <w:pPr>
        <w:spacing w:after="0" w:line="240" w:lineRule="auto"/>
        <w:ind w:left="720"/>
        <w:rPr>
          <w:rFonts w:ascii="Times New Roman" w:hAnsi="Times New Roman" w:cs="Times New Roman"/>
          <w:b/>
          <w:bCs/>
          <w:sz w:val="24"/>
          <w:szCs w:val="24"/>
        </w:rPr>
      </w:pPr>
      <w:r w:rsidRPr="002D36C0">
        <w:rPr>
          <w:rFonts w:ascii="Times New Roman" w:hAnsi="Times New Roman" w:cs="Times New Roman"/>
          <w:b/>
          <w:bCs/>
          <w:i/>
          <w:iCs/>
          <w:sz w:val="24"/>
          <w:szCs w:val="24"/>
        </w:rPr>
        <w:t xml:space="preserve">if not acted upon before </w:t>
      </w:r>
      <w:r>
        <w:rPr>
          <w:rFonts w:ascii="Times New Roman" w:hAnsi="Times New Roman" w:cs="Times New Roman"/>
          <w:b/>
          <w:bCs/>
          <w:i/>
          <w:iCs/>
          <w:sz w:val="24"/>
          <w:szCs w:val="24"/>
        </w:rPr>
        <w:t>2</w:t>
      </w:r>
      <w:r w:rsidRPr="002D36C0">
        <w:rPr>
          <w:rFonts w:ascii="Times New Roman" w:hAnsi="Times New Roman" w:cs="Times New Roman"/>
          <w:b/>
          <w:bCs/>
          <w:i/>
          <w:iCs/>
          <w:sz w:val="24"/>
          <w:szCs w:val="24"/>
        </w:rPr>
        <w:t>/</w:t>
      </w:r>
      <w:r>
        <w:rPr>
          <w:rFonts w:ascii="Times New Roman" w:hAnsi="Times New Roman" w:cs="Times New Roman"/>
          <w:b/>
          <w:bCs/>
          <w:i/>
          <w:iCs/>
          <w:sz w:val="24"/>
          <w:szCs w:val="24"/>
        </w:rPr>
        <w:t>21</w:t>
      </w:r>
      <w:r w:rsidRPr="002D36C0">
        <w:rPr>
          <w:rFonts w:ascii="Times New Roman" w:hAnsi="Times New Roman" w:cs="Times New Roman"/>
          <w:b/>
          <w:bCs/>
          <w:i/>
          <w:iCs/>
          <w:sz w:val="24"/>
          <w:szCs w:val="24"/>
        </w:rPr>
        <w:t>/2</w:t>
      </w:r>
      <w:r>
        <w:rPr>
          <w:rFonts w:ascii="Times New Roman" w:hAnsi="Times New Roman" w:cs="Times New Roman"/>
          <w:b/>
          <w:bCs/>
          <w:i/>
          <w:iCs/>
          <w:sz w:val="24"/>
          <w:szCs w:val="24"/>
        </w:rPr>
        <w:t>5</w:t>
      </w:r>
      <w:r w:rsidRPr="002D36C0">
        <w:rPr>
          <w:rFonts w:ascii="Times New Roman" w:hAnsi="Times New Roman" w:cs="Times New Roman"/>
          <w:b/>
          <w:bCs/>
          <w:i/>
          <w:iCs/>
          <w:sz w:val="24"/>
          <w:szCs w:val="24"/>
        </w:rPr>
        <w:t>).</w:t>
      </w:r>
    </w:p>
    <w:p w14:paraId="0E60C308" w14:textId="77777777" w:rsidR="00AB69EB" w:rsidRPr="002D36C0" w:rsidRDefault="00AB69EB" w:rsidP="004861BF">
      <w:pPr>
        <w:spacing w:after="0" w:line="240" w:lineRule="auto"/>
        <w:rPr>
          <w:rFonts w:ascii="Times New Roman" w:hAnsi="Times New Roman" w:cs="Times New Roman"/>
        </w:rPr>
      </w:pPr>
    </w:p>
    <w:p w14:paraId="7FCD3360" w14:textId="77777777" w:rsidR="00BB58E0" w:rsidRDefault="00BB58E0" w:rsidP="004861BF">
      <w:pPr>
        <w:spacing w:after="0" w:line="240" w:lineRule="auto"/>
        <w:rPr>
          <w:rFonts w:ascii="Times New Roman" w:hAnsi="Times New Roman" w:cs="Times New Roman"/>
        </w:rPr>
      </w:pPr>
    </w:p>
    <w:p w14:paraId="67C69B07" w14:textId="32C7E84A" w:rsidR="00A4305E" w:rsidRDefault="00A4305E">
      <w:pPr>
        <w:rPr>
          <w:rFonts w:ascii="Times New Roman" w:hAnsi="Times New Roman" w:cs="Times New Roman"/>
        </w:rPr>
      </w:pPr>
      <w:r>
        <w:rPr>
          <w:rFonts w:ascii="Times New Roman" w:hAnsi="Times New Roman" w:cs="Times New Roman"/>
        </w:rPr>
        <w:br w:type="page"/>
      </w:r>
    </w:p>
    <w:p w14:paraId="32B44CE5" w14:textId="2A25EFB0" w:rsidR="00BB58E0" w:rsidRDefault="001D0D73" w:rsidP="008529B4">
      <w:pPr>
        <w:pStyle w:val="ListParagraph"/>
        <w:numPr>
          <w:ilvl w:val="0"/>
          <w:numId w:val="42"/>
        </w:numPr>
        <w:spacing w:after="0" w:line="240" w:lineRule="auto"/>
        <w:ind w:hanging="720"/>
        <w:rPr>
          <w:rFonts w:ascii="Times New Roman" w:hAnsi="Times New Roman" w:cs="Times New Roman"/>
          <w:b/>
          <w:bCs/>
        </w:rPr>
      </w:pPr>
      <w:r w:rsidRPr="001D0D73">
        <w:rPr>
          <w:rFonts w:ascii="Times New Roman" w:hAnsi="Times New Roman" w:cs="Times New Roman"/>
          <w:b/>
          <w:bCs/>
        </w:rPr>
        <w:lastRenderedPageBreak/>
        <w:t>LEGISLATIVE GROUPING</w:t>
      </w:r>
    </w:p>
    <w:p w14:paraId="64358C6C" w14:textId="77777777" w:rsidR="002E2240" w:rsidRDefault="002E2240" w:rsidP="002E2240">
      <w:pPr>
        <w:pStyle w:val="ListParagraph"/>
        <w:spacing w:after="0" w:line="240" w:lineRule="auto"/>
        <w:rPr>
          <w:rFonts w:ascii="Times New Roman" w:hAnsi="Times New Roman" w:cs="Times New Roman"/>
          <w:b/>
          <w:bCs/>
          <w:sz w:val="16"/>
          <w:szCs w:val="16"/>
        </w:rPr>
      </w:pPr>
    </w:p>
    <w:p w14:paraId="662EC732" w14:textId="78A44031" w:rsidR="004861BF" w:rsidRPr="001D0D73" w:rsidRDefault="00F91920" w:rsidP="00F91920">
      <w:pPr>
        <w:pStyle w:val="ListParagraph"/>
        <w:spacing w:after="0" w:line="240" w:lineRule="auto"/>
        <w:ind w:hanging="720"/>
        <w:rPr>
          <w:rFonts w:ascii="Times New Roman" w:hAnsi="Times New Roman" w:cs="Times New Roman"/>
          <w:b/>
          <w:bCs/>
          <w:caps/>
        </w:rPr>
      </w:pPr>
      <w:r w:rsidRPr="00F91920">
        <w:rPr>
          <w:rFonts w:ascii="Times New Roman" w:hAnsi="Times New Roman" w:cs="Times New Roman"/>
          <w:b/>
          <w:bCs/>
        </w:rPr>
        <w:t>a.</w:t>
      </w:r>
      <w:r w:rsidRPr="00F91920">
        <w:rPr>
          <w:rFonts w:ascii="Times New Roman" w:hAnsi="Times New Roman" w:cs="Times New Roman"/>
          <w:b/>
          <w:bCs/>
        </w:rPr>
        <w:tab/>
      </w:r>
      <w:r w:rsidR="004861BF" w:rsidRPr="001D0D73">
        <w:rPr>
          <w:rFonts w:ascii="Times New Roman" w:hAnsi="Times New Roman" w:cs="Times New Roman"/>
          <w:b/>
          <w:bCs/>
          <w:caps/>
        </w:rPr>
        <w:t xml:space="preserve">Zoning Docket NO. 72/24 - City Council Motion No. M-24-289 </w:t>
      </w:r>
    </w:p>
    <w:p w14:paraId="2B9CA986" w14:textId="77777777" w:rsidR="004861BF" w:rsidRPr="00A4305E" w:rsidRDefault="004861BF" w:rsidP="004861BF">
      <w:pPr>
        <w:spacing w:after="0" w:line="240" w:lineRule="auto"/>
        <w:rPr>
          <w:rFonts w:ascii="Times New Roman" w:hAnsi="Times New Roman" w:cs="Times New Roman"/>
          <w:b/>
          <w:bCs/>
          <w:caps/>
          <w:sz w:val="16"/>
          <w:szCs w:val="16"/>
        </w:rPr>
      </w:pPr>
    </w:p>
    <w:p w14:paraId="342043C9" w14:textId="77777777" w:rsidR="004861BF" w:rsidRPr="00C966A3" w:rsidRDefault="004861BF" w:rsidP="000E61A6">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54D54225" w14:textId="77777777" w:rsidR="004861BF" w:rsidRPr="00C966A3" w:rsidRDefault="004861BF" w:rsidP="00083EB3">
      <w:pPr>
        <w:spacing w:after="60" w:line="240" w:lineRule="auto"/>
        <w:ind w:left="720"/>
        <w:rPr>
          <w:rFonts w:ascii="Times New Roman" w:hAnsi="Times New Roman" w:cs="Times New Roman"/>
        </w:rPr>
      </w:pPr>
      <w:r w:rsidRPr="00C966A3">
        <w:rPr>
          <w:rFonts w:ascii="Times New Roman" w:hAnsi="Times New Roman" w:cs="Times New Roman"/>
        </w:rPr>
        <w:t xml:space="preserve">Requesting an Amendment to Ordinance No. 29,861 MCS (Zoning Docket 094/23, which granted a conditional use allowing a hotel over 5,000 square feet in floor area in </w:t>
      </w:r>
      <w:proofErr w:type="gramStart"/>
      <w:r w:rsidRPr="00C966A3">
        <w:rPr>
          <w:rFonts w:ascii="Times New Roman" w:hAnsi="Times New Roman" w:cs="Times New Roman"/>
        </w:rPr>
        <w:t>an</w:t>
      </w:r>
      <w:proofErr w:type="gramEnd"/>
      <w:r w:rsidRPr="00C966A3">
        <w:rPr>
          <w:rFonts w:ascii="Times New Roman" w:hAnsi="Times New Roman" w:cs="Times New Roman"/>
        </w:rPr>
        <w:t xml:space="preserve"> HU-MU Historic Urban Neighborhood Mixed-Use District, to remove in its entirety proviso 3 (requiring adjustment of lot lines via subdivision for the inclusion of off-street parking) and to add the following new proviso: </w:t>
      </w:r>
    </w:p>
    <w:p w14:paraId="7A19C08C" w14:textId="77777777" w:rsidR="001C4823" w:rsidRDefault="004861BF" w:rsidP="00083EB3">
      <w:pPr>
        <w:spacing w:after="60" w:line="240" w:lineRule="auto"/>
        <w:ind w:left="1440" w:right="720"/>
        <w:rPr>
          <w:rFonts w:ascii="Times New Roman" w:hAnsi="Times New Roman" w:cs="Times New Roman"/>
        </w:rPr>
      </w:pPr>
      <w:r w:rsidRPr="00C966A3">
        <w:rPr>
          <w:rFonts w:ascii="Times New Roman" w:hAnsi="Times New Roman" w:cs="Times New Roman"/>
        </w:rPr>
        <w:t xml:space="preserve">“Ten parking spaces from the 20 spaces provided on 820 Teche Street shall be reserved to serve 401 Red Allen Way. A recorded parking covenant or agreement shall be filed with the Department of Safety and Permits and the Office of Conveyances. Such encumbrance shall be valid for the total period that the use for which the parking is needed is in existence. If the off-site parking is no longer available, the use has 180 days from that date to accommodate all required off-street parking or to apply for a variance. If the </w:t>
      </w:r>
      <w:proofErr w:type="gramStart"/>
      <w:r w:rsidRPr="00C966A3">
        <w:rPr>
          <w:rFonts w:ascii="Times New Roman" w:hAnsi="Times New Roman" w:cs="Times New Roman"/>
        </w:rPr>
        <w:t>use</w:t>
      </w:r>
      <w:proofErr w:type="gramEnd"/>
      <w:r w:rsidRPr="00C966A3">
        <w:rPr>
          <w:rFonts w:ascii="Times New Roman" w:hAnsi="Times New Roman" w:cs="Times New Roman"/>
        </w:rPr>
        <w:t xml:space="preserve"> is unable to accommodate the parking or fails to apply for a variance, then the certificate of occupancy will be revoked. The certificate of occupancy may be reinstated when the required parking is provided, a variance is approved, or a new parking agreement is filed with the Department of Safety and Permits and the Office of </w:t>
      </w:r>
      <w:proofErr w:type="gramStart"/>
      <w:r w:rsidRPr="00C966A3">
        <w:rPr>
          <w:rFonts w:ascii="Times New Roman" w:hAnsi="Times New Roman" w:cs="Times New Roman"/>
        </w:rPr>
        <w:t>Conveyances.”</w:t>
      </w:r>
      <w:proofErr w:type="gramEnd"/>
      <w:r w:rsidRPr="00C966A3">
        <w:rPr>
          <w:rFonts w:ascii="Times New Roman" w:hAnsi="Times New Roman" w:cs="Times New Roman"/>
        </w:rPr>
        <w:t xml:space="preserve"> </w:t>
      </w:r>
    </w:p>
    <w:p w14:paraId="7A13FA9D" w14:textId="49090FB1" w:rsidR="004861BF" w:rsidRPr="00C966A3" w:rsidRDefault="001C4823" w:rsidP="000E61A6">
      <w:pPr>
        <w:spacing w:after="0" w:line="240" w:lineRule="auto"/>
        <w:ind w:left="720"/>
        <w:rPr>
          <w:rFonts w:ascii="Times New Roman" w:hAnsi="Times New Roman" w:cs="Times New Roman"/>
          <w:b/>
          <w:bCs/>
          <w:i/>
          <w:iCs/>
        </w:rPr>
      </w:pPr>
      <w:r>
        <w:rPr>
          <w:rFonts w:ascii="Times New Roman" w:hAnsi="Times New Roman" w:cs="Times New Roman"/>
        </w:rPr>
        <w:t xml:space="preserve">Located </w:t>
      </w:r>
      <w:proofErr w:type="gramStart"/>
      <w:r>
        <w:rPr>
          <w:rFonts w:ascii="Times New Roman" w:hAnsi="Times New Roman" w:cs="Times New Roman"/>
        </w:rPr>
        <w:t>on</w:t>
      </w:r>
      <w:proofErr w:type="gramEnd"/>
      <w:r>
        <w:rPr>
          <w:rFonts w:ascii="Times New Roman" w:hAnsi="Times New Roman" w:cs="Times New Roman"/>
        </w:rPr>
        <w:t xml:space="preserve"> </w:t>
      </w:r>
      <w:r w:rsidR="004861BF" w:rsidRPr="00C966A3">
        <w:rPr>
          <w:rFonts w:ascii="Times New Roman" w:hAnsi="Times New Roman" w:cs="Times New Roman"/>
        </w:rPr>
        <w:t xml:space="preserve">Square 150, </w:t>
      </w:r>
      <w:proofErr w:type="gramStart"/>
      <w:r w:rsidR="004861BF" w:rsidRPr="00C966A3">
        <w:rPr>
          <w:rFonts w:ascii="Times New Roman" w:hAnsi="Times New Roman" w:cs="Times New Roman"/>
        </w:rPr>
        <w:t>Lots</w:t>
      </w:r>
      <w:proofErr w:type="gramEnd"/>
      <w:r w:rsidR="004861BF" w:rsidRPr="00C966A3">
        <w:rPr>
          <w:rFonts w:ascii="Times New Roman" w:hAnsi="Times New Roman" w:cs="Times New Roman"/>
        </w:rPr>
        <w:t xml:space="preserve"> B, 23, and 24 (proposed Lot 23-A), in the Fifth Municipal District, bounded by Teche Street, Homer Street, Red Allen Way, and Nunez Street </w:t>
      </w:r>
      <w:r w:rsidR="004861BF" w:rsidRPr="00C966A3">
        <w:rPr>
          <w:rFonts w:ascii="Times New Roman" w:hAnsi="Times New Roman" w:cs="Times New Roman"/>
          <w:b/>
          <w:bCs/>
          <w:i/>
          <w:iCs/>
        </w:rPr>
        <w:t xml:space="preserve">(Municipal Addresses:  820-828 Teche Street).  </w:t>
      </w:r>
      <w:r w:rsidR="004861BF" w:rsidRPr="00C966A3">
        <w:rPr>
          <w:rFonts w:ascii="Times New Roman" w:hAnsi="Times New Roman" w:cs="Times New Roman"/>
        </w:rPr>
        <w:t xml:space="preserve">The recommendation of the City Planning Commission being </w:t>
      </w:r>
      <w:r w:rsidR="004861BF" w:rsidRPr="00C966A3">
        <w:rPr>
          <w:rFonts w:ascii="Times New Roman" w:hAnsi="Times New Roman" w:cs="Times New Roman"/>
          <w:b/>
          <w:bCs/>
          <w:i/>
          <w:iCs/>
        </w:rPr>
        <w:t>“FOR APPROVAL”.</w:t>
      </w:r>
    </w:p>
    <w:p w14:paraId="6B8255CA" w14:textId="77777777" w:rsidR="004861BF" w:rsidRPr="00A4305E" w:rsidRDefault="004861BF" w:rsidP="004861BF">
      <w:pPr>
        <w:spacing w:after="0" w:line="240" w:lineRule="auto"/>
        <w:rPr>
          <w:rFonts w:ascii="Times New Roman" w:hAnsi="Times New Roman" w:cs="Times New Roman"/>
          <w:sz w:val="16"/>
          <w:szCs w:val="16"/>
        </w:rPr>
      </w:pPr>
    </w:p>
    <w:p w14:paraId="022210DC" w14:textId="77777777" w:rsidR="004861BF" w:rsidRPr="00C966A3" w:rsidRDefault="004861BF" w:rsidP="000E61A6">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6FED7FBE" w14:textId="3738A10E" w:rsidR="004861BF" w:rsidRPr="00C966A3" w:rsidRDefault="004861BF" w:rsidP="000E61A6">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King, District C,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76AA4263" w14:textId="77777777" w:rsidR="00151A62" w:rsidRPr="00A4305E" w:rsidRDefault="00151A62" w:rsidP="00151A62">
      <w:pPr>
        <w:pStyle w:val="Default"/>
        <w:ind w:firstLine="720"/>
        <w:rPr>
          <w:b/>
          <w:bCs/>
          <w:sz w:val="16"/>
          <w:szCs w:val="16"/>
        </w:rPr>
      </w:pPr>
    </w:p>
    <w:p w14:paraId="7CC1BB8F" w14:textId="132D30B1" w:rsidR="00151A62" w:rsidRPr="00151A62" w:rsidRDefault="00151A62" w:rsidP="00151A62">
      <w:pPr>
        <w:pStyle w:val="Default"/>
        <w:rPr>
          <w:b/>
          <w:bCs/>
          <w:sz w:val="22"/>
          <w:szCs w:val="22"/>
        </w:rPr>
      </w:pPr>
      <w:r w:rsidRPr="00151A62">
        <w:rPr>
          <w:b/>
          <w:bCs/>
          <w:sz w:val="22"/>
          <w:szCs w:val="22"/>
        </w:rPr>
        <w:t>b.</w:t>
      </w:r>
      <w:r w:rsidRPr="00151A62">
        <w:rPr>
          <w:b/>
          <w:bCs/>
          <w:sz w:val="22"/>
          <w:szCs w:val="22"/>
        </w:rPr>
        <w:tab/>
        <w:t>MOTION – NO. M-24-639 – BY:  COUNCILMEMBER KING</w:t>
      </w:r>
    </w:p>
    <w:p w14:paraId="2F4556DC" w14:textId="77777777" w:rsidR="00151A62" w:rsidRPr="00A4305E" w:rsidRDefault="00151A62" w:rsidP="00151A62">
      <w:pPr>
        <w:pStyle w:val="Default"/>
        <w:ind w:firstLine="720"/>
        <w:rPr>
          <w:b/>
          <w:bCs/>
          <w:sz w:val="16"/>
          <w:szCs w:val="16"/>
        </w:rPr>
      </w:pPr>
    </w:p>
    <w:p w14:paraId="1221FDC8" w14:textId="77777777" w:rsidR="00151A62" w:rsidRPr="00151A62" w:rsidRDefault="00151A62" w:rsidP="00151A62">
      <w:pPr>
        <w:pStyle w:val="Default"/>
        <w:ind w:firstLine="720"/>
        <w:rPr>
          <w:b/>
          <w:bCs/>
          <w:sz w:val="22"/>
          <w:szCs w:val="22"/>
        </w:rPr>
      </w:pPr>
      <w:r w:rsidRPr="00151A62">
        <w:rPr>
          <w:b/>
          <w:bCs/>
          <w:sz w:val="22"/>
          <w:szCs w:val="22"/>
        </w:rPr>
        <w:t>Brief:</w:t>
      </w:r>
    </w:p>
    <w:p w14:paraId="3D119C8D" w14:textId="499024A4" w:rsidR="00151A62" w:rsidRDefault="00151A62" w:rsidP="00151A62">
      <w:pPr>
        <w:pStyle w:val="Default"/>
        <w:ind w:left="720"/>
        <w:rPr>
          <w:sz w:val="22"/>
          <w:szCs w:val="22"/>
        </w:rPr>
      </w:pPr>
      <w:r w:rsidRPr="00151A62">
        <w:rPr>
          <w:sz w:val="22"/>
          <w:szCs w:val="22"/>
        </w:rPr>
        <w:t xml:space="preserve">Approving the applicant’s request for </w:t>
      </w:r>
      <w:r w:rsidRPr="00151A62">
        <w:rPr>
          <w:b/>
          <w:bCs/>
          <w:sz w:val="22"/>
          <w:szCs w:val="22"/>
        </w:rPr>
        <w:t xml:space="preserve">ZD NO. </w:t>
      </w:r>
      <w:r>
        <w:rPr>
          <w:b/>
          <w:bCs/>
          <w:sz w:val="22"/>
          <w:szCs w:val="22"/>
        </w:rPr>
        <w:t>72</w:t>
      </w:r>
      <w:r w:rsidRPr="00151A62">
        <w:rPr>
          <w:b/>
          <w:bCs/>
          <w:sz w:val="22"/>
          <w:szCs w:val="22"/>
        </w:rPr>
        <w:t>/24</w:t>
      </w:r>
      <w:r w:rsidRPr="00151A62">
        <w:rPr>
          <w:sz w:val="22"/>
          <w:szCs w:val="22"/>
        </w:rPr>
        <w:t xml:space="preserve">, subject to the following additional modifications: </w:t>
      </w:r>
    </w:p>
    <w:p w14:paraId="0F13D281" w14:textId="77777777" w:rsidR="00151A62" w:rsidRPr="00A4305E" w:rsidRDefault="00151A62" w:rsidP="00151A62">
      <w:pPr>
        <w:pStyle w:val="Default"/>
        <w:ind w:left="720"/>
        <w:rPr>
          <w:sz w:val="16"/>
          <w:szCs w:val="16"/>
        </w:rPr>
      </w:pPr>
    </w:p>
    <w:p w14:paraId="29FFBE06" w14:textId="2F0452A4" w:rsidR="002E6100" w:rsidRPr="002E6100" w:rsidRDefault="002E6100" w:rsidP="002E6100">
      <w:pPr>
        <w:pStyle w:val="Default"/>
        <w:ind w:left="720"/>
        <w:rPr>
          <w:sz w:val="22"/>
          <w:szCs w:val="22"/>
        </w:rPr>
      </w:pPr>
      <w:r w:rsidRPr="00A4305E">
        <w:rPr>
          <w:sz w:val="22"/>
          <w:szCs w:val="22"/>
        </w:rPr>
        <w:t>T</w:t>
      </w:r>
      <w:r w:rsidRPr="002E6100">
        <w:rPr>
          <w:sz w:val="22"/>
          <w:szCs w:val="22"/>
        </w:rPr>
        <w:t>o remove in its entirety proviso 3 (requiring adjustment of lot lines via subdivision for the inclusion of off-street parking) and to add the following new proviso:</w:t>
      </w:r>
    </w:p>
    <w:p w14:paraId="4DBF7983" w14:textId="77777777" w:rsidR="00D66759" w:rsidRPr="00A4305E" w:rsidRDefault="00D66759" w:rsidP="002E6100">
      <w:pPr>
        <w:pStyle w:val="Default"/>
        <w:ind w:left="720"/>
        <w:rPr>
          <w:sz w:val="22"/>
          <w:szCs w:val="22"/>
        </w:rPr>
      </w:pPr>
    </w:p>
    <w:p w14:paraId="5329AFEA" w14:textId="7B8C3AFA" w:rsidR="002E6100" w:rsidRPr="002E6100" w:rsidRDefault="002E6100" w:rsidP="00D66759">
      <w:pPr>
        <w:pStyle w:val="Default"/>
        <w:ind w:left="1440"/>
        <w:rPr>
          <w:sz w:val="22"/>
          <w:szCs w:val="22"/>
        </w:rPr>
      </w:pPr>
      <w:r w:rsidRPr="002E6100">
        <w:rPr>
          <w:sz w:val="22"/>
          <w:szCs w:val="22"/>
        </w:rPr>
        <w:t xml:space="preserve">Ten parking spaces from the 20 spaces provided on 820 Teche Street shall be reserved to serve 401 Red Allen Way. A recorded parking covenant or agreement shall be filed with the Department of Safety and Permits and the Office of Conveyances. Such encumbrance shall be valid for the total period that the use for which the parking is needed is in existence. If the off-site parking is no longer available, the use has 180 days from that date to accommodate all required off-street parking or to apply for a variance. If the </w:t>
      </w:r>
      <w:proofErr w:type="gramStart"/>
      <w:r w:rsidRPr="002E6100">
        <w:rPr>
          <w:sz w:val="22"/>
          <w:szCs w:val="22"/>
        </w:rPr>
        <w:t>use</w:t>
      </w:r>
      <w:proofErr w:type="gramEnd"/>
      <w:r w:rsidRPr="002E6100">
        <w:rPr>
          <w:sz w:val="22"/>
          <w:szCs w:val="22"/>
        </w:rPr>
        <w:t xml:space="preserve"> is unable to accommodate the parking or fails to apply for a variance, then the certificate of occupancy will be revoked. The certificate of occupancy may be reinstated when the required parking is provided, a variance is approved, or a new parking agreement is filed with the Department of Safety and Permits and the Office of Conveyances.</w:t>
      </w:r>
    </w:p>
    <w:p w14:paraId="5C5E9299" w14:textId="77777777" w:rsidR="00151A62" w:rsidRPr="00A4305E" w:rsidRDefault="00151A62" w:rsidP="00151A62">
      <w:pPr>
        <w:pStyle w:val="Default"/>
        <w:ind w:left="720"/>
        <w:rPr>
          <w:sz w:val="16"/>
          <w:szCs w:val="16"/>
        </w:rPr>
      </w:pPr>
    </w:p>
    <w:p w14:paraId="61D74909" w14:textId="77777777" w:rsidR="002E6100" w:rsidRPr="00B64226" w:rsidRDefault="002E6100" w:rsidP="002E6100">
      <w:pPr>
        <w:spacing w:after="0" w:line="240" w:lineRule="auto"/>
        <w:ind w:left="720"/>
        <w:rPr>
          <w:rFonts w:ascii="Times New Roman" w:eastAsia="Courier New" w:hAnsi="Times New Roman" w:cs="Times New Roman"/>
          <w:b/>
          <w:sz w:val="24"/>
          <w:szCs w:val="24"/>
        </w:rPr>
      </w:pPr>
      <w:r w:rsidRPr="00B64226">
        <w:rPr>
          <w:rFonts w:ascii="Times New Roman" w:eastAsia="Courier New" w:hAnsi="Times New Roman" w:cs="Times New Roman"/>
          <w:b/>
          <w:sz w:val="24"/>
          <w:szCs w:val="24"/>
        </w:rPr>
        <w:t>Annotation:</w:t>
      </w:r>
    </w:p>
    <w:p w14:paraId="1B19D3FC" w14:textId="079FFC97" w:rsidR="002E6100" w:rsidRPr="00B64226" w:rsidRDefault="002E6100" w:rsidP="002E6100">
      <w:pPr>
        <w:spacing w:after="0" w:line="240" w:lineRule="auto"/>
        <w:ind w:left="720"/>
        <w:rPr>
          <w:rFonts w:ascii="Times New Roman" w:eastAsia="Courier New" w:hAnsi="Times New Roman" w:cs="Times New Roman"/>
          <w:b/>
          <w:bCs/>
          <w:i/>
          <w:iCs/>
          <w:color w:val="000000"/>
          <w:sz w:val="24"/>
          <w:szCs w:val="24"/>
        </w:rPr>
      </w:pPr>
      <w:r w:rsidRPr="00B64226">
        <w:rPr>
          <w:rFonts w:ascii="Times New Roman" w:eastAsia="Courier New" w:hAnsi="Times New Roman" w:cs="Times New Roman"/>
          <w:b/>
          <w:bCs/>
          <w:i/>
          <w:iCs/>
          <w:color w:val="000000"/>
          <w:sz w:val="24"/>
          <w:szCs w:val="24"/>
        </w:rPr>
        <w:t>(This matter was introduced 10/</w:t>
      </w:r>
      <w:r>
        <w:rPr>
          <w:rFonts w:ascii="Times New Roman" w:eastAsia="Courier New" w:hAnsi="Times New Roman" w:cs="Times New Roman"/>
          <w:b/>
          <w:bCs/>
          <w:i/>
          <w:iCs/>
          <w:color w:val="000000"/>
          <w:sz w:val="24"/>
          <w:szCs w:val="24"/>
        </w:rPr>
        <w:t>24</w:t>
      </w:r>
      <w:r w:rsidRPr="00B64226">
        <w:rPr>
          <w:rFonts w:ascii="Times New Roman" w:eastAsia="Courier New" w:hAnsi="Times New Roman" w:cs="Times New Roman"/>
          <w:b/>
          <w:bCs/>
          <w:i/>
          <w:iCs/>
          <w:color w:val="000000"/>
          <w:sz w:val="24"/>
          <w:szCs w:val="24"/>
        </w:rPr>
        <w:t>/24).</w:t>
      </w:r>
    </w:p>
    <w:p w14:paraId="48E62BBC" w14:textId="0B2F9B9C" w:rsidR="002E6100" w:rsidRPr="00B64226" w:rsidRDefault="002E6100" w:rsidP="002E6100">
      <w:pPr>
        <w:pStyle w:val="ListParagraph"/>
        <w:spacing w:after="0" w:line="240" w:lineRule="auto"/>
        <w:rPr>
          <w:rFonts w:ascii="Times New Roman" w:hAnsi="Times New Roman" w:cs="Times New Roman"/>
          <w:b/>
          <w:bCs/>
          <w:i/>
          <w:iCs/>
          <w:sz w:val="24"/>
          <w:szCs w:val="24"/>
        </w:rPr>
      </w:pPr>
      <w:r w:rsidRPr="00B64226">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sz w:val="24"/>
          <w:szCs w:val="24"/>
        </w:rPr>
        <w:t>21</w:t>
      </w:r>
      <w:r w:rsidRPr="00B64226">
        <w:rPr>
          <w:rFonts w:ascii="Times New Roman" w:hAnsi="Times New Roman" w:cs="Times New Roman"/>
          <w:b/>
          <w:bCs/>
          <w:i/>
          <w:iCs/>
          <w:sz w:val="24"/>
          <w:szCs w:val="24"/>
        </w:rPr>
        <w:t>/25).</w:t>
      </w:r>
    </w:p>
    <w:p w14:paraId="4128A62F" w14:textId="77777777" w:rsidR="002E6100" w:rsidRDefault="002E6100" w:rsidP="002E6100">
      <w:pPr>
        <w:pStyle w:val="ListParagraph"/>
        <w:spacing w:after="0" w:line="240" w:lineRule="auto"/>
        <w:rPr>
          <w:rFonts w:ascii="Times New Roman" w:hAnsi="Times New Roman" w:cs="Times New Roman"/>
          <w:b/>
          <w:bCs/>
          <w:sz w:val="21"/>
          <w:szCs w:val="21"/>
        </w:rPr>
      </w:pPr>
    </w:p>
    <w:p w14:paraId="6FC0EF0D" w14:textId="10132327" w:rsidR="00BB58E0" w:rsidRPr="00590C5D" w:rsidRDefault="00590C5D" w:rsidP="008529B4">
      <w:pPr>
        <w:pStyle w:val="ListParagraph"/>
        <w:numPr>
          <w:ilvl w:val="0"/>
          <w:numId w:val="42"/>
        </w:numPr>
        <w:spacing w:after="0" w:line="240" w:lineRule="auto"/>
        <w:ind w:hanging="720"/>
        <w:rPr>
          <w:rFonts w:ascii="Times New Roman" w:hAnsi="Times New Roman" w:cs="Times New Roman"/>
          <w:b/>
          <w:bCs/>
        </w:rPr>
      </w:pPr>
      <w:r w:rsidRPr="00590C5D">
        <w:rPr>
          <w:rFonts w:ascii="Times New Roman" w:hAnsi="Times New Roman" w:cs="Times New Roman"/>
          <w:b/>
          <w:bCs/>
        </w:rPr>
        <w:lastRenderedPageBreak/>
        <w:t>LEGISLATIVE GROUPING</w:t>
      </w:r>
    </w:p>
    <w:p w14:paraId="0B723E37" w14:textId="003DC337" w:rsidR="00616CD6" w:rsidRPr="00C4454E" w:rsidRDefault="00616CD6" w:rsidP="00C4454E">
      <w:pPr>
        <w:spacing w:after="0" w:line="240" w:lineRule="auto"/>
        <w:rPr>
          <w:rFonts w:ascii="Times New Roman" w:hAnsi="Times New Roman" w:cs="Times New Roman"/>
          <w:b/>
          <w:bCs/>
          <w:caps/>
          <w:sz w:val="16"/>
          <w:szCs w:val="16"/>
        </w:rPr>
      </w:pPr>
    </w:p>
    <w:p w14:paraId="57267BBD" w14:textId="73B2E841" w:rsidR="00590C5D" w:rsidRPr="00590C5D" w:rsidRDefault="00616CD6" w:rsidP="008529B4">
      <w:pPr>
        <w:pStyle w:val="ListParagraph"/>
        <w:numPr>
          <w:ilvl w:val="1"/>
          <w:numId w:val="42"/>
        </w:numPr>
        <w:spacing w:after="0" w:line="240" w:lineRule="auto"/>
        <w:ind w:left="720" w:hanging="720"/>
        <w:rPr>
          <w:rFonts w:ascii="Times New Roman" w:hAnsi="Times New Roman" w:cs="Times New Roman"/>
          <w:b/>
          <w:bCs/>
        </w:rPr>
      </w:pPr>
      <w:r>
        <w:rPr>
          <w:rFonts w:ascii="Times New Roman" w:hAnsi="Times New Roman" w:cs="Times New Roman"/>
          <w:b/>
          <w:bCs/>
        </w:rPr>
        <w:t>ZONING DOCKET NO. 73/24 – CITY COUNCIL MOTION NO. M-24-290</w:t>
      </w:r>
    </w:p>
    <w:p w14:paraId="4E09D885" w14:textId="77777777" w:rsidR="004861BF" w:rsidRPr="00C4454E" w:rsidRDefault="004861BF" w:rsidP="004861BF">
      <w:pPr>
        <w:spacing w:after="0" w:line="240" w:lineRule="auto"/>
        <w:rPr>
          <w:rFonts w:ascii="Times New Roman" w:hAnsi="Times New Roman" w:cs="Times New Roman"/>
          <w:sz w:val="16"/>
          <w:szCs w:val="16"/>
        </w:rPr>
      </w:pPr>
    </w:p>
    <w:p w14:paraId="6AC448B2" w14:textId="77777777" w:rsidR="004861BF" w:rsidRPr="00C966A3" w:rsidRDefault="004861BF" w:rsidP="000E61A6">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0725C177" w14:textId="77777777" w:rsidR="004861BF" w:rsidRPr="00C966A3" w:rsidRDefault="004861BF" w:rsidP="000E61A6">
      <w:pPr>
        <w:spacing w:after="0" w:line="240" w:lineRule="auto"/>
        <w:ind w:left="720"/>
        <w:rPr>
          <w:rFonts w:ascii="Times New Roman" w:hAnsi="Times New Roman" w:cs="Times New Roman"/>
        </w:rPr>
      </w:pPr>
      <w:r w:rsidRPr="00C966A3">
        <w:rPr>
          <w:rFonts w:ascii="Times New Roman" w:hAnsi="Times New Roman" w:cs="Times New Roman"/>
        </w:rPr>
        <w:t xml:space="preserve">Requesting an Amendment to Ordinance No. 29,854 MCS (Zoning Docket 095/23, which granted </w:t>
      </w:r>
      <w:proofErr w:type="gramStart"/>
      <w:r w:rsidRPr="00C966A3">
        <w:rPr>
          <w:rFonts w:ascii="Times New Roman" w:hAnsi="Times New Roman" w:cs="Times New Roman"/>
        </w:rPr>
        <w:t>a conditional</w:t>
      </w:r>
      <w:proofErr w:type="gramEnd"/>
      <w:r w:rsidRPr="00C966A3">
        <w:rPr>
          <w:rFonts w:ascii="Times New Roman" w:hAnsi="Times New Roman" w:cs="Times New Roman"/>
        </w:rPr>
        <w:t xml:space="preserve"> use allowing a hotel over 5,000 square feet in floor area in an HU-MU Historic Urban Neighborhood Mixed-Use District, as follows:</w:t>
      </w:r>
    </w:p>
    <w:p w14:paraId="4E7B9BD1" w14:textId="77777777" w:rsidR="004861BF" w:rsidRPr="00C4454E" w:rsidRDefault="004861BF" w:rsidP="004861BF">
      <w:pPr>
        <w:spacing w:after="0" w:line="240" w:lineRule="auto"/>
        <w:rPr>
          <w:rFonts w:ascii="Times New Roman" w:hAnsi="Times New Roman" w:cs="Times New Roman"/>
          <w:sz w:val="16"/>
          <w:szCs w:val="16"/>
        </w:rPr>
      </w:pPr>
    </w:p>
    <w:p w14:paraId="7E49CF18" w14:textId="77777777" w:rsidR="00B80B05" w:rsidRPr="00B80B05" w:rsidRDefault="00B80B05" w:rsidP="00B80B05">
      <w:pPr>
        <w:spacing w:after="0" w:line="240" w:lineRule="auto"/>
        <w:ind w:firstLine="720"/>
        <w:rPr>
          <w:rFonts w:ascii="Times New Roman" w:hAnsi="Times New Roman" w:cs="Times New Roman"/>
        </w:rPr>
      </w:pPr>
      <w:r w:rsidRPr="00B80B05">
        <w:rPr>
          <w:rFonts w:ascii="Times New Roman" w:hAnsi="Times New Roman" w:cs="Times New Roman"/>
        </w:rPr>
        <w:t>1. Delete Proviso 3 in its entirety.</w:t>
      </w:r>
    </w:p>
    <w:p w14:paraId="709AC613" w14:textId="77777777" w:rsidR="00B80B05" w:rsidRPr="00B80B05" w:rsidRDefault="00B80B05" w:rsidP="001F17EB">
      <w:pPr>
        <w:spacing w:after="40" w:line="240" w:lineRule="auto"/>
        <w:ind w:firstLine="720"/>
        <w:rPr>
          <w:rFonts w:ascii="Times New Roman" w:hAnsi="Times New Roman" w:cs="Times New Roman"/>
        </w:rPr>
      </w:pPr>
      <w:r w:rsidRPr="00B80B05">
        <w:rPr>
          <w:rFonts w:ascii="Times New Roman" w:hAnsi="Times New Roman" w:cs="Times New Roman"/>
        </w:rPr>
        <w:t>2. Modify Proviso 25 as follows:</w:t>
      </w:r>
    </w:p>
    <w:p w14:paraId="7CADB891" w14:textId="39DD832C" w:rsidR="00B80B05" w:rsidRDefault="00B80B05" w:rsidP="001F17EB">
      <w:pPr>
        <w:spacing w:after="0" w:line="240" w:lineRule="auto"/>
        <w:ind w:left="1440" w:right="720"/>
        <w:rPr>
          <w:rFonts w:ascii="Times New Roman" w:hAnsi="Times New Roman" w:cs="Times New Roman"/>
        </w:rPr>
      </w:pPr>
      <w:r w:rsidRPr="00B80B05">
        <w:rPr>
          <w:rFonts w:ascii="Times New Roman" w:hAnsi="Times New Roman" w:cs="Times New Roman"/>
        </w:rPr>
        <w:t xml:space="preserve">“Ten (10) of the twenty (20) required parking spaces shall be provided on-site </w:t>
      </w:r>
      <w:r w:rsidRPr="00B80B05">
        <w:rPr>
          <w:rFonts w:ascii="Times New Roman" w:hAnsi="Times New Roman" w:cs="Times New Roman"/>
          <w:b/>
          <w:bCs/>
          <w:u w:val="single"/>
        </w:rPr>
        <w:t>on</w:t>
      </w:r>
      <w:r w:rsidRPr="00B80B05">
        <w:rPr>
          <w:rFonts w:ascii="Times New Roman" w:hAnsi="Times New Roman" w:cs="Times New Roman"/>
          <w:b/>
          <w:bCs/>
        </w:rPr>
        <w:t xml:space="preserve"> </w:t>
      </w:r>
      <w:r w:rsidRPr="00B80B05">
        <w:rPr>
          <w:rFonts w:ascii="Times New Roman" w:hAnsi="Times New Roman" w:cs="Times New Roman"/>
          <w:b/>
          <w:bCs/>
          <w:u w:val="single"/>
        </w:rPr>
        <w:t>the adjacent lot located on 820 Teche Street</w:t>
      </w:r>
      <w:r w:rsidRPr="00B80B05">
        <w:rPr>
          <w:rFonts w:ascii="Times New Roman" w:hAnsi="Times New Roman" w:cs="Times New Roman"/>
          <w:b/>
          <w:bCs/>
        </w:rPr>
        <w:t xml:space="preserve"> </w:t>
      </w:r>
      <w:r w:rsidRPr="00B80B05">
        <w:rPr>
          <w:rFonts w:ascii="Times New Roman" w:hAnsi="Times New Roman" w:cs="Times New Roman"/>
        </w:rPr>
        <w:t xml:space="preserve">for the sole and permanent use of the subject mixed-use retail, apartment, and hotel occupancies located at 401-405 Red Allen Way.  The remaining ten (10) parking spaces shall be permanently utilized for the hotel occupancy located at 820 Teche. A recorded parking covenant or agreement shall be filed with the Department of Safety and Permits and the Office of Conveyances. Such encumbrance shall be valid for the total period that the use for which the parking is needed is in existence. If the off-site parking is no longer available, the use has 180 days from that date to accommodate all required off-street parking or to apply for a variance. If the </w:t>
      </w:r>
      <w:proofErr w:type="gramStart"/>
      <w:r w:rsidRPr="00B80B05">
        <w:rPr>
          <w:rFonts w:ascii="Times New Roman" w:hAnsi="Times New Roman" w:cs="Times New Roman"/>
        </w:rPr>
        <w:t>use</w:t>
      </w:r>
      <w:proofErr w:type="gramEnd"/>
      <w:r w:rsidRPr="00B80B05">
        <w:rPr>
          <w:rFonts w:ascii="Times New Roman" w:hAnsi="Times New Roman" w:cs="Times New Roman"/>
        </w:rPr>
        <w:t xml:space="preserve"> is unable to accommodate the parking or fails to apply for a variance, then the certificate of occupancy will be revoked. The certificate of occupancy may be reinstated when the required parking is provided, a variance is approved, or a new parking agreement is filed with the Department of Safety and Permits and the Office of Conveyances.</w:t>
      </w:r>
    </w:p>
    <w:p w14:paraId="39DF3D40" w14:textId="77777777" w:rsidR="00B80B05" w:rsidRPr="00B80B05" w:rsidRDefault="00B80B05" w:rsidP="00B80B05">
      <w:pPr>
        <w:spacing w:after="0" w:line="240" w:lineRule="auto"/>
        <w:ind w:left="720"/>
        <w:rPr>
          <w:rFonts w:ascii="Times New Roman" w:hAnsi="Times New Roman" w:cs="Times New Roman"/>
          <w:sz w:val="16"/>
          <w:szCs w:val="16"/>
        </w:rPr>
      </w:pPr>
    </w:p>
    <w:p w14:paraId="6AFB9537" w14:textId="77777777" w:rsidR="001F17EB" w:rsidRPr="00C966A3" w:rsidRDefault="00B80B05" w:rsidP="001F17EB">
      <w:pPr>
        <w:spacing w:after="0" w:line="240" w:lineRule="auto"/>
        <w:ind w:left="1440"/>
        <w:rPr>
          <w:rFonts w:ascii="Times New Roman" w:hAnsi="Times New Roman" w:cs="Times New Roman"/>
          <w:b/>
          <w:bCs/>
          <w:i/>
          <w:iCs/>
        </w:rPr>
      </w:pPr>
      <w:r>
        <w:rPr>
          <w:rFonts w:ascii="Times New Roman" w:hAnsi="Times New Roman" w:cs="Times New Roman"/>
        </w:rPr>
        <w:t>Located on</w:t>
      </w:r>
      <w:r w:rsidRPr="00B80B05">
        <w:rPr>
          <w:rFonts w:ascii="Times New Roman" w:hAnsi="Times New Roman" w:cs="Times New Roman"/>
        </w:rPr>
        <w:t xml:space="preserve"> Square 150, </w:t>
      </w:r>
      <w:proofErr w:type="gramStart"/>
      <w:r w:rsidRPr="00B80B05">
        <w:rPr>
          <w:rFonts w:ascii="Times New Roman" w:hAnsi="Times New Roman" w:cs="Times New Roman"/>
        </w:rPr>
        <w:t>Lots</w:t>
      </w:r>
      <w:proofErr w:type="gramEnd"/>
      <w:r w:rsidRPr="00B80B05">
        <w:rPr>
          <w:rFonts w:ascii="Times New Roman" w:hAnsi="Times New Roman" w:cs="Times New Roman"/>
        </w:rPr>
        <w:t xml:space="preserve"> A and B or 1 and 2 (proposed Lot A-1), in the Fifth Municipal District, bounded by Red Allen Way, Teche Street, Homer Street, and Nunez Street</w:t>
      </w:r>
      <w:r>
        <w:rPr>
          <w:rFonts w:ascii="Times New Roman" w:hAnsi="Times New Roman" w:cs="Times New Roman"/>
        </w:rPr>
        <w:t xml:space="preserve"> </w:t>
      </w:r>
      <w:r w:rsidR="001F17EB" w:rsidRPr="00C966A3">
        <w:rPr>
          <w:rFonts w:ascii="Times New Roman" w:hAnsi="Times New Roman" w:cs="Times New Roman"/>
          <w:b/>
          <w:bCs/>
          <w:i/>
          <w:iCs/>
        </w:rPr>
        <w:t>(Municipal Addresses: 401-407 Red Allen Way)</w:t>
      </w:r>
      <w:r w:rsidR="001F17EB" w:rsidRPr="00C966A3">
        <w:rPr>
          <w:rFonts w:ascii="Times New Roman" w:hAnsi="Times New Roman" w:cs="Times New Roman"/>
        </w:rPr>
        <w:t xml:space="preserve">.  The recommendation of the City Planning Commission being </w:t>
      </w:r>
      <w:r w:rsidR="001F17EB" w:rsidRPr="00C966A3">
        <w:rPr>
          <w:rFonts w:ascii="Times New Roman" w:hAnsi="Times New Roman" w:cs="Times New Roman"/>
          <w:b/>
          <w:bCs/>
          <w:i/>
          <w:iCs/>
        </w:rPr>
        <w:t>“FOR APPROVAL”.</w:t>
      </w:r>
    </w:p>
    <w:p w14:paraId="509860E8" w14:textId="77777777" w:rsidR="001F17EB" w:rsidRPr="00C4454E" w:rsidRDefault="001F17EB" w:rsidP="001F17EB">
      <w:pPr>
        <w:spacing w:after="0" w:line="240" w:lineRule="auto"/>
        <w:rPr>
          <w:rFonts w:ascii="Times New Roman" w:hAnsi="Times New Roman" w:cs="Times New Roman"/>
          <w:sz w:val="16"/>
          <w:szCs w:val="16"/>
        </w:rPr>
      </w:pPr>
    </w:p>
    <w:p w14:paraId="00CA7CED" w14:textId="77777777" w:rsidR="001F17EB" w:rsidRPr="00C966A3" w:rsidRDefault="001F17EB" w:rsidP="001F17EB">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73273F00" w14:textId="128770FA" w:rsidR="001F17EB" w:rsidRDefault="001F17EB" w:rsidP="001F17EB">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King, District C,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7CE2C916" w14:textId="77777777" w:rsidR="00590C5D" w:rsidRDefault="00590C5D" w:rsidP="001F17EB">
      <w:pPr>
        <w:spacing w:after="0" w:line="240" w:lineRule="auto"/>
        <w:ind w:firstLine="720"/>
        <w:rPr>
          <w:rFonts w:ascii="Times New Roman" w:hAnsi="Times New Roman" w:cs="Times New Roman"/>
          <w:b/>
          <w:bCs/>
          <w:i/>
          <w:iCs/>
        </w:rPr>
      </w:pPr>
    </w:p>
    <w:p w14:paraId="4C109BB1" w14:textId="77777777" w:rsidR="00590C5D" w:rsidRDefault="00590C5D" w:rsidP="001F17EB">
      <w:pPr>
        <w:spacing w:after="0" w:line="240" w:lineRule="auto"/>
        <w:ind w:firstLine="720"/>
        <w:rPr>
          <w:rFonts w:ascii="Times New Roman" w:hAnsi="Times New Roman" w:cs="Times New Roman"/>
          <w:b/>
          <w:bCs/>
          <w:i/>
          <w:iCs/>
        </w:rPr>
      </w:pPr>
    </w:p>
    <w:p w14:paraId="725681E7" w14:textId="4A5F6516" w:rsidR="00A17E60" w:rsidRPr="00C4454E" w:rsidRDefault="00A17E60" w:rsidP="008529B4">
      <w:pPr>
        <w:pStyle w:val="ListParagraph"/>
        <w:numPr>
          <w:ilvl w:val="1"/>
          <w:numId w:val="42"/>
        </w:numPr>
        <w:spacing w:after="0" w:line="240" w:lineRule="auto"/>
        <w:ind w:left="720" w:hanging="720"/>
        <w:rPr>
          <w:rFonts w:ascii="Times New Roman" w:eastAsia="Times New Roman" w:hAnsi="Times New Roman" w:cs="Times New Roman"/>
          <w:color w:val="000000" w:themeColor="text1"/>
          <w:sz w:val="24"/>
          <w:szCs w:val="24"/>
        </w:rPr>
      </w:pPr>
      <w:r w:rsidRPr="00C4454E">
        <w:rPr>
          <w:rFonts w:ascii="Times New Roman" w:eastAsia="Times New Roman" w:hAnsi="Times New Roman" w:cs="Times New Roman"/>
          <w:b/>
          <w:bCs/>
          <w:color w:val="000000" w:themeColor="text1"/>
          <w:sz w:val="24"/>
          <w:szCs w:val="24"/>
        </w:rPr>
        <w:t>MOTION</w:t>
      </w:r>
      <w:r w:rsidR="00C4454E" w:rsidRPr="00C4454E">
        <w:rPr>
          <w:rFonts w:ascii="Times New Roman" w:eastAsia="Times New Roman" w:hAnsi="Times New Roman" w:cs="Times New Roman"/>
          <w:b/>
          <w:bCs/>
          <w:color w:val="000000" w:themeColor="text1"/>
          <w:sz w:val="24"/>
          <w:szCs w:val="24"/>
        </w:rPr>
        <w:t xml:space="preserve"> - </w:t>
      </w:r>
      <w:r w:rsidRPr="00C4454E">
        <w:rPr>
          <w:rFonts w:ascii="Times New Roman" w:eastAsia="Times New Roman" w:hAnsi="Times New Roman" w:cs="Times New Roman"/>
          <w:b/>
          <w:bCs/>
          <w:color w:val="000000" w:themeColor="text1"/>
          <w:sz w:val="24"/>
          <w:szCs w:val="24"/>
        </w:rPr>
        <w:t>NO. M-24-640 - BY</w:t>
      </w:r>
      <w:proofErr w:type="gramStart"/>
      <w:r w:rsidRPr="00C4454E">
        <w:rPr>
          <w:rFonts w:ascii="Times New Roman" w:eastAsia="Times New Roman" w:hAnsi="Times New Roman" w:cs="Times New Roman"/>
          <w:b/>
          <w:bCs/>
          <w:color w:val="000000" w:themeColor="text1"/>
          <w:sz w:val="24"/>
          <w:szCs w:val="24"/>
        </w:rPr>
        <w:t>:</w:t>
      </w:r>
      <w:r>
        <w:t xml:space="preserve">  </w:t>
      </w:r>
      <w:r w:rsidRPr="00C4454E">
        <w:rPr>
          <w:rFonts w:ascii="Times New Roman" w:eastAsia="Times New Roman" w:hAnsi="Times New Roman" w:cs="Times New Roman"/>
          <w:b/>
          <w:bCs/>
          <w:color w:val="000000" w:themeColor="text1"/>
          <w:sz w:val="24"/>
          <w:szCs w:val="24"/>
        </w:rPr>
        <w:t>COUNCILMEMBER</w:t>
      </w:r>
      <w:proofErr w:type="gramEnd"/>
      <w:r w:rsidRPr="00C4454E">
        <w:rPr>
          <w:rFonts w:ascii="Times New Roman" w:eastAsia="Times New Roman" w:hAnsi="Times New Roman" w:cs="Times New Roman"/>
          <w:b/>
          <w:bCs/>
          <w:color w:val="000000" w:themeColor="text1"/>
          <w:sz w:val="24"/>
          <w:szCs w:val="24"/>
        </w:rPr>
        <w:t xml:space="preserve"> KING</w:t>
      </w:r>
    </w:p>
    <w:p w14:paraId="6F94BB35" w14:textId="77777777" w:rsidR="00590C5D" w:rsidRDefault="00590C5D" w:rsidP="00A17E60">
      <w:pPr>
        <w:spacing w:after="0" w:line="240" w:lineRule="auto"/>
        <w:ind w:firstLine="720"/>
        <w:rPr>
          <w:rFonts w:ascii="Times New Roman" w:hAnsi="Times New Roman" w:cs="Times New Roman"/>
          <w:b/>
          <w:bCs/>
          <w:i/>
          <w:iCs/>
        </w:rPr>
      </w:pPr>
    </w:p>
    <w:p w14:paraId="79677C14" w14:textId="4E7A7D75" w:rsidR="00590C5D" w:rsidRPr="00A17E60" w:rsidRDefault="00A17E60" w:rsidP="00A17E60">
      <w:pPr>
        <w:spacing w:after="0" w:line="240" w:lineRule="auto"/>
        <w:ind w:firstLine="720"/>
        <w:rPr>
          <w:rFonts w:ascii="Times New Roman" w:hAnsi="Times New Roman" w:cs="Times New Roman"/>
          <w:b/>
          <w:bCs/>
        </w:rPr>
      </w:pPr>
      <w:r>
        <w:rPr>
          <w:rFonts w:ascii="Times New Roman" w:hAnsi="Times New Roman" w:cs="Times New Roman"/>
          <w:b/>
          <w:bCs/>
        </w:rPr>
        <w:t>Brief:</w:t>
      </w:r>
    </w:p>
    <w:p w14:paraId="1C1FD721" w14:textId="11E542B2" w:rsidR="00C4454E" w:rsidRDefault="00C4454E" w:rsidP="00C4454E">
      <w:pPr>
        <w:pStyle w:val="Default"/>
        <w:ind w:left="720"/>
        <w:rPr>
          <w:sz w:val="22"/>
          <w:szCs w:val="22"/>
        </w:rPr>
      </w:pPr>
      <w:r w:rsidRPr="00151A62">
        <w:rPr>
          <w:sz w:val="22"/>
          <w:szCs w:val="22"/>
        </w:rPr>
        <w:t xml:space="preserve">Approving the applicant’s request for </w:t>
      </w:r>
      <w:r w:rsidRPr="00151A62">
        <w:rPr>
          <w:b/>
          <w:bCs/>
          <w:sz w:val="22"/>
          <w:szCs w:val="22"/>
        </w:rPr>
        <w:t xml:space="preserve">ZD NO. </w:t>
      </w:r>
      <w:r>
        <w:rPr>
          <w:b/>
          <w:bCs/>
          <w:sz w:val="22"/>
          <w:szCs w:val="22"/>
        </w:rPr>
        <w:t>73</w:t>
      </w:r>
      <w:r w:rsidRPr="00151A62">
        <w:rPr>
          <w:b/>
          <w:bCs/>
          <w:sz w:val="22"/>
          <w:szCs w:val="22"/>
        </w:rPr>
        <w:t>/24</w:t>
      </w:r>
      <w:r w:rsidRPr="00151A62">
        <w:rPr>
          <w:sz w:val="22"/>
          <w:szCs w:val="22"/>
        </w:rPr>
        <w:t xml:space="preserve">, subject to the following additional modifications: </w:t>
      </w:r>
    </w:p>
    <w:p w14:paraId="0090DA50" w14:textId="3277AF1E" w:rsidR="00616CD6" w:rsidRPr="00616CD6" w:rsidRDefault="00C4454E" w:rsidP="00C4454E">
      <w:pPr>
        <w:pStyle w:val="paragraph"/>
        <w:shd w:val="clear" w:color="auto" w:fill="FFFFFF" w:themeFill="background1"/>
        <w:ind w:left="720" w:right="130"/>
        <w:jc w:val="both"/>
        <w:rPr>
          <w:rFonts w:eastAsia="Times"/>
          <w:color w:val="000000" w:themeColor="text1"/>
          <w:sz w:val="22"/>
          <w:szCs w:val="22"/>
        </w:rPr>
      </w:pPr>
      <w:r>
        <w:rPr>
          <w:rFonts w:eastAsia="Times"/>
          <w:color w:val="000000" w:themeColor="text1"/>
          <w:sz w:val="22"/>
          <w:szCs w:val="22"/>
        </w:rPr>
        <w:t>D</w:t>
      </w:r>
      <w:r w:rsidR="00616CD6" w:rsidRPr="00616CD6">
        <w:rPr>
          <w:rFonts w:eastAsia="Times"/>
          <w:color w:val="000000" w:themeColor="text1"/>
          <w:sz w:val="22"/>
          <w:szCs w:val="22"/>
        </w:rPr>
        <w:t xml:space="preserve">elete proviso 3 in its entirety, and </w:t>
      </w:r>
      <w:proofErr w:type="gramStart"/>
      <w:r w:rsidR="00616CD6" w:rsidRPr="00616CD6">
        <w:rPr>
          <w:rFonts w:eastAsia="Times"/>
          <w:color w:val="000000" w:themeColor="text1"/>
          <w:sz w:val="22"/>
          <w:szCs w:val="22"/>
        </w:rPr>
        <w:t>to modify</w:t>
      </w:r>
      <w:proofErr w:type="gramEnd"/>
      <w:r w:rsidR="00616CD6" w:rsidRPr="00616CD6">
        <w:rPr>
          <w:rFonts w:eastAsia="Times"/>
          <w:color w:val="000000" w:themeColor="text1"/>
          <w:sz w:val="22"/>
          <w:szCs w:val="22"/>
        </w:rPr>
        <w:t xml:space="preserve"> proviso 25 as follows </w:t>
      </w:r>
      <w:r w:rsidR="00616CD6" w:rsidRPr="00616CD6">
        <w:rPr>
          <w:rStyle w:val="normaltextrun"/>
          <w:color w:val="000000" w:themeColor="text1"/>
          <w:sz w:val="22"/>
          <w:szCs w:val="22"/>
        </w:rPr>
        <w:t xml:space="preserve">(additions are </w:t>
      </w:r>
      <w:r w:rsidR="00616CD6" w:rsidRPr="00616CD6">
        <w:rPr>
          <w:b/>
          <w:bCs/>
          <w:color w:val="000000" w:themeColor="text1"/>
          <w:sz w:val="22"/>
          <w:szCs w:val="22"/>
          <w:u w:val="single"/>
        </w:rPr>
        <w:t>underlined</w:t>
      </w:r>
      <w:r w:rsidR="00616CD6" w:rsidRPr="00616CD6">
        <w:rPr>
          <w:color w:val="000000" w:themeColor="text1"/>
          <w:sz w:val="22"/>
          <w:szCs w:val="22"/>
        </w:rPr>
        <w:t xml:space="preserve">; deletions are </w:t>
      </w:r>
      <w:r w:rsidR="00616CD6" w:rsidRPr="00616CD6">
        <w:rPr>
          <w:strike/>
          <w:color w:val="000000" w:themeColor="text1"/>
          <w:sz w:val="22"/>
          <w:szCs w:val="22"/>
        </w:rPr>
        <w:t>strikethroughs</w:t>
      </w:r>
      <w:r w:rsidR="00616CD6" w:rsidRPr="00616CD6">
        <w:rPr>
          <w:color w:val="000000" w:themeColor="text1"/>
          <w:sz w:val="22"/>
          <w:szCs w:val="22"/>
        </w:rPr>
        <w:t>)</w:t>
      </w:r>
      <w:r w:rsidR="00616CD6" w:rsidRPr="00616CD6">
        <w:rPr>
          <w:rFonts w:eastAsia="Times"/>
          <w:color w:val="000000" w:themeColor="text1"/>
          <w:sz w:val="22"/>
          <w:szCs w:val="22"/>
        </w:rPr>
        <w:t>:</w:t>
      </w:r>
    </w:p>
    <w:p w14:paraId="6F5A6200" w14:textId="43B4DF41" w:rsidR="00616CD6" w:rsidRPr="00616CD6" w:rsidRDefault="00616CD6" w:rsidP="00C4454E">
      <w:pPr>
        <w:pStyle w:val="paragraph"/>
        <w:shd w:val="clear" w:color="auto" w:fill="FFFFFF" w:themeFill="background1"/>
        <w:spacing w:after="0" w:afterAutospacing="0"/>
        <w:ind w:left="1440" w:right="130"/>
        <w:rPr>
          <w:rFonts w:eastAsia="Times"/>
          <w:color w:val="000000" w:themeColor="text1"/>
          <w:sz w:val="22"/>
          <w:szCs w:val="22"/>
        </w:rPr>
      </w:pPr>
      <w:r w:rsidRPr="00616CD6">
        <w:rPr>
          <w:rFonts w:eastAsia="Times"/>
          <w:color w:val="000000" w:themeColor="text1"/>
          <w:sz w:val="22"/>
          <w:szCs w:val="22"/>
        </w:rPr>
        <w:t xml:space="preserve">Ten (10) of the twenty (20) required parking spaces </w:t>
      </w:r>
      <w:proofErr w:type="gramStart"/>
      <w:r w:rsidRPr="00616CD6">
        <w:rPr>
          <w:rFonts w:eastAsia="Times"/>
          <w:color w:val="000000" w:themeColor="text1"/>
          <w:sz w:val="22"/>
          <w:szCs w:val="22"/>
        </w:rPr>
        <w:t>shall</w:t>
      </w:r>
      <w:proofErr w:type="gramEnd"/>
      <w:r w:rsidRPr="00616CD6">
        <w:rPr>
          <w:rFonts w:eastAsia="Times"/>
          <w:color w:val="000000" w:themeColor="text1"/>
          <w:sz w:val="22"/>
          <w:szCs w:val="22"/>
        </w:rPr>
        <w:t xml:space="preserve"> be provided </w:t>
      </w:r>
      <w:r w:rsidRPr="00616CD6">
        <w:rPr>
          <w:rFonts w:eastAsia="Times"/>
          <w:strike/>
          <w:color w:val="000000" w:themeColor="text1"/>
          <w:sz w:val="22"/>
          <w:szCs w:val="22"/>
        </w:rPr>
        <w:t>on site</w:t>
      </w:r>
      <w:r w:rsidRPr="00616CD6">
        <w:rPr>
          <w:rFonts w:eastAsia="Times"/>
          <w:color w:val="000000" w:themeColor="text1"/>
          <w:sz w:val="22"/>
          <w:szCs w:val="22"/>
        </w:rPr>
        <w:t xml:space="preserve"> </w:t>
      </w:r>
      <w:r w:rsidRPr="00616CD6">
        <w:rPr>
          <w:rFonts w:eastAsia="Times"/>
          <w:b/>
          <w:bCs/>
          <w:color w:val="000000" w:themeColor="text1"/>
          <w:sz w:val="22"/>
          <w:szCs w:val="22"/>
          <w:u w:val="single"/>
        </w:rPr>
        <w:t>on the adjacent lot located on 820 Teche Street</w:t>
      </w:r>
      <w:r w:rsidRPr="00616CD6">
        <w:rPr>
          <w:rFonts w:eastAsia="Times"/>
          <w:color w:val="000000" w:themeColor="text1"/>
          <w:sz w:val="22"/>
          <w:szCs w:val="22"/>
        </w:rPr>
        <w:t xml:space="preserve"> for the sole and permanent use of the subject mixed-use retail, apartment, and hotel occupancies located at 401-405 Red Allen Way. The remaining ten (10) parking spaces shall be permanently utilized for the hotel occupancy located at 820 Teche. A recorded parking covenant or agreement shall be filed with the Department of Safety and Permits and the Office of Conveyances. Such encumbrance shall be valid for the total period that the use for which the parking is needed is in existence. If the off-site parking is no longer available, the use has 180 days from that date to accommodate all required off-street parking or to apply for a variance. If the </w:t>
      </w:r>
      <w:proofErr w:type="gramStart"/>
      <w:r w:rsidRPr="00616CD6">
        <w:rPr>
          <w:rFonts w:eastAsia="Times"/>
          <w:color w:val="000000" w:themeColor="text1"/>
          <w:sz w:val="22"/>
          <w:szCs w:val="22"/>
        </w:rPr>
        <w:t>use</w:t>
      </w:r>
      <w:proofErr w:type="gramEnd"/>
      <w:r w:rsidRPr="00616CD6">
        <w:rPr>
          <w:rFonts w:eastAsia="Times"/>
          <w:color w:val="000000" w:themeColor="text1"/>
          <w:sz w:val="22"/>
          <w:szCs w:val="22"/>
        </w:rPr>
        <w:t xml:space="preserve"> is unable to accommodate the parking or fails to apply for a variance, then the certificate of occupancy will be </w:t>
      </w:r>
      <w:r w:rsidRPr="00616CD6">
        <w:rPr>
          <w:rFonts w:eastAsia="Times"/>
          <w:color w:val="000000" w:themeColor="text1"/>
          <w:sz w:val="22"/>
          <w:szCs w:val="22"/>
        </w:rPr>
        <w:lastRenderedPageBreak/>
        <w:t>revoked. The certificate of occupancy may be reinstated when the required parking is provided, a variance is approved, or a new parking agreement is filed with the Department of Safety and Permits and the Office of Conveyances.</w:t>
      </w:r>
    </w:p>
    <w:p w14:paraId="66A88DAB" w14:textId="77777777" w:rsidR="00C4454E" w:rsidRDefault="00C4454E" w:rsidP="00C35793">
      <w:pPr>
        <w:spacing w:after="0" w:line="240" w:lineRule="auto"/>
        <w:ind w:left="720"/>
        <w:rPr>
          <w:rFonts w:ascii="Times New Roman" w:eastAsia="Courier New" w:hAnsi="Times New Roman" w:cs="Times New Roman"/>
          <w:b/>
          <w:sz w:val="24"/>
          <w:szCs w:val="24"/>
        </w:rPr>
      </w:pPr>
    </w:p>
    <w:p w14:paraId="54E08A5D" w14:textId="217A29F6" w:rsidR="00C4454E" w:rsidRPr="00B64226" w:rsidRDefault="00C4454E" w:rsidP="00C4454E">
      <w:pPr>
        <w:spacing w:after="0" w:line="240" w:lineRule="auto"/>
        <w:ind w:left="720"/>
        <w:rPr>
          <w:rFonts w:ascii="Times New Roman" w:eastAsia="Courier New" w:hAnsi="Times New Roman" w:cs="Times New Roman"/>
          <w:b/>
          <w:sz w:val="24"/>
          <w:szCs w:val="24"/>
        </w:rPr>
      </w:pPr>
      <w:r w:rsidRPr="00B64226">
        <w:rPr>
          <w:rFonts w:ascii="Times New Roman" w:eastAsia="Courier New" w:hAnsi="Times New Roman" w:cs="Times New Roman"/>
          <w:b/>
          <w:sz w:val="24"/>
          <w:szCs w:val="24"/>
        </w:rPr>
        <w:t>Annotation:</w:t>
      </w:r>
    </w:p>
    <w:p w14:paraId="4528FA63" w14:textId="77777777" w:rsidR="00C4454E" w:rsidRPr="00B64226" w:rsidRDefault="00C4454E" w:rsidP="00C4454E">
      <w:pPr>
        <w:spacing w:after="0" w:line="240" w:lineRule="auto"/>
        <w:ind w:left="720"/>
        <w:rPr>
          <w:rFonts w:ascii="Times New Roman" w:eastAsia="Courier New" w:hAnsi="Times New Roman" w:cs="Times New Roman"/>
          <w:b/>
          <w:bCs/>
          <w:i/>
          <w:iCs/>
          <w:color w:val="000000"/>
          <w:sz w:val="24"/>
          <w:szCs w:val="24"/>
        </w:rPr>
      </w:pPr>
      <w:r w:rsidRPr="00B64226">
        <w:rPr>
          <w:rFonts w:ascii="Times New Roman" w:eastAsia="Courier New" w:hAnsi="Times New Roman" w:cs="Times New Roman"/>
          <w:b/>
          <w:bCs/>
          <w:i/>
          <w:iCs/>
          <w:color w:val="000000"/>
          <w:sz w:val="24"/>
          <w:szCs w:val="24"/>
        </w:rPr>
        <w:t>(This matter was introduced 10/</w:t>
      </w:r>
      <w:r>
        <w:rPr>
          <w:rFonts w:ascii="Times New Roman" w:eastAsia="Courier New" w:hAnsi="Times New Roman" w:cs="Times New Roman"/>
          <w:b/>
          <w:bCs/>
          <w:i/>
          <w:iCs/>
          <w:color w:val="000000"/>
          <w:sz w:val="24"/>
          <w:szCs w:val="24"/>
        </w:rPr>
        <w:t>24</w:t>
      </w:r>
      <w:r w:rsidRPr="00B64226">
        <w:rPr>
          <w:rFonts w:ascii="Times New Roman" w:eastAsia="Courier New" w:hAnsi="Times New Roman" w:cs="Times New Roman"/>
          <w:b/>
          <w:bCs/>
          <w:i/>
          <w:iCs/>
          <w:color w:val="000000"/>
          <w:sz w:val="24"/>
          <w:szCs w:val="24"/>
        </w:rPr>
        <w:t>/24).</w:t>
      </w:r>
    </w:p>
    <w:p w14:paraId="501A7152" w14:textId="77777777" w:rsidR="00C4454E" w:rsidRPr="00B64226" w:rsidRDefault="00C4454E" w:rsidP="00C4454E">
      <w:pPr>
        <w:pStyle w:val="ListParagraph"/>
        <w:spacing w:after="0" w:line="240" w:lineRule="auto"/>
        <w:rPr>
          <w:rFonts w:ascii="Times New Roman" w:hAnsi="Times New Roman" w:cs="Times New Roman"/>
          <w:b/>
          <w:bCs/>
          <w:i/>
          <w:iCs/>
          <w:sz w:val="24"/>
          <w:szCs w:val="24"/>
        </w:rPr>
      </w:pPr>
      <w:r w:rsidRPr="00B64226">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w:t>
      </w:r>
      <w:r>
        <w:rPr>
          <w:rFonts w:ascii="Times New Roman" w:hAnsi="Times New Roman" w:cs="Times New Roman"/>
          <w:b/>
          <w:bCs/>
          <w:i/>
          <w:iCs/>
          <w:sz w:val="24"/>
          <w:szCs w:val="24"/>
        </w:rPr>
        <w:t>21</w:t>
      </w:r>
      <w:r w:rsidRPr="00B64226">
        <w:rPr>
          <w:rFonts w:ascii="Times New Roman" w:hAnsi="Times New Roman" w:cs="Times New Roman"/>
          <w:b/>
          <w:bCs/>
          <w:i/>
          <w:iCs/>
          <w:sz w:val="24"/>
          <w:szCs w:val="24"/>
        </w:rPr>
        <w:t>/25).</w:t>
      </w:r>
    </w:p>
    <w:p w14:paraId="784E3C0A" w14:textId="77777777" w:rsidR="00590C5D" w:rsidRDefault="00590C5D" w:rsidP="001F17EB">
      <w:pPr>
        <w:spacing w:after="0" w:line="240" w:lineRule="auto"/>
        <w:ind w:firstLine="720"/>
        <w:rPr>
          <w:rFonts w:ascii="Times New Roman" w:hAnsi="Times New Roman" w:cs="Times New Roman"/>
          <w:b/>
          <w:bCs/>
          <w:i/>
          <w:iCs/>
        </w:rPr>
      </w:pPr>
    </w:p>
    <w:p w14:paraId="12350038" w14:textId="77777777" w:rsidR="00590C5D" w:rsidRDefault="00590C5D" w:rsidP="001F17EB">
      <w:pPr>
        <w:spacing w:after="0" w:line="240" w:lineRule="auto"/>
        <w:ind w:firstLine="720"/>
        <w:rPr>
          <w:rFonts w:ascii="Times New Roman" w:hAnsi="Times New Roman" w:cs="Times New Roman"/>
          <w:b/>
          <w:bCs/>
          <w:i/>
          <w:iCs/>
        </w:rPr>
      </w:pPr>
    </w:p>
    <w:p w14:paraId="0B8C4CAA" w14:textId="1F8A624D" w:rsidR="00B80B05" w:rsidRPr="00DC1BEC" w:rsidRDefault="00DC1BEC" w:rsidP="008529B4">
      <w:pPr>
        <w:pStyle w:val="ListParagraph"/>
        <w:numPr>
          <w:ilvl w:val="0"/>
          <w:numId w:val="42"/>
        </w:numPr>
        <w:spacing w:after="0" w:line="240" w:lineRule="auto"/>
        <w:ind w:hanging="720"/>
        <w:rPr>
          <w:rFonts w:ascii="Times New Roman" w:hAnsi="Times New Roman" w:cs="Times New Roman"/>
          <w:b/>
          <w:bCs/>
        </w:rPr>
      </w:pPr>
      <w:r w:rsidRPr="00DC1BEC">
        <w:rPr>
          <w:rFonts w:ascii="Times New Roman" w:hAnsi="Times New Roman" w:cs="Times New Roman"/>
          <w:b/>
          <w:bCs/>
        </w:rPr>
        <w:t>LEGISLATIVE GROUPING</w:t>
      </w:r>
    </w:p>
    <w:p w14:paraId="4DBADA86" w14:textId="77777777" w:rsidR="00DC1BEC" w:rsidRDefault="00DC1BEC" w:rsidP="000E61A6">
      <w:pPr>
        <w:spacing w:after="0" w:line="240" w:lineRule="auto"/>
        <w:ind w:firstLine="720"/>
        <w:rPr>
          <w:rFonts w:ascii="Times New Roman" w:hAnsi="Times New Roman" w:cs="Times New Roman"/>
          <w:b/>
          <w:bCs/>
        </w:rPr>
      </w:pPr>
    </w:p>
    <w:p w14:paraId="40D73A46" w14:textId="541C5864" w:rsidR="00DC1BEC" w:rsidRPr="00DC1BEC" w:rsidRDefault="00DC1BEC" w:rsidP="008529B4">
      <w:pPr>
        <w:pStyle w:val="ListParagraph"/>
        <w:numPr>
          <w:ilvl w:val="1"/>
          <w:numId w:val="42"/>
        </w:numPr>
        <w:spacing w:after="0" w:line="240" w:lineRule="auto"/>
        <w:ind w:left="720" w:hanging="720"/>
        <w:rPr>
          <w:rFonts w:ascii="Times New Roman" w:hAnsi="Times New Roman" w:cs="Times New Roman"/>
          <w:b/>
          <w:bCs/>
        </w:rPr>
      </w:pPr>
      <w:r>
        <w:rPr>
          <w:rFonts w:ascii="Times New Roman" w:hAnsi="Times New Roman" w:cs="Times New Roman"/>
          <w:b/>
          <w:bCs/>
        </w:rPr>
        <w:t>ZONING DOCKET NO. 74/24 – 9900 LFB, LLC</w:t>
      </w:r>
    </w:p>
    <w:p w14:paraId="5D0B8FDA" w14:textId="77777777" w:rsidR="004861BF" w:rsidRPr="00C966A3" w:rsidRDefault="004861BF" w:rsidP="004861BF">
      <w:pPr>
        <w:spacing w:after="0" w:line="240" w:lineRule="auto"/>
        <w:rPr>
          <w:rFonts w:ascii="Times New Roman" w:hAnsi="Times New Roman" w:cs="Times New Roman"/>
        </w:rPr>
      </w:pPr>
    </w:p>
    <w:p w14:paraId="1F9A7FC1" w14:textId="77777777" w:rsidR="004861BF" w:rsidRPr="00C966A3" w:rsidRDefault="004861BF" w:rsidP="0077492C">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0523D5A0" w14:textId="4C5B8A1A" w:rsidR="004861BF" w:rsidRPr="00C966A3" w:rsidRDefault="004861BF" w:rsidP="0077492C">
      <w:pPr>
        <w:spacing w:after="0" w:line="240" w:lineRule="auto"/>
        <w:ind w:left="720"/>
        <w:rPr>
          <w:rFonts w:ascii="Times New Roman" w:hAnsi="Times New Roman" w:cs="Times New Roman"/>
          <w:b/>
          <w:bCs/>
          <w:i/>
          <w:iCs/>
        </w:rPr>
      </w:pPr>
      <w:r w:rsidRPr="00C966A3">
        <w:rPr>
          <w:rFonts w:ascii="Times New Roman" w:hAnsi="Times New Roman" w:cs="Times New Roman"/>
        </w:rPr>
        <w:t>Requesting a Conditional Use approval to permit a reception facility in a C-2 Auto Oriented Commercial District and an ENORC Eastern New Orleans Renaissance Corridor Use Restriction Overlay District, on Sq</w:t>
      </w:r>
      <w:r w:rsidR="00414B5D">
        <w:rPr>
          <w:rFonts w:ascii="Times New Roman" w:hAnsi="Times New Roman" w:cs="Times New Roman"/>
        </w:rPr>
        <w:t>uare</w:t>
      </w:r>
      <w:r w:rsidRPr="00C966A3">
        <w:rPr>
          <w:rFonts w:ascii="Times New Roman" w:hAnsi="Times New Roman" w:cs="Times New Roman"/>
        </w:rPr>
        <w:t xml:space="preserve"> Lot 6A-5C, Section 24, </w:t>
      </w:r>
      <w:proofErr w:type="spellStart"/>
      <w:r w:rsidRPr="00C966A3">
        <w:rPr>
          <w:rFonts w:ascii="Times New Roman" w:hAnsi="Times New Roman" w:cs="Times New Roman"/>
        </w:rPr>
        <w:t>Lakratt</w:t>
      </w:r>
      <w:proofErr w:type="spellEnd"/>
      <w:r w:rsidRPr="00C966A3">
        <w:rPr>
          <w:rFonts w:ascii="Times New Roman" w:hAnsi="Times New Roman" w:cs="Times New Roman"/>
        </w:rPr>
        <w:t xml:space="preserve"> Tract, in the Third Municipal District, bounded by Lake Forest Boulevard, Bundy Road, Dwyer Road, and Read Boulevard </w:t>
      </w:r>
      <w:r w:rsidRPr="00C966A3">
        <w:rPr>
          <w:rFonts w:ascii="Times New Roman" w:hAnsi="Times New Roman" w:cs="Times New Roman"/>
          <w:b/>
          <w:bCs/>
          <w:i/>
          <w:iCs/>
        </w:rPr>
        <w:t xml:space="preserve">(Municipal </w:t>
      </w:r>
      <w:r w:rsidR="009B6A22">
        <w:rPr>
          <w:rFonts w:ascii="Times New Roman" w:hAnsi="Times New Roman" w:cs="Times New Roman"/>
          <w:b/>
          <w:bCs/>
          <w:i/>
          <w:iCs/>
        </w:rPr>
        <w:t>A</w:t>
      </w:r>
      <w:r w:rsidRPr="00C966A3">
        <w:rPr>
          <w:rFonts w:ascii="Times New Roman" w:hAnsi="Times New Roman" w:cs="Times New Roman"/>
          <w:b/>
          <w:bCs/>
          <w:i/>
          <w:iCs/>
        </w:rPr>
        <w:t>ddress: 9900 Lake Forest Boulevard).</w:t>
      </w:r>
      <w:r w:rsidRPr="00C966A3">
        <w:rPr>
          <w:rFonts w:ascii="Times New Roman" w:hAnsi="Times New Roman" w:cs="Times New Roman"/>
        </w:rPr>
        <w:t xml:space="preserve">  The recommendation of the City Planning Commission being </w:t>
      </w:r>
      <w:r w:rsidRPr="00C966A3">
        <w:rPr>
          <w:rFonts w:ascii="Times New Roman" w:hAnsi="Times New Roman" w:cs="Times New Roman"/>
          <w:b/>
          <w:bCs/>
          <w:i/>
          <w:iCs/>
        </w:rPr>
        <w:t>“FOR APPROVAL”</w:t>
      </w:r>
      <w:r w:rsidRPr="00C966A3">
        <w:rPr>
          <w:rFonts w:ascii="Times New Roman" w:hAnsi="Times New Roman" w:cs="Times New Roman"/>
        </w:rPr>
        <w:t>, subject to seven (7) provisos</w:t>
      </w:r>
      <w:r w:rsidRPr="00C966A3">
        <w:rPr>
          <w:rFonts w:ascii="Times New Roman" w:hAnsi="Times New Roman" w:cs="Times New Roman"/>
          <w:b/>
          <w:bCs/>
          <w:i/>
          <w:iCs/>
        </w:rPr>
        <w:t>.</w:t>
      </w:r>
    </w:p>
    <w:p w14:paraId="4AC70BAE" w14:textId="77777777" w:rsidR="004861BF" w:rsidRPr="00C966A3" w:rsidRDefault="004861BF" w:rsidP="004861BF">
      <w:pPr>
        <w:spacing w:after="0" w:line="240" w:lineRule="auto"/>
        <w:rPr>
          <w:rFonts w:ascii="Times New Roman" w:hAnsi="Times New Roman" w:cs="Times New Roman"/>
        </w:rPr>
      </w:pPr>
    </w:p>
    <w:p w14:paraId="5117E0A9" w14:textId="77777777" w:rsidR="004861BF" w:rsidRPr="00C966A3" w:rsidRDefault="004861BF" w:rsidP="0077492C">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1C12940E" w14:textId="7105E6F5" w:rsidR="004861BF" w:rsidRDefault="004861BF" w:rsidP="0077492C">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Thomas, District E,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52C73D9B" w14:textId="77777777" w:rsidR="00DC1BEC" w:rsidRDefault="00DC1BEC" w:rsidP="0077492C">
      <w:pPr>
        <w:spacing w:after="0" w:line="240" w:lineRule="auto"/>
        <w:ind w:firstLine="720"/>
        <w:rPr>
          <w:rFonts w:ascii="Times New Roman" w:hAnsi="Times New Roman" w:cs="Times New Roman"/>
          <w:b/>
          <w:bCs/>
          <w:i/>
          <w:iCs/>
        </w:rPr>
      </w:pPr>
    </w:p>
    <w:p w14:paraId="64999D1D" w14:textId="77777777" w:rsidR="003B2447" w:rsidRDefault="003B2447" w:rsidP="003B2447">
      <w:pPr>
        <w:spacing w:after="0" w:line="240" w:lineRule="auto"/>
        <w:rPr>
          <w:rFonts w:ascii="Courier New" w:hAnsi="Courier New" w:cs="Courier New"/>
          <w:b/>
          <w:bCs/>
          <w:sz w:val="24"/>
          <w:szCs w:val="24"/>
        </w:rPr>
      </w:pPr>
    </w:p>
    <w:p w14:paraId="36F9BE0C" w14:textId="77777777" w:rsidR="00110618" w:rsidRDefault="00110618" w:rsidP="003B2447">
      <w:pPr>
        <w:spacing w:after="0" w:line="240" w:lineRule="auto"/>
        <w:rPr>
          <w:rFonts w:ascii="Courier New" w:hAnsi="Courier New" w:cs="Courier New"/>
          <w:b/>
          <w:bCs/>
          <w:sz w:val="24"/>
          <w:szCs w:val="24"/>
        </w:rPr>
      </w:pPr>
    </w:p>
    <w:p w14:paraId="742D4915" w14:textId="3402DF3A" w:rsidR="003B2447" w:rsidRPr="003B2447" w:rsidRDefault="003B2447" w:rsidP="003B2447">
      <w:pPr>
        <w:spacing w:after="0" w:line="240" w:lineRule="auto"/>
        <w:rPr>
          <w:rFonts w:ascii="Times New Roman" w:hAnsi="Times New Roman" w:cs="Times New Roman"/>
          <w:b/>
          <w:bCs/>
          <w:sz w:val="24"/>
          <w:szCs w:val="24"/>
        </w:rPr>
      </w:pPr>
      <w:r w:rsidRPr="003B2447">
        <w:rPr>
          <w:rFonts w:ascii="Times New Roman" w:hAnsi="Times New Roman" w:cs="Times New Roman"/>
          <w:b/>
          <w:bCs/>
          <w:sz w:val="24"/>
          <w:szCs w:val="24"/>
        </w:rPr>
        <w:t>b.</w:t>
      </w:r>
      <w:r w:rsidRPr="003B2447">
        <w:rPr>
          <w:rFonts w:ascii="Times New Roman" w:hAnsi="Times New Roman" w:cs="Times New Roman"/>
          <w:b/>
          <w:bCs/>
          <w:sz w:val="24"/>
          <w:szCs w:val="24"/>
        </w:rPr>
        <w:tab/>
        <w:t>MOTION – NO. M-24-</w:t>
      </w:r>
      <w:r>
        <w:rPr>
          <w:rFonts w:ascii="Times New Roman" w:hAnsi="Times New Roman" w:cs="Times New Roman"/>
          <w:b/>
          <w:bCs/>
          <w:sz w:val="24"/>
          <w:szCs w:val="24"/>
        </w:rPr>
        <w:t>646</w:t>
      </w:r>
      <w:r w:rsidRPr="003B2447">
        <w:rPr>
          <w:rFonts w:ascii="Times New Roman" w:hAnsi="Times New Roman" w:cs="Times New Roman"/>
          <w:b/>
          <w:bCs/>
          <w:sz w:val="24"/>
          <w:szCs w:val="24"/>
        </w:rPr>
        <w:t xml:space="preserve"> – BY:  COUNCILMEMBER </w:t>
      </w:r>
      <w:r>
        <w:rPr>
          <w:rFonts w:ascii="Times New Roman" w:hAnsi="Times New Roman" w:cs="Times New Roman"/>
          <w:b/>
          <w:bCs/>
          <w:sz w:val="24"/>
          <w:szCs w:val="24"/>
        </w:rPr>
        <w:t>THOMAS</w:t>
      </w:r>
    </w:p>
    <w:p w14:paraId="0859ABE2" w14:textId="77777777" w:rsidR="003B2447" w:rsidRPr="003B2447" w:rsidRDefault="003B2447" w:rsidP="003B2447">
      <w:pPr>
        <w:spacing w:after="0" w:line="240" w:lineRule="auto"/>
        <w:rPr>
          <w:rFonts w:ascii="Times New Roman" w:hAnsi="Times New Roman" w:cs="Times New Roman"/>
          <w:b/>
          <w:bCs/>
          <w:sz w:val="24"/>
          <w:szCs w:val="24"/>
        </w:rPr>
      </w:pPr>
    </w:p>
    <w:p w14:paraId="7323BD50" w14:textId="77777777" w:rsidR="003B2447" w:rsidRPr="003B2447" w:rsidRDefault="003B2447" w:rsidP="003B2447">
      <w:pPr>
        <w:spacing w:after="0" w:line="240" w:lineRule="auto"/>
        <w:ind w:firstLine="720"/>
        <w:rPr>
          <w:rFonts w:ascii="Times New Roman" w:hAnsi="Times New Roman" w:cs="Times New Roman"/>
          <w:b/>
          <w:bCs/>
          <w:sz w:val="24"/>
          <w:szCs w:val="24"/>
        </w:rPr>
      </w:pPr>
      <w:r w:rsidRPr="003B2447">
        <w:rPr>
          <w:rFonts w:ascii="Times New Roman" w:hAnsi="Times New Roman" w:cs="Times New Roman"/>
          <w:b/>
          <w:bCs/>
          <w:sz w:val="24"/>
          <w:szCs w:val="24"/>
        </w:rPr>
        <w:t>Brief:</w:t>
      </w:r>
    </w:p>
    <w:p w14:paraId="3D229974" w14:textId="05253792" w:rsidR="003B2447" w:rsidRPr="003B2447" w:rsidRDefault="003B2447" w:rsidP="003B2447">
      <w:pPr>
        <w:spacing w:after="0" w:line="240" w:lineRule="auto"/>
        <w:ind w:left="720" w:right="-180"/>
        <w:rPr>
          <w:rFonts w:ascii="Times New Roman" w:hAnsi="Times New Roman" w:cs="Times New Roman"/>
          <w:sz w:val="24"/>
          <w:szCs w:val="24"/>
        </w:rPr>
      </w:pPr>
      <w:r w:rsidRPr="003B2447">
        <w:rPr>
          <w:rFonts w:ascii="Times New Roman" w:hAnsi="Times New Roman" w:cs="Times New Roman"/>
          <w:sz w:val="24"/>
          <w:szCs w:val="24"/>
        </w:rPr>
        <w:t xml:space="preserve">Approving the applicant’s request </w:t>
      </w:r>
      <w:r w:rsidR="00CD64B7">
        <w:rPr>
          <w:rFonts w:ascii="Times New Roman" w:hAnsi="Times New Roman" w:cs="Times New Roman"/>
          <w:sz w:val="24"/>
          <w:szCs w:val="24"/>
        </w:rPr>
        <w:t>for</w:t>
      </w:r>
      <w:r w:rsidRPr="003B2447">
        <w:rPr>
          <w:rFonts w:ascii="Times New Roman" w:hAnsi="Times New Roman" w:cs="Times New Roman"/>
          <w:sz w:val="24"/>
          <w:szCs w:val="24"/>
        </w:rPr>
        <w:t xml:space="preserve"> </w:t>
      </w:r>
      <w:r w:rsidRPr="003B2447">
        <w:rPr>
          <w:rFonts w:ascii="Times New Roman" w:hAnsi="Times New Roman" w:cs="Times New Roman"/>
          <w:b/>
          <w:bCs/>
          <w:sz w:val="24"/>
          <w:szCs w:val="24"/>
        </w:rPr>
        <w:t>Zoning Docket No. 7</w:t>
      </w:r>
      <w:r w:rsidR="009B6A22">
        <w:rPr>
          <w:rFonts w:ascii="Times New Roman" w:hAnsi="Times New Roman" w:cs="Times New Roman"/>
          <w:b/>
          <w:bCs/>
          <w:sz w:val="24"/>
          <w:szCs w:val="24"/>
        </w:rPr>
        <w:t>4</w:t>
      </w:r>
      <w:r w:rsidRPr="003B2447">
        <w:rPr>
          <w:rFonts w:ascii="Times New Roman" w:hAnsi="Times New Roman" w:cs="Times New Roman"/>
          <w:b/>
          <w:bCs/>
          <w:sz w:val="24"/>
          <w:szCs w:val="24"/>
        </w:rPr>
        <w:t xml:space="preserve">/24, </w:t>
      </w:r>
      <w:r w:rsidRPr="003B2447">
        <w:rPr>
          <w:rFonts w:ascii="Times New Roman" w:hAnsi="Times New Roman" w:cs="Times New Roman"/>
          <w:sz w:val="24"/>
          <w:szCs w:val="24"/>
        </w:rPr>
        <w:t xml:space="preserve">subject to </w:t>
      </w:r>
      <w:r w:rsidR="009B6A22">
        <w:rPr>
          <w:rFonts w:ascii="Times New Roman" w:hAnsi="Times New Roman" w:cs="Times New Roman"/>
          <w:sz w:val="24"/>
          <w:szCs w:val="24"/>
        </w:rPr>
        <w:t>the seven</w:t>
      </w:r>
      <w:r w:rsidRPr="003B2447">
        <w:rPr>
          <w:rFonts w:ascii="Times New Roman" w:hAnsi="Times New Roman" w:cs="Times New Roman"/>
          <w:sz w:val="24"/>
          <w:szCs w:val="24"/>
        </w:rPr>
        <w:t xml:space="preserve"> (</w:t>
      </w:r>
      <w:r w:rsidR="009B6A22">
        <w:rPr>
          <w:rFonts w:ascii="Times New Roman" w:hAnsi="Times New Roman" w:cs="Times New Roman"/>
          <w:sz w:val="24"/>
          <w:szCs w:val="24"/>
        </w:rPr>
        <w:t>7</w:t>
      </w:r>
      <w:r w:rsidRPr="003B2447">
        <w:rPr>
          <w:rFonts w:ascii="Times New Roman" w:hAnsi="Times New Roman" w:cs="Times New Roman"/>
          <w:sz w:val="24"/>
          <w:szCs w:val="24"/>
        </w:rPr>
        <w:t xml:space="preserve">) provisos </w:t>
      </w:r>
      <w:r w:rsidR="009B6A22">
        <w:rPr>
          <w:rFonts w:ascii="Times New Roman" w:hAnsi="Times New Roman" w:cs="Times New Roman"/>
          <w:sz w:val="24"/>
          <w:szCs w:val="24"/>
        </w:rPr>
        <w:t xml:space="preserve">as stated in the </w:t>
      </w:r>
      <w:r w:rsidRPr="003B2447">
        <w:rPr>
          <w:rFonts w:ascii="Times New Roman" w:hAnsi="Times New Roman" w:cs="Times New Roman"/>
          <w:sz w:val="24"/>
          <w:szCs w:val="24"/>
        </w:rPr>
        <w:t>City Planning Commission</w:t>
      </w:r>
      <w:r w:rsidR="009B6A22">
        <w:rPr>
          <w:rFonts w:ascii="Times New Roman" w:hAnsi="Times New Roman" w:cs="Times New Roman"/>
          <w:sz w:val="24"/>
          <w:szCs w:val="24"/>
        </w:rPr>
        <w:t>’s</w:t>
      </w:r>
      <w:r w:rsidRPr="003B2447">
        <w:rPr>
          <w:rFonts w:ascii="Times New Roman" w:hAnsi="Times New Roman" w:cs="Times New Roman"/>
          <w:sz w:val="24"/>
          <w:szCs w:val="24"/>
        </w:rPr>
        <w:t xml:space="preserve"> report</w:t>
      </w:r>
      <w:r w:rsidRPr="003B2447">
        <w:rPr>
          <w:rFonts w:ascii="Times New Roman" w:hAnsi="Times New Roman" w:cs="Times New Roman"/>
          <w:b/>
          <w:bCs/>
          <w:sz w:val="24"/>
          <w:szCs w:val="24"/>
        </w:rPr>
        <w:t>.</w:t>
      </w:r>
    </w:p>
    <w:p w14:paraId="7365C67D" w14:textId="77777777" w:rsidR="003B2447" w:rsidRPr="003B2447" w:rsidRDefault="003B2447" w:rsidP="003B2447">
      <w:pPr>
        <w:autoSpaceDE w:val="0"/>
        <w:autoSpaceDN w:val="0"/>
        <w:adjustRightInd w:val="0"/>
        <w:spacing w:after="0" w:line="240" w:lineRule="auto"/>
        <w:rPr>
          <w:rFonts w:ascii="Times New Roman" w:hAnsi="Times New Roman" w:cs="Times New Roman"/>
          <w:b/>
          <w:bCs/>
          <w:sz w:val="24"/>
          <w:szCs w:val="24"/>
        </w:rPr>
      </w:pPr>
    </w:p>
    <w:p w14:paraId="227C90F7" w14:textId="77777777" w:rsidR="003B2447" w:rsidRPr="003B2447" w:rsidRDefault="003B2447" w:rsidP="003B2447">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3B2447">
        <w:rPr>
          <w:rFonts w:ascii="Times New Roman" w:eastAsia="Courier New" w:hAnsi="Times New Roman" w:cs="Times New Roman"/>
          <w:b/>
          <w:color w:val="000000"/>
          <w:sz w:val="24"/>
          <w:szCs w:val="24"/>
        </w:rPr>
        <w:t>Annotation:</w:t>
      </w:r>
    </w:p>
    <w:p w14:paraId="57994BDB" w14:textId="41BF5061" w:rsidR="003B2447" w:rsidRPr="003B2447" w:rsidRDefault="003B2447" w:rsidP="003B2447">
      <w:pPr>
        <w:spacing w:after="0" w:line="240" w:lineRule="auto"/>
        <w:ind w:left="720"/>
        <w:rPr>
          <w:rFonts w:ascii="Times New Roman" w:eastAsia="Courier New" w:hAnsi="Times New Roman" w:cs="Times New Roman"/>
          <w:b/>
          <w:bCs/>
          <w:i/>
          <w:iCs/>
          <w:color w:val="000000"/>
          <w:sz w:val="24"/>
          <w:szCs w:val="24"/>
        </w:rPr>
      </w:pPr>
      <w:r w:rsidRPr="003B2447">
        <w:rPr>
          <w:rFonts w:ascii="Times New Roman" w:eastAsia="Courier New" w:hAnsi="Times New Roman" w:cs="Times New Roman"/>
          <w:b/>
          <w:bCs/>
          <w:i/>
          <w:iCs/>
          <w:color w:val="000000"/>
          <w:sz w:val="24"/>
          <w:szCs w:val="24"/>
        </w:rPr>
        <w:t xml:space="preserve">(This matter was introduced </w:t>
      </w:r>
      <w:r w:rsidR="009B6A22">
        <w:rPr>
          <w:rFonts w:ascii="Times New Roman" w:eastAsia="Courier New" w:hAnsi="Times New Roman" w:cs="Times New Roman"/>
          <w:b/>
          <w:bCs/>
          <w:i/>
          <w:iCs/>
          <w:color w:val="000000"/>
          <w:sz w:val="24"/>
          <w:szCs w:val="24"/>
        </w:rPr>
        <w:t>10</w:t>
      </w:r>
      <w:r w:rsidRPr="003B2447">
        <w:rPr>
          <w:rFonts w:ascii="Times New Roman" w:eastAsia="Courier New" w:hAnsi="Times New Roman" w:cs="Times New Roman"/>
          <w:b/>
          <w:bCs/>
          <w:i/>
          <w:iCs/>
          <w:color w:val="000000"/>
          <w:sz w:val="24"/>
          <w:szCs w:val="24"/>
        </w:rPr>
        <w:t>/</w:t>
      </w:r>
      <w:r w:rsidR="009B6A22">
        <w:rPr>
          <w:rFonts w:ascii="Times New Roman" w:eastAsia="Courier New" w:hAnsi="Times New Roman" w:cs="Times New Roman"/>
          <w:b/>
          <w:bCs/>
          <w:i/>
          <w:iCs/>
          <w:color w:val="000000"/>
          <w:sz w:val="24"/>
          <w:szCs w:val="24"/>
        </w:rPr>
        <w:t>24</w:t>
      </w:r>
      <w:r w:rsidRPr="003B2447">
        <w:rPr>
          <w:rFonts w:ascii="Times New Roman" w:eastAsia="Courier New" w:hAnsi="Times New Roman" w:cs="Times New Roman"/>
          <w:b/>
          <w:bCs/>
          <w:i/>
          <w:iCs/>
          <w:color w:val="000000"/>
          <w:sz w:val="24"/>
          <w:szCs w:val="24"/>
        </w:rPr>
        <w:t>/24).</w:t>
      </w:r>
    </w:p>
    <w:p w14:paraId="2EFFF4BD" w14:textId="535F13E3" w:rsidR="003B2447" w:rsidRPr="003B2447" w:rsidRDefault="003B2447" w:rsidP="003B2447">
      <w:pPr>
        <w:spacing w:after="0" w:line="240" w:lineRule="auto"/>
        <w:ind w:left="720"/>
        <w:rPr>
          <w:rFonts w:ascii="Times New Roman" w:hAnsi="Times New Roman" w:cs="Times New Roman"/>
          <w:b/>
          <w:bCs/>
          <w:i/>
          <w:iCs/>
          <w:sz w:val="24"/>
          <w:szCs w:val="24"/>
        </w:rPr>
      </w:pPr>
      <w:r w:rsidRPr="003B2447">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sidR="009B6A22">
        <w:rPr>
          <w:rFonts w:ascii="Times New Roman" w:hAnsi="Times New Roman" w:cs="Times New Roman"/>
          <w:b/>
          <w:bCs/>
          <w:i/>
          <w:iCs/>
          <w:sz w:val="24"/>
          <w:szCs w:val="24"/>
        </w:rPr>
        <w:t>2</w:t>
      </w:r>
      <w:r w:rsidRPr="003B2447">
        <w:rPr>
          <w:rFonts w:ascii="Times New Roman" w:hAnsi="Times New Roman" w:cs="Times New Roman"/>
          <w:b/>
          <w:bCs/>
          <w:i/>
          <w:iCs/>
          <w:sz w:val="24"/>
          <w:szCs w:val="24"/>
        </w:rPr>
        <w:t>/</w:t>
      </w:r>
      <w:r w:rsidR="009B6A22">
        <w:rPr>
          <w:rFonts w:ascii="Times New Roman" w:hAnsi="Times New Roman" w:cs="Times New Roman"/>
          <w:b/>
          <w:bCs/>
          <w:i/>
          <w:iCs/>
          <w:sz w:val="24"/>
          <w:szCs w:val="24"/>
        </w:rPr>
        <w:t>21</w:t>
      </w:r>
      <w:r w:rsidRPr="003B2447">
        <w:rPr>
          <w:rFonts w:ascii="Times New Roman" w:hAnsi="Times New Roman" w:cs="Times New Roman"/>
          <w:b/>
          <w:bCs/>
          <w:i/>
          <w:iCs/>
          <w:sz w:val="24"/>
          <w:szCs w:val="24"/>
        </w:rPr>
        <w:t>/2</w:t>
      </w:r>
      <w:r w:rsidR="009B6A22">
        <w:rPr>
          <w:rFonts w:ascii="Times New Roman" w:hAnsi="Times New Roman" w:cs="Times New Roman"/>
          <w:b/>
          <w:bCs/>
          <w:i/>
          <w:iCs/>
          <w:sz w:val="24"/>
          <w:szCs w:val="24"/>
        </w:rPr>
        <w:t>5</w:t>
      </w:r>
      <w:r w:rsidRPr="003B2447">
        <w:rPr>
          <w:rFonts w:ascii="Times New Roman" w:hAnsi="Times New Roman" w:cs="Times New Roman"/>
          <w:b/>
          <w:bCs/>
          <w:i/>
          <w:iCs/>
          <w:sz w:val="24"/>
          <w:szCs w:val="24"/>
        </w:rPr>
        <w:t>).</w:t>
      </w:r>
    </w:p>
    <w:p w14:paraId="2C5CCAE2" w14:textId="77777777" w:rsidR="003B2447" w:rsidRPr="000A25C9" w:rsidRDefault="003B2447" w:rsidP="003B2447">
      <w:pPr>
        <w:spacing w:after="0" w:line="240" w:lineRule="auto"/>
        <w:rPr>
          <w:rFonts w:ascii="Courier New" w:hAnsi="Courier New" w:cs="Courier New"/>
          <w:sz w:val="24"/>
          <w:szCs w:val="24"/>
        </w:rPr>
      </w:pPr>
    </w:p>
    <w:p w14:paraId="6FA87DEB" w14:textId="77777777" w:rsidR="00DC1BEC" w:rsidRPr="00DC1BEC" w:rsidRDefault="00DC1BEC" w:rsidP="0077492C">
      <w:pPr>
        <w:spacing w:after="0" w:line="240" w:lineRule="auto"/>
        <w:ind w:firstLine="720"/>
        <w:rPr>
          <w:rFonts w:ascii="Times New Roman" w:hAnsi="Times New Roman" w:cs="Times New Roman"/>
          <w:b/>
          <w:bCs/>
        </w:rPr>
      </w:pPr>
    </w:p>
    <w:p w14:paraId="7275E669" w14:textId="77777777" w:rsidR="00DC1BEC" w:rsidRDefault="00DC1BEC" w:rsidP="0077492C">
      <w:pPr>
        <w:spacing w:after="0" w:line="240" w:lineRule="auto"/>
        <w:ind w:firstLine="720"/>
        <w:rPr>
          <w:rFonts w:ascii="Times New Roman" w:hAnsi="Times New Roman" w:cs="Times New Roman"/>
          <w:b/>
          <w:bCs/>
          <w:i/>
          <w:iCs/>
        </w:rPr>
      </w:pPr>
    </w:p>
    <w:p w14:paraId="3A7BF965" w14:textId="77777777" w:rsidR="00DC1BEC" w:rsidRDefault="00DC1BEC" w:rsidP="0077492C">
      <w:pPr>
        <w:spacing w:after="0" w:line="240" w:lineRule="auto"/>
        <w:ind w:firstLine="720"/>
        <w:rPr>
          <w:rFonts w:ascii="Times New Roman" w:hAnsi="Times New Roman" w:cs="Times New Roman"/>
          <w:b/>
          <w:bCs/>
          <w:i/>
          <w:iCs/>
        </w:rPr>
      </w:pPr>
    </w:p>
    <w:p w14:paraId="538EEF35" w14:textId="77777777" w:rsidR="00DC1BEC" w:rsidRPr="00C966A3" w:rsidRDefault="00DC1BEC" w:rsidP="0077492C">
      <w:pPr>
        <w:spacing w:after="0" w:line="240" w:lineRule="auto"/>
        <w:ind w:firstLine="720"/>
        <w:rPr>
          <w:rFonts w:ascii="Times New Roman" w:hAnsi="Times New Roman" w:cs="Times New Roman"/>
          <w:b/>
          <w:bCs/>
          <w:i/>
          <w:iCs/>
        </w:rPr>
      </w:pPr>
    </w:p>
    <w:p w14:paraId="51766108" w14:textId="7DB1D280" w:rsidR="00DC1BEC" w:rsidRDefault="00DC1BEC">
      <w:pPr>
        <w:rPr>
          <w:rFonts w:ascii="Times New Roman" w:hAnsi="Times New Roman" w:cs="Times New Roman"/>
        </w:rPr>
      </w:pPr>
      <w:r>
        <w:rPr>
          <w:rFonts w:ascii="Times New Roman" w:hAnsi="Times New Roman" w:cs="Times New Roman"/>
        </w:rPr>
        <w:br w:type="page"/>
      </w:r>
    </w:p>
    <w:p w14:paraId="29E5813F" w14:textId="6BF4F5D0" w:rsidR="004861BF" w:rsidRPr="00590535" w:rsidRDefault="00590535" w:rsidP="008529B4">
      <w:pPr>
        <w:pStyle w:val="ListParagraph"/>
        <w:numPr>
          <w:ilvl w:val="0"/>
          <w:numId w:val="42"/>
        </w:numPr>
        <w:spacing w:after="0" w:line="240" w:lineRule="auto"/>
        <w:ind w:hanging="720"/>
        <w:rPr>
          <w:rFonts w:ascii="Times New Roman" w:hAnsi="Times New Roman" w:cs="Times New Roman"/>
          <w:b/>
          <w:bCs/>
        </w:rPr>
      </w:pPr>
      <w:r w:rsidRPr="00590535">
        <w:rPr>
          <w:rFonts w:ascii="Times New Roman" w:hAnsi="Times New Roman" w:cs="Times New Roman"/>
          <w:b/>
          <w:bCs/>
        </w:rPr>
        <w:lastRenderedPageBreak/>
        <w:t>LEGISLATIVE GROUPING</w:t>
      </w:r>
    </w:p>
    <w:p w14:paraId="63376F50" w14:textId="77777777" w:rsidR="00590535" w:rsidRDefault="00590535" w:rsidP="004861BF">
      <w:pPr>
        <w:spacing w:after="0" w:line="240" w:lineRule="auto"/>
        <w:rPr>
          <w:rFonts w:ascii="Times New Roman" w:hAnsi="Times New Roman" w:cs="Times New Roman"/>
          <w:b/>
          <w:bCs/>
        </w:rPr>
      </w:pPr>
    </w:p>
    <w:p w14:paraId="45756039" w14:textId="769C05AC" w:rsidR="004861BF" w:rsidRPr="00590535" w:rsidRDefault="00F40BB9" w:rsidP="00434667">
      <w:pPr>
        <w:spacing w:after="0" w:line="240" w:lineRule="auto"/>
        <w:rPr>
          <w:rFonts w:ascii="Times New Roman" w:hAnsi="Times New Roman" w:cs="Times New Roman"/>
          <w:b/>
          <w:bCs/>
          <w:caps/>
        </w:rPr>
      </w:pPr>
      <w:r>
        <w:rPr>
          <w:rFonts w:ascii="Times New Roman" w:hAnsi="Times New Roman" w:cs="Times New Roman"/>
          <w:b/>
          <w:bCs/>
        </w:rPr>
        <w:t>a.</w:t>
      </w:r>
      <w:r w:rsidR="00434667">
        <w:rPr>
          <w:rFonts w:ascii="Times New Roman" w:hAnsi="Times New Roman" w:cs="Times New Roman"/>
          <w:b/>
          <w:bCs/>
        </w:rPr>
        <w:tab/>
      </w:r>
      <w:r w:rsidR="004861BF" w:rsidRPr="00590535">
        <w:rPr>
          <w:rFonts w:ascii="Times New Roman" w:hAnsi="Times New Roman" w:cs="Times New Roman"/>
          <w:b/>
          <w:bCs/>
          <w:caps/>
        </w:rPr>
        <w:t>Zoning Docket NO. 76/24 - Park Investments, Ltd.</w:t>
      </w:r>
    </w:p>
    <w:p w14:paraId="42F94F43" w14:textId="77777777" w:rsidR="004861BF" w:rsidRPr="00C966A3" w:rsidRDefault="004861BF" w:rsidP="004861BF">
      <w:pPr>
        <w:spacing w:after="0" w:line="240" w:lineRule="auto"/>
        <w:rPr>
          <w:rFonts w:ascii="Times New Roman" w:hAnsi="Times New Roman" w:cs="Times New Roman"/>
        </w:rPr>
      </w:pPr>
    </w:p>
    <w:p w14:paraId="71628E09" w14:textId="77777777" w:rsidR="004861BF" w:rsidRPr="00C966A3" w:rsidRDefault="004861BF" w:rsidP="0077492C">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6CEFE128" w14:textId="2E15D806" w:rsidR="004861BF" w:rsidRPr="00C966A3" w:rsidRDefault="004861BF" w:rsidP="0077492C">
      <w:pPr>
        <w:spacing w:after="0" w:line="240" w:lineRule="auto"/>
        <w:ind w:left="720"/>
        <w:rPr>
          <w:rFonts w:ascii="Times New Roman" w:hAnsi="Times New Roman" w:cs="Times New Roman"/>
          <w:b/>
          <w:bCs/>
          <w:i/>
          <w:iCs/>
        </w:rPr>
      </w:pPr>
      <w:r w:rsidRPr="00C966A3">
        <w:rPr>
          <w:rFonts w:ascii="Times New Roman" w:hAnsi="Times New Roman" w:cs="Times New Roman"/>
        </w:rPr>
        <w:t>Requesting a Zoning Change from an NA Natural Areas District to an M-MU Maritime Mixed-Use District</w:t>
      </w:r>
      <w:r w:rsidR="00414B5D">
        <w:rPr>
          <w:rFonts w:ascii="Times New Roman" w:hAnsi="Times New Roman" w:cs="Times New Roman"/>
        </w:rPr>
        <w:t>, on</w:t>
      </w:r>
      <w:r w:rsidRPr="00C966A3">
        <w:rPr>
          <w:rFonts w:ascii="Times New Roman" w:hAnsi="Times New Roman" w:cs="Times New Roman"/>
        </w:rPr>
        <w:t xml:space="preserve"> </w:t>
      </w:r>
      <w:r w:rsidR="005E4F38">
        <w:rPr>
          <w:rFonts w:ascii="Times New Roman" w:hAnsi="Times New Roman" w:cs="Times New Roman"/>
        </w:rPr>
        <w:t xml:space="preserve">a </w:t>
      </w:r>
      <w:r w:rsidRPr="00C966A3">
        <w:rPr>
          <w:rFonts w:ascii="Times New Roman" w:hAnsi="Times New Roman" w:cs="Times New Roman"/>
        </w:rPr>
        <w:t>Portion of Section 25, Township 10 South, Range 14 East; a portion of Section 30, Township 10 South, Range 15 East; and Lots 74, 80, and 94 in the Third Municipal District</w:t>
      </w:r>
      <w:r w:rsidR="00414B5D">
        <w:rPr>
          <w:rFonts w:ascii="Times New Roman" w:hAnsi="Times New Roman" w:cs="Times New Roman"/>
        </w:rPr>
        <w:t>,</w:t>
      </w:r>
      <w:r w:rsidRPr="00C966A3">
        <w:rPr>
          <w:rFonts w:ascii="Times New Roman" w:hAnsi="Times New Roman" w:cs="Times New Roman"/>
        </w:rPr>
        <w:t xml:space="preserve"> bounded by Chef </w:t>
      </w:r>
      <w:proofErr w:type="spellStart"/>
      <w:r w:rsidRPr="00C966A3">
        <w:rPr>
          <w:rFonts w:ascii="Times New Roman" w:hAnsi="Times New Roman" w:cs="Times New Roman"/>
        </w:rPr>
        <w:t>Menteur</w:t>
      </w:r>
      <w:proofErr w:type="spellEnd"/>
      <w:r w:rsidRPr="00C966A3">
        <w:rPr>
          <w:rFonts w:ascii="Times New Roman" w:hAnsi="Times New Roman" w:cs="Times New Roman"/>
        </w:rPr>
        <w:t xml:space="preserve"> Highway, the Rigolets, and Lake Pontchartrain </w:t>
      </w:r>
      <w:r w:rsidRPr="00C966A3">
        <w:rPr>
          <w:rFonts w:ascii="Times New Roman" w:hAnsi="Times New Roman" w:cs="Times New Roman"/>
          <w:b/>
          <w:bCs/>
          <w:i/>
          <w:iCs/>
        </w:rPr>
        <w:t>(</w:t>
      </w:r>
      <w:proofErr w:type="gramStart"/>
      <w:r w:rsidRPr="00C966A3">
        <w:rPr>
          <w:rFonts w:ascii="Times New Roman" w:hAnsi="Times New Roman" w:cs="Times New Roman"/>
          <w:b/>
          <w:bCs/>
          <w:i/>
          <w:iCs/>
        </w:rPr>
        <w:t>Municipal address(es): There are no municipal</w:t>
      </w:r>
      <w:proofErr w:type="gramEnd"/>
      <w:r w:rsidRPr="00C966A3">
        <w:rPr>
          <w:rFonts w:ascii="Times New Roman" w:hAnsi="Times New Roman" w:cs="Times New Roman"/>
          <w:b/>
          <w:bCs/>
          <w:i/>
          <w:iCs/>
        </w:rPr>
        <w:t xml:space="preserve"> addresses).  </w:t>
      </w:r>
      <w:r w:rsidRPr="00C966A3">
        <w:rPr>
          <w:rFonts w:ascii="Times New Roman" w:hAnsi="Times New Roman" w:cs="Times New Roman"/>
        </w:rPr>
        <w:t xml:space="preserve">The recommendation of the City Planning Commission being </w:t>
      </w:r>
      <w:r w:rsidRPr="00C966A3">
        <w:rPr>
          <w:rFonts w:ascii="Times New Roman" w:hAnsi="Times New Roman" w:cs="Times New Roman"/>
          <w:b/>
          <w:bCs/>
          <w:i/>
          <w:iCs/>
        </w:rPr>
        <w:t>“FOR APPROVAL”.</w:t>
      </w:r>
    </w:p>
    <w:p w14:paraId="499DBF54" w14:textId="77777777" w:rsidR="004861BF" w:rsidRPr="00C966A3" w:rsidRDefault="004861BF" w:rsidP="004861BF">
      <w:pPr>
        <w:spacing w:after="0" w:line="240" w:lineRule="auto"/>
        <w:rPr>
          <w:rFonts w:ascii="Times New Roman" w:hAnsi="Times New Roman" w:cs="Times New Roman"/>
        </w:rPr>
      </w:pPr>
    </w:p>
    <w:p w14:paraId="43C1E6D6" w14:textId="77777777" w:rsidR="004861BF" w:rsidRPr="00C966A3" w:rsidRDefault="004861BF" w:rsidP="0077492C">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00C17A1C" w14:textId="0A7A316E" w:rsidR="004861BF" w:rsidRPr="00C966A3" w:rsidRDefault="004861BF" w:rsidP="0077492C">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Thomas, District E,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49D6406E" w14:textId="77777777" w:rsidR="004861BF" w:rsidRDefault="004861BF" w:rsidP="004861BF">
      <w:pPr>
        <w:spacing w:after="0" w:line="240" w:lineRule="auto"/>
        <w:rPr>
          <w:rFonts w:ascii="Times New Roman" w:hAnsi="Times New Roman" w:cs="Times New Roman"/>
        </w:rPr>
      </w:pPr>
    </w:p>
    <w:p w14:paraId="6BB61F89" w14:textId="7D3E2E65" w:rsidR="00590535" w:rsidRPr="000E0CA6" w:rsidRDefault="00590535" w:rsidP="00590535">
      <w:pPr>
        <w:spacing w:after="0" w:line="240" w:lineRule="auto"/>
        <w:rPr>
          <w:rFonts w:ascii="Times New Roman" w:hAnsi="Times New Roman" w:cs="Times New Roman"/>
          <w:b/>
          <w:bCs/>
          <w:sz w:val="24"/>
          <w:szCs w:val="24"/>
        </w:rPr>
      </w:pPr>
      <w:r w:rsidRPr="000E0CA6">
        <w:rPr>
          <w:rFonts w:ascii="Times New Roman" w:hAnsi="Times New Roman" w:cs="Times New Roman"/>
          <w:b/>
          <w:bCs/>
          <w:sz w:val="24"/>
          <w:szCs w:val="24"/>
        </w:rPr>
        <w:t>b.</w:t>
      </w:r>
      <w:r w:rsidRPr="000E0CA6">
        <w:rPr>
          <w:rFonts w:ascii="Times New Roman" w:hAnsi="Times New Roman" w:cs="Times New Roman"/>
          <w:b/>
          <w:bCs/>
          <w:sz w:val="24"/>
          <w:szCs w:val="24"/>
        </w:rPr>
        <w:tab/>
        <w:t>MOTION – NO. M-24-64</w:t>
      </w:r>
      <w:r>
        <w:rPr>
          <w:rFonts w:ascii="Times New Roman" w:hAnsi="Times New Roman" w:cs="Times New Roman"/>
          <w:b/>
          <w:bCs/>
          <w:sz w:val="24"/>
          <w:szCs w:val="24"/>
        </w:rPr>
        <w:t>7</w:t>
      </w:r>
      <w:r w:rsidRPr="000E0CA6">
        <w:rPr>
          <w:rFonts w:ascii="Times New Roman" w:hAnsi="Times New Roman" w:cs="Times New Roman"/>
          <w:b/>
          <w:bCs/>
          <w:sz w:val="24"/>
          <w:szCs w:val="24"/>
        </w:rPr>
        <w:t xml:space="preserve"> – BY:  COUNCILMEMBER </w:t>
      </w:r>
      <w:r>
        <w:rPr>
          <w:rFonts w:ascii="Times New Roman" w:hAnsi="Times New Roman" w:cs="Times New Roman"/>
          <w:b/>
          <w:bCs/>
          <w:sz w:val="24"/>
          <w:szCs w:val="24"/>
        </w:rPr>
        <w:t>THOMAS</w:t>
      </w:r>
    </w:p>
    <w:p w14:paraId="44E4AB5A" w14:textId="77777777" w:rsidR="00590535" w:rsidRPr="000E0CA6" w:rsidRDefault="00590535" w:rsidP="00590535">
      <w:pPr>
        <w:spacing w:after="0" w:line="240" w:lineRule="auto"/>
        <w:rPr>
          <w:rFonts w:ascii="Times New Roman" w:hAnsi="Times New Roman" w:cs="Times New Roman"/>
          <w:b/>
          <w:bCs/>
          <w:sz w:val="24"/>
          <w:szCs w:val="24"/>
        </w:rPr>
      </w:pPr>
    </w:p>
    <w:p w14:paraId="138E7AC8" w14:textId="77777777" w:rsidR="00590535" w:rsidRPr="000E0CA6" w:rsidRDefault="00590535" w:rsidP="00590535">
      <w:pPr>
        <w:spacing w:after="0" w:line="240" w:lineRule="auto"/>
        <w:ind w:firstLine="720"/>
        <w:rPr>
          <w:rFonts w:ascii="Times New Roman" w:hAnsi="Times New Roman" w:cs="Times New Roman"/>
          <w:b/>
          <w:bCs/>
          <w:sz w:val="24"/>
          <w:szCs w:val="24"/>
        </w:rPr>
      </w:pPr>
      <w:r w:rsidRPr="000E0CA6">
        <w:rPr>
          <w:rFonts w:ascii="Times New Roman" w:hAnsi="Times New Roman" w:cs="Times New Roman"/>
          <w:b/>
          <w:bCs/>
          <w:sz w:val="24"/>
          <w:szCs w:val="24"/>
        </w:rPr>
        <w:t>Brief:</w:t>
      </w:r>
    </w:p>
    <w:p w14:paraId="5C091163" w14:textId="21E4933A" w:rsidR="00590535" w:rsidRPr="000E0CA6" w:rsidRDefault="00590535" w:rsidP="00590535">
      <w:pPr>
        <w:spacing w:after="0" w:line="240" w:lineRule="auto"/>
        <w:ind w:left="720" w:right="-180"/>
        <w:rPr>
          <w:rFonts w:ascii="Times New Roman" w:hAnsi="Times New Roman" w:cs="Times New Roman"/>
          <w:sz w:val="24"/>
          <w:szCs w:val="24"/>
        </w:rPr>
      </w:pPr>
      <w:r w:rsidRPr="000E0CA6">
        <w:rPr>
          <w:rFonts w:ascii="Times New Roman" w:hAnsi="Times New Roman" w:cs="Times New Roman"/>
          <w:sz w:val="24"/>
          <w:szCs w:val="24"/>
        </w:rPr>
        <w:t xml:space="preserve">Approving </w:t>
      </w:r>
      <w:r w:rsidR="00CD64B7">
        <w:rPr>
          <w:rFonts w:ascii="Times New Roman" w:hAnsi="Times New Roman" w:cs="Times New Roman"/>
          <w:sz w:val="24"/>
          <w:szCs w:val="24"/>
        </w:rPr>
        <w:t xml:space="preserve">and granting </w:t>
      </w:r>
      <w:r w:rsidRPr="000E0CA6">
        <w:rPr>
          <w:rFonts w:ascii="Times New Roman" w:hAnsi="Times New Roman" w:cs="Times New Roman"/>
          <w:sz w:val="24"/>
          <w:szCs w:val="24"/>
        </w:rPr>
        <w:t xml:space="preserve">the applicant’s request </w:t>
      </w:r>
      <w:r w:rsidR="00CD64B7">
        <w:rPr>
          <w:rFonts w:ascii="Times New Roman" w:hAnsi="Times New Roman" w:cs="Times New Roman"/>
          <w:sz w:val="24"/>
          <w:szCs w:val="24"/>
        </w:rPr>
        <w:t>for</w:t>
      </w:r>
      <w:r w:rsidRPr="000E0CA6">
        <w:rPr>
          <w:rFonts w:ascii="Times New Roman" w:hAnsi="Times New Roman" w:cs="Times New Roman"/>
          <w:sz w:val="24"/>
          <w:szCs w:val="24"/>
        </w:rPr>
        <w:t xml:space="preserve"> </w:t>
      </w:r>
      <w:r w:rsidRPr="000E0CA6">
        <w:rPr>
          <w:rFonts w:ascii="Times New Roman" w:hAnsi="Times New Roman" w:cs="Times New Roman"/>
          <w:b/>
          <w:bCs/>
          <w:sz w:val="24"/>
          <w:szCs w:val="24"/>
        </w:rPr>
        <w:t>Zoning Docket No. 7</w:t>
      </w:r>
      <w:r>
        <w:rPr>
          <w:rFonts w:ascii="Times New Roman" w:hAnsi="Times New Roman" w:cs="Times New Roman"/>
          <w:b/>
          <w:bCs/>
          <w:sz w:val="24"/>
          <w:szCs w:val="24"/>
        </w:rPr>
        <w:t>6</w:t>
      </w:r>
      <w:r w:rsidRPr="000E0CA6">
        <w:rPr>
          <w:rFonts w:ascii="Times New Roman" w:hAnsi="Times New Roman" w:cs="Times New Roman"/>
          <w:b/>
          <w:bCs/>
          <w:sz w:val="24"/>
          <w:szCs w:val="24"/>
        </w:rPr>
        <w:t>/24.</w:t>
      </w:r>
    </w:p>
    <w:p w14:paraId="62ECEEC9" w14:textId="77777777" w:rsidR="00590535" w:rsidRPr="00110618" w:rsidRDefault="00590535" w:rsidP="00590535">
      <w:pPr>
        <w:autoSpaceDE w:val="0"/>
        <w:autoSpaceDN w:val="0"/>
        <w:adjustRightInd w:val="0"/>
        <w:spacing w:after="0" w:line="240" w:lineRule="auto"/>
        <w:rPr>
          <w:rFonts w:ascii="Times New Roman" w:hAnsi="Times New Roman" w:cs="Times New Roman"/>
          <w:b/>
          <w:bCs/>
          <w:sz w:val="16"/>
          <w:szCs w:val="16"/>
        </w:rPr>
      </w:pPr>
    </w:p>
    <w:p w14:paraId="36917D78" w14:textId="77777777" w:rsidR="00590535" w:rsidRPr="000E0CA6" w:rsidRDefault="00590535" w:rsidP="00590535">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0E0CA6">
        <w:rPr>
          <w:rFonts w:ascii="Times New Roman" w:eastAsia="Courier New" w:hAnsi="Times New Roman" w:cs="Times New Roman"/>
          <w:b/>
          <w:color w:val="000000"/>
          <w:sz w:val="24"/>
          <w:szCs w:val="24"/>
        </w:rPr>
        <w:t>Annotation:</w:t>
      </w:r>
    </w:p>
    <w:p w14:paraId="06874661" w14:textId="77777777" w:rsidR="00590535" w:rsidRPr="000E0CA6" w:rsidRDefault="00590535" w:rsidP="00590535">
      <w:pPr>
        <w:spacing w:after="0" w:line="240" w:lineRule="auto"/>
        <w:ind w:left="720"/>
        <w:rPr>
          <w:rFonts w:ascii="Times New Roman" w:eastAsia="Courier New" w:hAnsi="Times New Roman" w:cs="Times New Roman"/>
          <w:b/>
          <w:bCs/>
          <w:i/>
          <w:iCs/>
          <w:color w:val="000000"/>
          <w:sz w:val="24"/>
          <w:szCs w:val="24"/>
        </w:rPr>
      </w:pPr>
      <w:r w:rsidRPr="000E0CA6">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0E0CA6">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24</w:t>
      </w:r>
      <w:r w:rsidRPr="000E0CA6">
        <w:rPr>
          <w:rFonts w:ascii="Times New Roman" w:eastAsia="Courier New" w:hAnsi="Times New Roman" w:cs="Times New Roman"/>
          <w:b/>
          <w:bCs/>
          <w:i/>
          <w:iCs/>
          <w:color w:val="000000"/>
          <w:sz w:val="24"/>
          <w:szCs w:val="24"/>
        </w:rPr>
        <w:t>/24).</w:t>
      </w:r>
    </w:p>
    <w:p w14:paraId="0EA3AC4A" w14:textId="77777777" w:rsidR="00590535" w:rsidRDefault="00590535" w:rsidP="00590535">
      <w:pPr>
        <w:spacing w:after="0" w:line="240" w:lineRule="auto"/>
        <w:ind w:left="720"/>
        <w:rPr>
          <w:rFonts w:ascii="Times New Roman" w:hAnsi="Times New Roman" w:cs="Times New Roman"/>
          <w:b/>
          <w:bCs/>
          <w:i/>
          <w:iCs/>
          <w:sz w:val="24"/>
          <w:szCs w:val="24"/>
        </w:rPr>
      </w:pPr>
      <w:r w:rsidRPr="000E0CA6">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Times New Roman" w:hAnsi="Times New Roman" w:cs="Times New Roman"/>
          <w:b/>
          <w:bCs/>
          <w:i/>
          <w:iCs/>
          <w:sz w:val="24"/>
          <w:szCs w:val="24"/>
        </w:rPr>
        <w:t>2</w:t>
      </w:r>
      <w:r w:rsidRPr="000E0CA6">
        <w:rPr>
          <w:rFonts w:ascii="Times New Roman" w:hAnsi="Times New Roman" w:cs="Times New Roman"/>
          <w:b/>
          <w:bCs/>
          <w:i/>
          <w:iCs/>
          <w:sz w:val="24"/>
          <w:szCs w:val="24"/>
        </w:rPr>
        <w:t>/</w:t>
      </w:r>
      <w:r>
        <w:rPr>
          <w:rFonts w:ascii="Times New Roman" w:hAnsi="Times New Roman" w:cs="Times New Roman"/>
          <w:b/>
          <w:bCs/>
          <w:i/>
          <w:iCs/>
          <w:sz w:val="24"/>
          <w:szCs w:val="24"/>
        </w:rPr>
        <w:t>21</w:t>
      </w:r>
      <w:r w:rsidRPr="000E0CA6">
        <w:rPr>
          <w:rFonts w:ascii="Times New Roman" w:hAnsi="Times New Roman" w:cs="Times New Roman"/>
          <w:b/>
          <w:bCs/>
          <w:i/>
          <w:iCs/>
          <w:sz w:val="24"/>
          <w:szCs w:val="24"/>
        </w:rPr>
        <w:t>/2</w:t>
      </w:r>
      <w:r>
        <w:rPr>
          <w:rFonts w:ascii="Times New Roman" w:hAnsi="Times New Roman" w:cs="Times New Roman"/>
          <w:b/>
          <w:bCs/>
          <w:i/>
          <w:iCs/>
          <w:sz w:val="24"/>
          <w:szCs w:val="24"/>
        </w:rPr>
        <w:t>5</w:t>
      </w:r>
      <w:r w:rsidRPr="000E0CA6">
        <w:rPr>
          <w:rFonts w:ascii="Times New Roman" w:hAnsi="Times New Roman" w:cs="Times New Roman"/>
          <w:b/>
          <w:bCs/>
          <w:i/>
          <w:iCs/>
          <w:sz w:val="24"/>
          <w:szCs w:val="24"/>
        </w:rPr>
        <w:t>).</w:t>
      </w:r>
    </w:p>
    <w:p w14:paraId="666B357F" w14:textId="77777777" w:rsidR="00110618" w:rsidRPr="00110618" w:rsidRDefault="00110618" w:rsidP="00590535">
      <w:pPr>
        <w:spacing w:after="0" w:line="240" w:lineRule="auto"/>
        <w:ind w:left="720"/>
        <w:rPr>
          <w:rFonts w:ascii="Times New Roman" w:hAnsi="Times New Roman" w:cs="Times New Roman"/>
          <w:b/>
          <w:bCs/>
          <w:i/>
          <w:iCs/>
          <w:sz w:val="16"/>
          <w:szCs w:val="16"/>
        </w:rPr>
      </w:pPr>
    </w:p>
    <w:p w14:paraId="46020A9B" w14:textId="04F6C59F" w:rsidR="00414B5D" w:rsidRPr="00260B4A" w:rsidRDefault="00260B4A" w:rsidP="008529B4">
      <w:pPr>
        <w:pStyle w:val="ListParagraph"/>
        <w:numPr>
          <w:ilvl w:val="0"/>
          <w:numId w:val="42"/>
        </w:numPr>
        <w:spacing w:after="0" w:line="240" w:lineRule="auto"/>
        <w:ind w:hanging="720"/>
        <w:rPr>
          <w:rFonts w:ascii="Times New Roman" w:hAnsi="Times New Roman" w:cs="Times New Roman"/>
          <w:b/>
          <w:bCs/>
        </w:rPr>
      </w:pPr>
      <w:r w:rsidRPr="00260B4A">
        <w:rPr>
          <w:rFonts w:ascii="Times New Roman" w:hAnsi="Times New Roman" w:cs="Times New Roman"/>
          <w:b/>
          <w:bCs/>
        </w:rPr>
        <w:t>LEGISLATIVE GROUPING</w:t>
      </w:r>
    </w:p>
    <w:p w14:paraId="3F80D43B" w14:textId="77777777" w:rsidR="00260B4A" w:rsidRDefault="00260B4A" w:rsidP="004861BF">
      <w:pPr>
        <w:spacing w:after="0" w:line="240" w:lineRule="auto"/>
        <w:rPr>
          <w:rFonts w:ascii="Times New Roman" w:hAnsi="Times New Roman" w:cs="Times New Roman"/>
          <w:sz w:val="16"/>
          <w:szCs w:val="16"/>
        </w:rPr>
      </w:pPr>
    </w:p>
    <w:p w14:paraId="06996DA4" w14:textId="08D30E5B" w:rsidR="00D75338" w:rsidRPr="00D75338" w:rsidRDefault="00D75338" w:rsidP="00D75338">
      <w:pPr>
        <w:pStyle w:val="ListParagraph"/>
        <w:numPr>
          <w:ilvl w:val="1"/>
          <w:numId w:val="42"/>
        </w:numPr>
        <w:spacing w:after="0" w:line="240" w:lineRule="auto"/>
        <w:ind w:left="720" w:hanging="720"/>
        <w:rPr>
          <w:rFonts w:ascii="Times New Roman" w:hAnsi="Times New Roman" w:cs="Times New Roman"/>
          <w:b/>
          <w:bCs/>
        </w:rPr>
      </w:pPr>
      <w:r>
        <w:rPr>
          <w:rFonts w:ascii="Times New Roman" w:hAnsi="Times New Roman" w:cs="Times New Roman"/>
          <w:b/>
          <w:bCs/>
        </w:rPr>
        <w:t>ZONING DOCKET NO. 77/24 – DAVID DEMAREST</w:t>
      </w:r>
    </w:p>
    <w:p w14:paraId="3B72A41D" w14:textId="7955ACF5" w:rsidR="004861BF" w:rsidRPr="00260B4A" w:rsidRDefault="004861BF" w:rsidP="00D75338">
      <w:pPr>
        <w:pStyle w:val="ListParagraph"/>
        <w:spacing w:after="0" w:line="240" w:lineRule="auto"/>
        <w:rPr>
          <w:rFonts w:ascii="Times New Roman" w:hAnsi="Times New Roman" w:cs="Times New Roman"/>
          <w:b/>
          <w:bCs/>
          <w:caps/>
        </w:rPr>
      </w:pPr>
    </w:p>
    <w:p w14:paraId="26E084F3" w14:textId="77777777" w:rsidR="004861BF" w:rsidRPr="00C966A3" w:rsidRDefault="004861BF" w:rsidP="007B0490">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0E592756" w14:textId="77777777" w:rsidR="004861BF" w:rsidRPr="00C966A3" w:rsidRDefault="004861BF" w:rsidP="007B0490">
      <w:pPr>
        <w:spacing w:after="0" w:line="240" w:lineRule="auto"/>
        <w:ind w:left="720"/>
        <w:rPr>
          <w:rFonts w:ascii="Times New Roman" w:hAnsi="Times New Roman" w:cs="Times New Roman"/>
          <w:b/>
          <w:bCs/>
          <w:i/>
          <w:iCs/>
        </w:rPr>
      </w:pPr>
      <w:r w:rsidRPr="00C966A3">
        <w:rPr>
          <w:rFonts w:ascii="Times New Roman" w:hAnsi="Times New Roman" w:cs="Times New Roman"/>
        </w:rPr>
        <w:t xml:space="preserve">Requesting </w:t>
      </w:r>
      <w:proofErr w:type="gramStart"/>
      <w:r w:rsidRPr="00C966A3">
        <w:rPr>
          <w:rFonts w:ascii="Times New Roman" w:hAnsi="Times New Roman" w:cs="Times New Roman"/>
        </w:rPr>
        <w:t>a Conditional</w:t>
      </w:r>
      <w:proofErr w:type="gramEnd"/>
      <w:r w:rsidRPr="00C966A3">
        <w:rPr>
          <w:rFonts w:ascii="Times New Roman" w:hAnsi="Times New Roman" w:cs="Times New Roman"/>
        </w:rPr>
        <w:t xml:space="preserve"> Use to permit a principal bed and breakfast in an HMR-1 Historic Marigny/Tremé/Bywater Residential District, on Square 171, Lot 18, in the Second Municipal District, bounded by Marais Street, Governor Nicholls Street, Ursulines Avenue, and North Villere Street </w:t>
      </w:r>
      <w:r w:rsidRPr="00C966A3">
        <w:rPr>
          <w:rFonts w:ascii="Times New Roman" w:hAnsi="Times New Roman" w:cs="Times New Roman"/>
          <w:b/>
          <w:bCs/>
          <w:i/>
          <w:iCs/>
        </w:rPr>
        <w:t xml:space="preserve">(Municipal addresses: 1123-1125 Marais Street).  </w:t>
      </w:r>
      <w:r w:rsidRPr="00C966A3">
        <w:rPr>
          <w:rFonts w:ascii="Times New Roman" w:hAnsi="Times New Roman" w:cs="Times New Roman"/>
        </w:rPr>
        <w:t xml:space="preserve">The recommendation of the City Planning Commission being </w:t>
      </w:r>
      <w:r w:rsidRPr="00C966A3">
        <w:rPr>
          <w:rFonts w:ascii="Times New Roman" w:hAnsi="Times New Roman" w:cs="Times New Roman"/>
          <w:b/>
          <w:bCs/>
          <w:i/>
          <w:iCs/>
        </w:rPr>
        <w:t>“FOR APPROVAL”</w:t>
      </w:r>
      <w:r w:rsidRPr="00C966A3">
        <w:rPr>
          <w:rFonts w:ascii="Times New Roman" w:hAnsi="Times New Roman" w:cs="Times New Roman"/>
        </w:rPr>
        <w:t>, subject to two (2) provisos</w:t>
      </w:r>
      <w:r w:rsidRPr="00C966A3">
        <w:rPr>
          <w:rFonts w:ascii="Times New Roman" w:hAnsi="Times New Roman" w:cs="Times New Roman"/>
          <w:b/>
          <w:bCs/>
          <w:i/>
          <w:iCs/>
        </w:rPr>
        <w:t>.</w:t>
      </w:r>
    </w:p>
    <w:p w14:paraId="0D46C58B" w14:textId="77777777" w:rsidR="004861BF" w:rsidRPr="00C966A3" w:rsidRDefault="004861BF" w:rsidP="004861BF">
      <w:pPr>
        <w:spacing w:after="0" w:line="240" w:lineRule="auto"/>
        <w:rPr>
          <w:rFonts w:ascii="Times New Roman" w:hAnsi="Times New Roman" w:cs="Times New Roman"/>
        </w:rPr>
      </w:pPr>
    </w:p>
    <w:p w14:paraId="6F151AEB" w14:textId="77777777" w:rsidR="004861BF" w:rsidRPr="00C966A3" w:rsidRDefault="004861BF" w:rsidP="007B0490">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17B696C5" w14:textId="0CC6F625" w:rsidR="004861BF" w:rsidRPr="00C966A3" w:rsidRDefault="004861BF" w:rsidP="007B0490">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King, District C,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58CD48B2" w14:textId="77777777" w:rsidR="00260B4A" w:rsidRPr="000E0CA6" w:rsidRDefault="00260B4A" w:rsidP="00260B4A">
      <w:pPr>
        <w:spacing w:after="0" w:line="240" w:lineRule="auto"/>
        <w:rPr>
          <w:rFonts w:ascii="Times New Roman" w:hAnsi="Times New Roman" w:cs="Times New Roman"/>
          <w:b/>
          <w:bCs/>
          <w:sz w:val="24"/>
          <w:szCs w:val="24"/>
        </w:rPr>
      </w:pPr>
    </w:p>
    <w:p w14:paraId="566AA86F" w14:textId="2E5898C3" w:rsidR="00260B4A" w:rsidRPr="000E0CA6" w:rsidRDefault="00260B4A" w:rsidP="00260B4A">
      <w:pPr>
        <w:spacing w:after="0" w:line="240" w:lineRule="auto"/>
        <w:rPr>
          <w:rFonts w:ascii="Times New Roman" w:hAnsi="Times New Roman" w:cs="Times New Roman"/>
          <w:b/>
          <w:bCs/>
          <w:sz w:val="24"/>
          <w:szCs w:val="24"/>
        </w:rPr>
      </w:pPr>
      <w:r w:rsidRPr="000E0CA6">
        <w:rPr>
          <w:rFonts w:ascii="Times New Roman" w:hAnsi="Times New Roman" w:cs="Times New Roman"/>
          <w:b/>
          <w:bCs/>
          <w:sz w:val="24"/>
          <w:szCs w:val="24"/>
        </w:rPr>
        <w:t>b.</w:t>
      </w:r>
      <w:r w:rsidRPr="000E0CA6">
        <w:rPr>
          <w:rFonts w:ascii="Times New Roman" w:hAnsi="Times New Roman" w:cs="Times New Roman"/>
          <w:b/>
          <w:bCs/>
          <w:sz w:val="24"/>
          <w:szCs w:val="24"/>
        </w:rPr>
        <w:tab/>
        <w:t>MOTION – NO. M-24-64</w:t>
      </w:r>
      <w:r w:rsidR="0051475E">
        <w:rPr>
          <w:rFonts w:ascii="Times New Roman" w:hAnsi="Times New Roman" w:cs="Times New Roman"/>
          <w:b/>
          <w:bCs/>
          <w:sz w:val="24"/>
          <w:szCs w:val="24"/>
        </w:rPr>
        <w:t>4</w:t>
      </w:r>
      <w:r w:rsidRPr="000E0CA6">
        <w:rPr>
          <w:rFonts w:ascii="Times New Roman" w:hAnsi="Times New Roman" w:cs="Times New Roman"/>
          <w:b/>
          <w:bCs/>
          <w:sz w:val="24"/>
          <w:szCs w:val="24"/>
        </w:rPr>
        <w:t xml:space="preserve"> – BY:  COUNCILMEMBER KING</w:t>
      </w:r>
    </w:p>
    <w:p w14:paraId="54CC9279" w14:textId="77777777" w:rsidR="00260B4A" w:rsidRPr="00110618" w:rsidRDefault="00260B4A" w:rsidP="00260B4A">
      <w:pPr>
        <w:spacing w:after="0" w:line="240" w:lineRule="auto"/>
        <w:rPr>
          <w:rFonts w:ascii="Times New Roman" w:hAnsi="Times New Roman" w:cs="Times New Roman"/>
          <w:b/>
          <w:bCs/>
          <w:sz w:val="16"/>
          <w:szCs w:val="16"/>
        </w:rPr>
      </w:pPr>
    </w:p>
    <w:p w14:paraId="471C183A" w14:textId="77777777" w:rsidR="00260B4A" w:rsidRPr="000E0CA6" w:rsidRDefault="00260B4A" w:rsidP="00260B4A">
      <w:pPr>
        <w:spacing w:after="0" w:line="240" w:lineRule="auto"/>
        <w:ind w:firstLine="720"/>
        <w:rPr>
          <w:rFonts w:ascii="Times New Roman" w:hAnsi="Times New Roman" w:cs="Times New Roman"/>
          <w:b/>
          <w:bCs/>
          <w:sz w:val="24"/>
          <w:szCs w:val="24"/>
        </w:rPr>
      </w:pPr>
      <w:r w:rsidRPr="000E0CA6">
        <w:rPr>
          <w:rFonts w:ascii="Times New Roman" w:hAnsi="Times New Roman" w:cs="Times New Roman"/>
          <w:b/>
          <w:bCs/>
          <w:sz w:val="24"/>
          <w:szCs w:val="24"/>
        </w:rPr>
        <w:t>Brief:</w:t>
      </w:r>
    </w:p>
    <w:p w14:paraId="1BDA54F8" w14:textId="681C31D8" w:rsidR="00260B4A" w:rsidRPr="000E0CA6" w:rsidRDefault="00260B4A" w:rsidP="00260B4A">
      <w:pPr>
        <w:spacing w:after="0" w:line="240" w:lineRule="auto"/>
        <w:ind w:left="720" w:right="-180"/>
        <w:rPr>
          <w:rFonts w:ascii="Times New Roman" w:hAnsi="Times New Roman" w:cs="Times New Roman"/>
          <w:sz w:val="24"/>
          <w:szCs w:val="24"/>
        </w:rPr>
      </w:pPr>
      <w:r w:rsidRPr="000E0CA6">
        <w:rPr>
          <w:rFonts w:ascii="Times New Roman" w:hAnsi="Times New Roman" w:cs="Times New Roman"/>
          <w:sz w:val="24"/>
          <w:szCs w:val="24"/>
        </w:rPr>
        <w:t xml:space="preserve">Approving the applicant’s request </w:t>
      </w:r>
      <w:r w:rsidR="00CD64B7">
        <w:rPr>
          <w:rFonts w:ascii="Times New Roman" w:hAnsi="Times New Roman" w:cs="Times New Roman"/>
          <w:sz w:val="24"/>
          <w:szCs w:val="24"/>
        </w:rPr>
        <w:t>for</w:t>
      </w:r>
      <w:r w:rsidRPr="000E0CA6">
        <w:rPr>
          <w:rFonts w:ascii="Times New Roman" w:hAnsi="Times New Roman" w:cs="Times New Roman"/>
          <w:sz w:val="24"/>
          <w:szCs w:val="24"/>
        </w:rPr>
        <w:t xml:space="preserve"> </w:t>
      </w:r>
      <w:r w:rsidRPr="000E0CA6">
        <w:rPr>
          <w:rFonts w:ascii="Times New Roman" w:hAnsi="Times New Roman" w:cs="Times New Roman"/>
          <w:b/>
          <w:bCs/>
          <w:sz w:val="24"/>
          <w:szCs w:val="24"/>
        </w:rPr>
        <w:t>Zoning Docket No. 7</w:t>
      </w:r>
      <w:r>
        <w:rPr>
          <w:rFonts w:ascii="Times New Roman" w:hAnsi="Times New Roman" w:cs="Times New Roman"/>
          <w:b/>
          <w:bCs/>
          <w:sz w:val="24"/>
          <w:szCs w:val="24"/>
        </w:rPr>
        <w:t>7</w:t>
      </w:r>
      <w:r w:rsidRPr="000E0CA6">
        <w:rPr>
          <w:rFonts w:ascii="Times New Roman" w:hAnsi="Times New Roman" w:cs="Times New Roman"/>
          <w:b/>
          <w:bCs/>
          <w:sz w:val="24"/>
          <w:szCs w:val="24"/>
        </w:rPr>
        <w:t>/24</w:t>
      </w:r>
      <w:r w:rsidR="00422EA9">
        <w:rPr>
          <w:rFonts w:ascii="Times New Roman" w:hAnsi="Times New Roman" w:cs="Times New Roman"/>
          <w:sz w:val="24"/>
          <w:szCs w:val="24"/>
        </w:rPr>
        <w:t>, subject to two (2) provisos</w:t>
      </w:r>
      <w:r w:rsidRPr="000E0CA6">
        <w:rPr>
          <w:rFonts w:ascii="Times New Roman" w:hAnsi="Times New Roman" w:cs="Times New Roman"/>
          <w:b/>
          <w:bCs/>
          <w:sz w:val="24"/>
          <w:szCs w:val="24"/>
        </w:rPr>
        <w:t>.</w:t>
      </w:r>
    </w:p>
    <w:p w14:paraId="21FA7727" w14:textId="77777777" w:rsidR="00260B4A" w:rsidRPr="00110618" w:rsidRDefault="00260B4A" w:rsidP="00260B4A">
      <w:pPr>
        <w:autoSpaceDE w:val="0"/>
        <w:autoSpaceDN w:val="0"/>
        <w:adjustRightInd w:val="0"/>
        <w:spacing w:after="0" w:line="240" w:lineRule="auto"/>
        <w:rPr>
          <w:rFonts w:ascii="Times New Roman" w:hAnsi="Times New Roman" w:cs="Times New Roman"/>
          <w:b/>
          <w:bCs/>
          <w:sz w:val="16"/>
          <w:szCs w:val="16"/>
        </w:rPr>
      </w:pPr>
    </w:p>
    <w:p w14:paraId="20B9CA78" w14:textId="77777777" w:rsidR="00260B4A" w:rsidRPr="000E0CA6" w:rsidRDefault="00260B4A" w:rsidP="00260B4A">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0E0CA6">
        <w:rPr>
          <w:rFonts w:ascii="Times New Roman" w:eastAsia="Courier New" w:hAnsi="Times New Roman" w:cs="Times New Roman"/>
          <w:b/>
          <w:color w:val="000000"/>
          <w:sz w:val="24"/>
          <w:szCs w:val="24"/>
        </w:rPr>
        <w:t>Annotation:</w:t>
      </w:r>
    </w:p>
    <w:p w14:paraId="12991305" w14:textId="77777777" w:rsidR="00260B4A" w:rsidRPr="000E0CA6" w:rsidRDefault="00260B4A" w:rsidP="00260B4A">
      <w:pPr>
        <w:spacing w:after="0" w:line="240" w:lineRule="auto"/>
        <w:ind w:left="720"/>
        <w:rPr>
          <w:rFonts w:ascii="Times New Roman" w:eastAsia="Courier New" w:hAnsi="Times New Roman" w:cs="Times New Roman"/>
          <w:b/>
          <w:bCs/>
          <w:i/>
          <w:iCs/>
          <w:color w:val="000000"/>
          <w:sz w:val="24"/>
          <w:szCs w:val="24"/>
        </w:rPr>
      </w:pPr>
      <w:r w:rsidRPr="000E0CA6">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0E0CA6">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24</w:t>
      </w:r>
      <w:r w:rsidRPr="000E0CA6">
        <w:rPr>
          <w:rFonts w:ascii="Times New Roman" w:eastAsia="Courier New" w:hAnsi="Times New Roman" w:cs="Times New Roman"/>
          <w:b/>
          <w:bCs/>
          <w:i/>
          <w:iCs/>
          <w:color w:val="000000"/>
          <w:sz w:val="24"/>
          <w:szCs w:val="24"/>
        </w:rPr>
        <w:t>/24).</w:t>
      </w:r>
    </w:p>
    <w:p w14:paraId="55E57BDF" w14:textId="38DA8B92" w:rsidR="009820A8" w:rsidRDefault="00260B4A" w:rsidP="00110618">
      <w:pPr>
        <w:spacing w:after="0" w:line="240" w:lineRule="auto"/>
        <w:ind w:left="720"/>
        <w:rPr>
          <w:rFonts w:ascii="Times New Roman" w:hAnsi="Times New Roman" w:cs="Times New Roman"/>
        </w:rPr>
      </w:pPr>
      <w:r w:rsidRPr="000E0CA6">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Times New Roman" w:hAnsi="Times New Roman" w:cs="Times New Roman"/>
          <w:b/>
          <w:bCs/>
          <w:i/>
          <w:iCs/>
          <w:sz w:val="24"/>
          <w:szCs w:val="24"/>
        </w:rPr>
        <w:t>2</w:t>
      </w:r>
      <w:r w:rsidRPr="000E0CA6">
        <w:rPr>
          <w:rFonts w:ascii="Times New Roman" w:hAnsi="Times New Roman" w:cs="Times New Roman"/>
          <w:b/>
          <w:bCs/>
          <w:i/>
          <w:iCs/>
          <w:sz w:val="24"/>
          <w:szCs w:val="24"/>
        </w:rPr>
        <w:t>/</w:t>
      </w:r>
      <w:r>
        <w:rPr>
          <w:rFonts w:ascii="Times New Roman" w:hAnsi="Times New Roman" w:cs="Times New Roman"/>
          <w:b/>
          <w:bCs/>
          <w:i/>
          <w:iCs/>
          <w:sz w:val="24"/>
          <w:szCs w:val="24"/>
        </w:rPr>
        <w:t>21</w:t>
      </w:r>
      <w:r w:rsidRPr="000E0CA6">
        <w:rPr>
          <w:rFonts w:ascii="Times New Roman" w:hAnsi="Times New Roman" w:cs="Times New Roman"/>
          <w:b/>
          <w:bCs/>
          <w:i/>
          <w:iCs/>
          <w:sz w:val="24"/>
          <w:szCs w:val="24"/>
        </w:rPr>
        <w:t>/2</w:t>
      </w:r>
      <w:r>
        <w:rPr>
          <w:rFonts w:ascii="Times New Roman" w:hAnsi="Times New Roman" w:cs="Times New Roman"/>
          <w:b/>
          <w:bCs/>
          <w:i/>
          <w:iCs/>
          <w:sz w:val="24"/>
          <w:szCs w:val="24"/>
        </w:rPr>
        <w:t>5</w:t>
      </w:r>
      <w:r w:rsidRPr="000E0CA6">
        <w:rPr>
          <w:rFonts w:ascii="Times New Roman" w:hAnsi="Times New Roman" w:cs="Times New Roman"/>
          <w:b/>
          <w:bCs/>
          <w:i/>
          <w:iCs/>
          <w:sz w:val="24"/>
          <w:szCs w:val="24"/>
        </w:rPr>
        <w:t>).</w:t>
      </w:r>
      <w:r w:rsidR="009820A8">
        <w:rPr>
          <w:rFonts w:ascii="Times New Roman" w:hAnsi="Times New Roman" w:cs="Times New Roman"/>
        </w:rPr>
        <w:br w:type="page"/>
      </w:r>
    </w:p>
    <w:p w14:paraId="52A6CA24" w14:textId="04F83B15" w:rsidR="00414B5D" w:rsidRPr="009820A8" w:rsidRDefault="009820A8" w:rsidP="008529B4">
      <w:pPr>
        <w:pStyle w:val="ListParagraph"/>
        <w:numPr>
          <w:ilvl w:val="0"/>
          <w:numId w:val="42"/>
        </w:numPr>
        <w:spacing w:after="0" w:line="240" w:lineRule="auto"/>
        <w:ind w:hanging="720"/>
        <w:rPr>
          <w:rFonts w:ascii="Times New Roman" w:hAnsi="Times New Roman" w:cs="Times New Roman"/>
          <w:b/>
          <w:bCs/>
        </w:rPr>
      </w:pPr>
      <w:r w:rsidRPr="009820A8">
        <w:rPr>
          <w:rFonts w:ascii="Times New Roman" w:hAnsi="Times New Roman" w:cs="Times New Roman"/>
          <w:b/>
          <w:bCs/>
        </w:rPr>
        <w:lastRenderedPageBreak/>
        <w:t>LEGISLATIVE GROUPING</w:t>
      </w:r>
    </w:p>
    <w:p w14:paraId="65D2F541" w14:textId="77777777" w:rsidR="009820A8" w:rsidRDefault="009820A8" w:rsidP="004861BF">
      <w:pPr>
        <w:spacing w:after="0" w:line="240" w:lineRule="auto"/>
        <w:rPr>
          <w:rFonts w:ascii="Times New Roman" w:hAnsi="Times New Roman" w:cs="Times New Roman"/>
          <w:sz w:val="16"/>
          <w:szCs w:val="16"/>
        </w:rPr>
      </w:pPr>
    </w:p>
    <w:p w14:paraId="4110CDFF" w14:textId="760DE720" w:rsidR="004861BF" w:rsidRPr="009820A8" w:rsidRDefault="00873BDE" w:rsidP="00873BDE">
      <w:pPr>
        <w:spacing w:after="0" w:line="240" w:lineRule="auto"/>
        <w:rPr>
          <w:rFonts w:ascii="Times New Roman" w:hAnsi="Times New Roman" w:cs="Times New Roman"/>
          <w:b/>
          <w:bCs/>
          <w:caps/>
          <w:sz w:val="24"/>
          <w:szCs w:val="24"/>
        </w:rPr>
      </w:pPr>
      <w:r>
        <w:rPr>
          <w:rFonts w:ascii="Times New Roman" w:hAnsi="Times New Roman" w:cs="Times New Roman"/>
          <w:b/>
          <w:bCs/>
        </w:rPr>
        <w:t>a.</w:t>
      </w:r>
      <w:r>
        <w:rPr>
          <w:rFonts w:ascii="Times New Roman" w:hAnsi="Times New Roman" w:cs="Times New Roman"/>
          <w:b/>
          <w:bCs/>
        </w:rPr>
        <w:tab/>
      </w:r>
      <w:r w:rsidR="004861BF" w:rsidRPr="009820A8">
        <w:rPr>
          <w:rFonts w:ascii="Times New Roman" w:hAnsi="Times New Roman" w:cs="Times New Roman"/>
          <w:b/>
          <w:bCs/>
          <w:caps/>
          <w:sz w:val="24"/>
          <w:szCs w:val="24"/>
        </w:rPr>
        <w:t xml:space="preserve">Zoning Docket NO. 78/24 - Armstrong NOLA Real Estate, LLC </w:t>
      </w:r>
    </w:p>
    <w:p w14:paraId="3CBB867B" w14:textId="77777777" w:rsidR="004861BF" w:rsidRPr="00E923F1" w:rsidRDefault="004861BF" w:rsidP="004861BF">
      <w:pPr>
        <w:spacing w:after="0" w:line="240" w:lineRule="auto"/>
        <w:rPr>
          <w:rFonts w:ascii="Times New Roman" w:hAnsi="Times New Roman" w:cs="Times New Roman"/>
          <w:sz w:val="16"/>
          <w:szCs w:val="16"/>
        </w:rPr>
      </w:pPr>
    </w:p>
    <w:p w14:paraId="0122E42B" w14:textId="77777777" w:rsidR="004861BF" w:rsidRPr="00B64226" w:rsidRDefault="004861BF" w:rsidP="007B0490">
      <w:pPr>
        <w:spacing w:after="0" w:line="240" w:lineRule="auto"/>
        <w:ind w:firstLine="720"/>
        <w:rPr>
          <w:rFonts w:ascii="Times New Roman" w:hAnsi="Times New Roman" w:cs="Times New Roman"/>
          <w:b/>
          <w:bCs/>
          <w:sz w:val="24"/>
          <w:szCs w:val="24"/>
        </w:rPr>
      </w:pPr>
      <w:r w:rsidRPr="00B64226">
        <w:rPr>
          <w:rFonts w:ascii="Times New Roman" w:hAnsi="Times New Roman" w:cs="Times New Roman"/>
          <w:b/>
          <w:bCs/>
          <w:sz w:val="24"/>
          <w:szCs w:val="24"/>
        </w:rPr>
        <w:t>Brief:</w:t>
      </w:r>
    </w:p>
    <w:p w14:paraId="3298040A" w14:textId="093FA42A" w:rsidR="004861BF" w:rsidRPr="00B64226" w:rsidRDefault="004861BF" w:rsidP="004B604F">
      <w:pPr>
        <w:spacing w:after="0" w:line="240" w:lineRule="auto"/>
        <w:ind w:left="720"/>
        <w:rPr>
          <w:rFonts w:ascii="Times New Roman" w:hAnsi="Times New Roman" w:cs="Times New Roman"/>
          <w:b/>
          <w:bCs/>
          <w:i/>
          <w:iCs/>
          <w:sz w:val="24"/>
          <w:szCs w:val="24"/>
        </w:rPr>
      </w:pPr>
      <w:r w:rsidRPr="00B64226">
        <w:rPr>
          <w:rFonts w:ascii="Times New Roman" w:hAnsi="Times New Roman" w:cs="Times New Roman"/>
          <w:sz w:val="24"/>
          <w:szCs w:val="24"/>
        </w:rPr>
        <w:t>Requesting</w:t>
      </w:r>
      <w:r w:rsidR="006F58C9" w:rsidRPr="00B64226">
        <w:rPr>
          <w:rFonts w:ascii="Times New Roman" w:hAnsi="Times New Roman" w:cs="Times New Roman"/>
          <w:sz w:val="24"/>
          <w:szCs w:val="24"/>
        </w:rPr>
        <w:t xml:space="preserve"> a</w:t>
      </w:r>
      <w:r w:rsidRPr="00B64226">
        <w:rPr>
          <w:rFonts w:ascii="Times New Roman" w:hAnsi="Times New Roman" w:cs="Times New Roman"/>
          <w:sz w:val="24"/>
          <w:szCs w:val="24"/>
        </w:rPr>
        <w:t xml:space="preserve"> </w:t>
      </w:r>
      <w:r w:rsidR="006F58C9" w:rsidRPr="00B64226">
        <w:rPr>
          <w:rFonts w:ascii="Times New Roman" w:hAnsi="Times New Roman" w:cs="Times New Roman"/>
          <w:sz w:val="24"/>
          <w:szCs w:val="24"/>
        </w:rPr>
        <w:t>Conditional</w:t>
      </w:r>
      <w:r w:rsidRPr="00B64226">
        <w:rPr>
          <w:rFonts w:ascii="Times New Roman" w:hAnsi="Times New Roman" w:cs="Times New Roman"/>
          <w:sz w:val="24"/>
          <w:szCs w:val="24"/>
        </w:rPr>
        <w:t xml:space="preserve"> Use to permit the retail sale of packaged alcoholic beverages in an HMC-2 Historic Marigny/Tremé/Bywater Commercial District, on Square 3, Lot 1 or 3, in the Third Municipal District, bounded by Esplanade Avenue, Decatur Street, Elysian Fields Avenue, Frenchmen Street, and North Peters Street </w:t>
      </w:r>
      <w:r w:rsidRPr="00B64226">
        <w:rPr>
          <w:rFonts w:ascii="Times New Roman" w:hAnsi="Times New Roman" w:cs="Times New Roman"/>
          <w:b/>
          <w:bCs/>
          <w:i/>
          <w:iCs/>
          <w:sz w:val="24"/>
          <w:szCs w:val="24"/>
        </w:rPr>
        <w:t xml:space="preserve">(Municipal </w:t>
      </w:r>
      <w:r w:rsidR="009820A8">
        <w:rPr>
          <w:rFonts w:ascii="Times New Roman" w:hAnsi="Times New Roman" w:cs="Times New Roman"/>
          <w:b/>
          <w:bCs/>
          <w:i/>
          <w:iCs/>
          <w:sz w:val="24"/>
          <w:szCs w:val="24"/>
        </w:rPr>
        <w:t>A</w:t>
      </w:r>
      <w:r w:rsidRPr="00B64226">
        <w:rPr>
          <w:rFonts w:ascii="Times New Roman" w:hAnsi="Times New Roman" w:cs="Times New Roman"/>
          <w:b/>
          <w:bCs/>
          <w:i/>
          <w:iCs/>
          <w:sz w:val="24"/>
          <w:szCs w:val="24"/>
        </w:rPr>
        <w:t>ddresses: 425-427 Esplanade Avenue)</w:t>
      </w:r>
      <w:r w:rsidRPr="00B64226">
        <w:rPr>
          <w:rFonts w:ascii="Times New Roman" w:hAnsi="Times New Roman" w:cs="Times New Roman"/>
          <w:sz w:val="24"/>
          <w:szCs w:val="24"/>
        </w:rPr>
        <w:t xml:space="preserve">.  The recommendation of the City Planning Commission being </w:t>
      </w:r>
      <w:r w:rsidRPr="00B64226">
        <w:rPr>
          <w:rFonts w:ascii="Times New Roman" w:hAnsi="Times New Roman" w:cs="Times New Roman"/>
          <w:b/>
          <w:bCs/>
          <w:i/>
          <w:iCs/>
          <w:sz w:val="24"/>
          <w:szCs w:val="24"/>
        </w:rPr>
        <w:t>“FOR APPROVAL”</w:t>
      </w:r>
      <w:r w:rsidRPr="00B64226">
        <w:rPr>
          <w:rFonts w:ascii="Times New Roman" w:hAnsi="Times New Roman" w:cs="Times New Roman"/>
          <w:sz w:val="24"/>
          <w:szCs w:val="24"/>
        </w:rPr>
        <w:t>, subject to one (1) proviso</w:t>
      </w:r>
      <w:r w:rsidRPr="00B64226">
        <w:rPr>
          <w:rFonts w:ascii="Times New Roman" w:hAnsi="Times New Roman" w:cs="Times New Roman"/>
          <w:b/>
          <w:bCs/>
          <w:i/>
          <w:iCs/>
          <w:sz w:val="24"/>
          <w:szCs w:val="24"/>
        </w:rPr>
        <w:t>.</w:t>
      </w:r>
    </w:p>
    <w:p w14:paraId="0CDFB2E0" w14:textId="77777777" w:rsidR="004861BF" w:rsidRPr="00E923F1" w:rsidRDefault="004861BF" w:rsidP="004861BF">
      <w:pPr>
        <w:spacing w:after="0" w:line="240" w:lineRule="auto"/>
        <w:rPr>
          <w:rFonts w:ascii="Times New Roman" w:hAnsi="Times New Roman" w:cs="Times New Roman"/>
          <w:sz w:val="16"/>
          <w:szCs w:val="16"/>
        </w:rPr>
      </w:pPr>
    </w:p>
    <w:p w14:paraId="7CDE060A" w14:textId="77777777" w:rsidR="004861BF" w:rsidRPr="00B64226" w:rsidRDefault="004861BF" w:rsidP="004B604F">
      <w:pPr>
        <w:spacing w:after="0" w:line="240" w:lineRule="auto"/>
        <w:ind w:firstLine="720"/>
        <w:rPr>
          <w:rFonts w:ascii="Times New Roman" w:hAnsi="Times New Roman" w:cs="Times New Roman"/>
          <w:b/>
          <w:bCs/>
          <w:sz w:val="24"/>
          <w:szCs w:val="24"/>
        </w:rPr>
      </w:pPr>
      <w:r w:rsidRPr="00B64226">
        <w:rPr>
          <w:rFonts w:ascii="Times New Roman" w:hAnsi="Times New Roman" w:cs="Times New Roman"/>
          <w:b/>
          <w:bCs/>
          <w:sz w:val="24"/>
          <w:szCs w:val="24"/>
        </w:rPr>
        <w:t>Annotation:</w:t>
      </w:r>
    </w:p>
    <w:p w14:paraId="54DB1705" w14:textId="47DDB139" w:rsidR="004861BF" w:rsidRPr="00B64226" w:rsidRDefault="004861BF" w:rsidP="00BB58E0">
      <w:pPr>
        <w:spacing w:after="0" w:line="240" w:lineRule="auto"/>
        <w:ind w:firstLine="720"/>
        <w:rPr>
          <w:rFonts w:ascii="Times New Roman" w:hAnsi="Times New Roman" w:cs="Times New Roman"/>
          <w:b/>
          <w:bCs/>
          <w:sz w:val="24"/>
          <w:szCs w:val="24"/>
        </w:rPr>
      </w:pPr>
      <w:r w:rsidRPr="00B64226">
        <w:rPr>
          <w:rFonts w:ascii="Times New Roman" w:hAnsi="Times New Roman" w:cs="Times New Roman"/>
          <w:b/>
          <w:bCs/>
          <w:i/>
          <w:iCs/>
          <w:sz w:val="24"/>
          <w:szCs w:val="24"/>
        </w:rPr>
        <w:t>(Cm. King, District C, Cn. Deadline 12/9/24</w:t>
      </w:r>
      <w:r w:rsidR="004B125D">
        <w:rPr>
          <w:rFonts w:ascii="Times New Roman" w:hAnsi="Times New Roman" w:cs="Times New Roman"/>
          <w:b/>
          <w:bCs/>
          <w:i/>
          <w:iCs/>
          <w:sz w:val="24"/>
          <w:szCs w:val="24"/>
        </w:rPr>
        <w:t>)</w:t>
      </w:r>
      <w:r w:rsidRPr="00B64226">
        <w:rPr>
          <w:rFonts w:ascii="Times New Roman" w:hAnsi="Times New Roman" w:cs="Times New Roman"/>
          <w:b/>
          <w:bCs/>
          <w:i/>
          <w:iCs/>
          <w:sz w:val="24"/>
          <w:szCs w:val="24"/>
        </w:rPr>
        <w:t>.</w:t>
      </w:r>
    </w:p>
    <w:p w14:paraId="36AAA547" w14:textId="77777777" w:rsidR="000E0CA6" w:rsidRPr="00E923F1" w:rsidRDefault="000E0CA6" w:rsidP="000E0CA6">
      <w:pPr>
        <w:spacing w:after="0" w:line="240" w:lineRule="auto"/>
        <w:rPr>
          <w:rFonts w:ascii="Times New Roman" w:hAnsi="Times New Roman" w:cs="Times New Roman"/>
          <w:b/>
          <w:bCs/>
          <w:sz w:val="16"/>
          <w:szCs w:val="16"/>
        </w:rPr>
      </w:pPr>
    </w:p>
    <w:p w14:paraId="4B9371A1" w14:textId="4E51D997" w:rsidR="000E0CA6" w:rsidRPr="000E0CA6" w:rsidRDefault="000E0CA6" w:rsidP="000E0CA6">
      <w:pPr>
        <w:spacing w:after="0" w:line="240" w:lineRule="auto"/>
        <w:rPr>
          <w:rFonts w:ascii="Times New Roman" w:hAnsi="Times New Roman" w:cs="Times New Roman"/>
          <w:b/>
          <w:bCs/>
          <w:sz w:val="24"/>
          <w:szCs w:val="24"/>
        </w:rPr>
      </w:pPr>
      <w:r w:rsidRPr="000E0CA6">
        <w:rPr>
          <w:rFonts w:ascii="Times New Roman" w:hAnsi="Times New Roman" w:cs="Times New Roman"/>
          <w:b/>
          <w:bCs/>
          <w:sz w:val="24"/>
          <w:szCs w:val="24"/>
        </w:rPr>
        <w:t>b.</w:t>
      </w:r>
      <w:r w:rsidRPr="000E0CA6">
        <w:rPr>
          <w:rFonts w:ascii="Times New Roman" w:hAnsi="Times New Roman" w:cs="Times New Roman"/>
          <w:b/>
          <w:bCs/>
          <w:sz w:val="24"/>
          <w:szCs w:val="24"/>
        </w:rPr>
        <w:tab/>
        <w:t>MOTION – NO. M-24-643 – BY:  COUNCILMEMBER KING</w:t>
      </w:r>
    </w:p>
    <w:p w14:paraId="727B0959" w14:textId="77777777" w:rsidR="000E0CA6" w:rsidRPr="00E923F1" w:rsidRDefault="000E0CA6" w:rsidP="000E0CA6">
      <w:pPr>
        <w:spacing w:after="0" w:line="240" w:lineRule="auto"/>
        <w:rPr>
          <w:rFonts w:ascii="Times New Roman" w:hAnsi="Times New Roman" w:cs="Times New Roman"/>
          <w:b/>
          <w:bCs/>
          <w:sz w:val="16"/>
          <w:szCs w:val="16"/>
        </w:rPr>
      </w:pPr>
    </w:p>
    <w:p w14:paraId="75228FB1" w14:textId="77777777" w:rsidR="000E0CA6" w:rsidRPr="000E0CA6" w:rsidRDefault="000E0CA6" w:rsidP="000E0CA6">
      <w:pPr>
        <w:spacing w:after="0" w:line="240" w:lineRule="auto"/>
        <w:ind w:firstLine="720"/>
        <w:rPr>
          <w:rFonts w:ascii="Times New Roman" w:hAnsi="Times New Roman" w:cs="Times New Roman"/>
          <w:b/>
          <w:bCs/>
          <w:sz w:val="24"/>
          <w:szCs w:val="24"/>
        </w:rPr>
      </w:pPr>
      <w:r w:rsidRPr="000E0CA6">
        <w:rPr>
          <w:rFonts w:ascii="Times New Roman" w:hAnsi="Times New Roman" w:cs="Times New Roman"/>
          <w:b/>
          <w:bCs/>
          <w:sz w:val="24"/>
          <w:szCs w:val="24"/>
        </w:rPr>
        <w:t>Brief:</w:t>
      </w:r>
    </w:p>
    <w:p w14:paraId="49EF7CF3" w14:textId="5C0307A3" w:rsidR="000E0CA6" w:rsidRPr="000E0CA6" w:rsidRDefault="000E0CA6" w:rsidP="000E0CA6">
      <w:pPr>
        <w:spacing w:after="0" w:line="240" w:lineRule="auto"/>
        <w:ind w:left="720" w:right="-180"/>
        <w:rPr>
          <w:rFonts w:ascii="Times New Roman" w:hAnsi="Times New Roman" w:cs="Times New Roman"/>
          <w:sz w:val="24"/>
          <w:szCs w:val="24"/>
        </w:rPr>
      </w:pPr>
      <w:r w:rsidRPr="000E0CA6">
        <w:rPr>
          <w:rFonts w:ascii="Times New Roman" w:hAnsi="Times New Roman" w:cs="Times New Roman"/>
          <w:sz w:val="24"/>
          <w:szCs w:val="24"/>
        </w:rPr>
        <w:t xml:space="preserve">Approving the applicant’s request </w:t>
      </w:r>
      <w:r w:rsidR="00422EA9">
        <w:rPr>
          <w:rFonts w:ascii="Times New Roman" w:hAnsi="Times New Roman" w:cs="Times New Roman"/>
          <w:sz w:val="24"/>
          <w:szCs w:val="24"/>
        </w:rPr>
        <w:t>for</w:t>
      </w:r>
      <w:r w:rsidRPr="000E0CA6">
        <w:rPr>
          <w:rFonts w:ascii="Times New Roman" w:hAnsi="Times New Roman" w:cs="Times New Roman"/>
          <w:sz w:val="24"/>
          <w:szCs w:val="24"/>
        </w:rPr>
        <w:t xml:space="preserve"> </w:t>
      </w:r>
      <w:r w:rsidRPr="000E0CA6">
        <w:rPr>
          <w:rFonts w:ascii="Times New Roman" w:hAnsi="Times New Roman" w:cs="Times New Roman"/>
          <w:b/>
          <w:bCs/>
          <w:sz w:val="24"/>
          <w:szCs w:val="24"/>
        </w:rPr>
        <w:t>Zoning Docket No. 7</w:t>
      </w:r>
      <w:r>
        <w:rPr>
          <w:rFonts w:ascii="Times New Roman" w:hAnsi="Times New Roman" w:cs="Times New Roman"/>
          <w:b/>
          <w:bCs/>
          <w:sz w:val="24"/>
          <w:szCs w:val="24"/>
        </w:rPr>
        <w:t>8</w:t>
      </w:r>
      <w:r w:rsidRPr="000E0CA6">
        <w:rPr>
          <w:rFonts w:ascii="Times New Roman" w:hAnsi="Times New Roman" w:cs="Times New Roman"/>
          <w:b/>
          <w:bCs/>
          <w:sz w:val="24"/>
          <w:szCs w:val="24"/>
        </w:rPr>
        <w:t>/24</w:t>
      </w:r>
      <w:r w:rsidR="00422EA9">
        <w:rPr>
          <w:rFonts w:ascii="Times New Roman" w:hAnsi="Times New Roman" w:cs="Times New Roman"/>
          <w:b/>
          <w:bCs/>
          <w:sz w:val="24"/>
          <w:szCs w:val="24"/>
        </w:rPr>
        <w:t xml:space="preserve">, </w:t>
      </w:r>
      <w:r w:rsidR="00422EA9" w:rsidRPr="00B64226">
        <w:rPr>
          <w:rFonts w:ascii="Times New Roman" w:hAnsi="Times New Roman" w:cs="Times New Roman"/>
          <w:sz w:val="24"/>
          <w:szCs w:val="24"/>
        </w:rPr>
        <w:t>subject to one (1) proviso</w:t>
      </w:r>
      <w:r w:rsidRPr="000E0CA6">
        <w:rPr>
          <w:rFonts w:ascii="Times New Roman" w:hAnsi="Times New Roman" w:cs="Times New Roman"/>
          <w:b/>
          <w:bCs/>
          <w:sz w:val="24"/>
          <w:szCs w:val="24"/>
        </w:rPr>
        <w:t>.</w:t>
      </w:r>
    </w:p>
    <w:p w14:paraId="039955AA" w14:textId="77777777" w:rsidR="000E0CA6" w:rsidRPr="00E923F1" w:rsidRDefault="000E0CA6" w:rsidP="000E0CA6">
      <w:pPr>
        <w:autoSpaceDE w:val="0"/>
        <w:autoSpaceDN w:val="0"/>
        <w:adjustRightInd w:val="0"/>
        <w:spacing w:after="0" w:line="240" w:lineRule="auto"/>
        <w:rPr>
          <w:rFonts w:ascii="Times New Roman" w:hAnsi="Times New Roman" w:cs="Times New Roman"/>
          <w:b/>
          <w:bCs/>
          <w:sz w:val="16"/>
          <w:szCs w:val="16"/>
        </w:rPr>
      </w:pPr>
    </w:p>
    <w:p w14:paraId="2C781700" w14:textId="77777777" w:rsidR="000E0CA6" w:rsidRPr="000E0CA6" w:rsidRDefault="000E0CA6" w:rsidP="000E0CA6">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0E0CA6">
        <w:rPr>
          <w:rFonts w:ascii="Times New Roman" w:eastAsia="Courier New" w:hAnsi="Times New Roman" w:cs="Times New Roman"/>
          <w:b/>
          <w:color w:val="000000"/>
          <w:sz w:val="24"/>
          <w:szCs w:val="24"/>
        </w:rPr>
        <w:t>Annotation:</w:t>
      </w:r>
    </w:p>
    <w:p w14:paraId="138C6B32" w14:textId="23B04312" w:rsidR="000E0CA6" w:rsidRPr="000E0CA6" w:rsidRDefault="000E0CA6" w:rsidP="000E0CA6">
      <w:pPr>
        <w:spacing w:after="0" w:line="240" w:lineRule="auto"/>
        <w:ind w:left="720"/>
        <w:rPr>
          <w:rFonts w:ascii="Times New Roman" w:eastAsia="Courier New" w:hAnsi="Times New Roman" w:cs="Times New Roman"/>
          <w:b/>
          <w:bCs/>
          <w:i/>
          <w:iCs/>
          <w:color w:val="000000"/>
          <w:sz w:val="24"/>
          <w:szCs w:val="24"/>
        </w:rPr>
      </w:pPr>
      <w:r w:rsidRPr="000E0CA6">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0E0CA6">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24</w:t>
      </w:r>
      <w:r w:rsidRPr="000E0CA6">
        <w:rPr>
          <w:rFonts w:ascii="Times New Roman" w:eastAsia="Courier New" w:hAnsi="Times New Roman" w:cs="Times New Roman"/>
          <w:b/>
          <w:bCs/>
          <w:i/>
          <w:iCs/>
          <w:color w:val="000000"/>
          <w:sz w:val="24"/>
          <w:szCs w:val="24"/>
        </w:rPr>
        <w:t>/24).</w:t>
      </w:r>
    </w:p>
    <w:p w14:paraId="0CF90A80" w14:textId="0D7F55D3" w:rsidR="000E0CA6" w:rsidRPr="000E0CA6" w:rsidRDefault="000E0CA6" w:rsidP="000E0CA6">
      <w:pPr>
        <w:spacing w:after="0" w:line="240" w:lineRule="auto"/>
        <w:ind w:left="720"/>
        <w:rPr>
          <w:rFonts w:ascii="Times New Roman" w:hAnsi="Times New Roman" w:cs="Times New Roman"/>
          <w:b/>
          <w:bCs/>
          <w:i/>
          <w:iCs/>
          <w:sz w:val="24"/>
          <w:szCs w:val="24"/>
        </w:rPr>
      </w:pPr>
      <w:r w:rsidRPr="000E0CA6">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Times New Roman" w:hAnsi="Times New Roman" w:cs="Times New Roman"/>
          <w:b/>
          <w:bCs/>
          <w:i/>
          <w:iCs/>
          <w:sz w:val="24"/>
          <w:szCs w:val="24"/>
        </w:rPr>
        <w:t>2</w:t>
      </w:r>
      <w:r w:rsidRPr="000E0CA6">
        <w:rPr>
          <w:rFonts w:ascii="Times New Roman" w:hAnsi="Times New Roman" w:cs="Times New Roman"/>
          <w:b/>
          <w:bCs/>
          <w:i/>
          <w:iCs/>
          <w:sz w:val="24"/>
          <w:szCs w:val="24"/>
        </w:rPr>
        <w:t>/</w:t>
      </w:r>
      <w:r>
        <w:rPr>
          <w:rFonts w:ascii="Times New Roman" w:hAnsi="Times New Roman" w:cs="Times New Roman"/>
          <w:b/>
          <w:bCs/>
          <w:i/>
          <w:iCs/>
          <w:sz w:val="24"/>
          <w:szCs w:val="24"/>
        </w:rPr>
        <w:t>21</w:t>
      </w:r>
      <w:r w:rsidRPr="000E0CA6">
        <w:rPr>
          <w:rFonts w:ascii="Times New Roman" w:hAnsi="Times New Roman" w:cs="Times New Roman"/>
          <w:b/>
          <w:bCs/>
          <w:i/>
          <w:iCs/>
          <w:sz w:val="24"/>
          <w:szCs w:val="24"/>
        </w:rPr>
        <w:t>/2</w:t>
      </w:r>
      <w:r>
        <w:rPr>
          <w:rFonts w:ascii="Times New Roman" w:hAnsi="Times New Roman" w:cs="Times New Roman"/>
          <w:b/>
          <w:bCs/>
          <w:i/>
          <w:iCs/>
          <w:sz w:val="24"/>
          <w:szCs w:val="24"/>
        </w:rPr>
        <w:t>5</w:t>
      </w:r>
      <w:r w:rsidRPr="000E0CA6">
        <w:rPr>
          <w:rFonts w:ascii="Times New Roman" w:hAnsi="Times New Roman" w:cs="Times New Roman"/>
          <w:b/>
          <w:bCs/>
          <w:i/>
          <w:iCs/>
          <w:sz w:val="24"/>
          <w:szCs w:val="24"/>
        </w:rPr>
        <w:t>).</w:t>
      </w:r>
    </w:p>
    <w:p w14:paraId="7222F6B2" w14:textId="77777777" w:rsidR="00B64226" w:rsidRDefault="00B64226" w:rsidP="004861BF">
      <w:pPr>
        <w:spacing w:after="0" w:line="240" w:lineRule="auto"/>
        <w:rPr>
          <w:rFonts w:ascii="Times New Roman" w:hAnsi="Times New Roman" w:cs="Times New Roman"/>
          <w:b/>
          <w:bCs/>
        </w:rPr>
      </w:pPr>
    </w:p>
    <w:p w14:paraId="0C7D4A27" w14:textId="77777777" w:rsidR="005E4F38" w:rsidRPr="005E4F38" w:rsidRDefault="005E4F38" w:rsidP="004861BF">
      <w:pPr>
        <w:spacing w:after="0" w:line="240" w:lineRule="auto"/>
        <w:rPr>
          <w:rFonts w:ascii="Times New Roman" w:hAnsi="Times New Roman" w:cs="Times New Roman"/>
          <w:b/>
          <w:bCs/>
        </w:rPr>
      </w:pPr>
    </w:p>
    <w:p w14:paraId="77D9AD65" w14:textId="49631598" w:rsidR="004B7575" w:rsidRPr="005E4F38" w:rsidRDefault="004B7575" w:rsidP="008529B4">
      <w:pPr>
        <w:pStyle w:val="ListParagraph"/>
        <w:numPr>
          <w:ilvl w:val="0"/>
          <w:numId w:val="42"/>
        </w:numPr>
        <w:spacing w:after="0" w:line="240" w:lineRule="auto"/>
        <w:ind w:left="0" w:firstLine="0"/>
        <w:rPr>
          <w:rFonts w:ascii="Times New Roman" w:hAnsi="Times New Roman" w:cs="Times New Roman"/>
          <w:b/>
          <w:bCs/>
        </w:rPr>
      </w:pPr>
      <w:r w:rsidRPr="005E4F38">
        <w:rPr>
          <w:rFonts w:ascii="Times New Roman" w:hAnsi="Times New Roman" w:cs="Times New Roman"/>
          <w:b/>
          <w:bCs/>
        </w:rPr>
        <w:t>LEGISLATIVE GROUPIN</w:t>
      </w:r>
      <w:r w:rsidR="00822457" w:rsidRPr="005E4F38">
        <w:rPr>
          <w:rFonts w:ascii="Times New Roman" w:hAnsi="Times New Roman" w:cs="Times New Roman"/>
          <w:b/>
          <w:bCs/>
        </w:rPr>
        <w:t>G</w:t>
      </w:r>
    </w:p>
    <w:p w14:paraId="1C71B345" w14:textId="77777777" w:rsidR="004B7575" w:rsidRPr="005E4F38" w:rsidRDefault="004B7575" w:rsidP="004B7575">
      <w:pPr>
        <w:pStyle w:val="ListParagraph"/>
        <w:spacing w:after="0" w:line="240" w:lineRule="auto"/>
        <w:ind w:left="0"/>
        <w:rPr>
          <w:rFonts w:ascii="Times New Roman" w:hAnsi="Times New Roman" w:cs="Times New Roman"/>
          <w:b/>
          <w:bCs/>
        </w:rPr>
      </w:pPr>
    </w:p>
    <w:p w14:paraId="4152A563" w14:textId="7B2C09DC" w:rsidR="00D5656E" w:rsidRPr="005E4F38" w:rsidRDefault="00D5656E" w:rsidP="008529B4">
      <w:pPr>
        <w:pStyle w:val="ListParagraph"/>
        <w:numPr>
          <w:ilvl w:val="1"/>
          <w:numId w:val="42"/>
        </w:numPr>
        <w:spacing w:after="0" w:line="240" w:lineRule="auto"/>
        <w:ind w:left="720" w:hanging="720"/>
        <w:rPr>
          <w:rFonts w:ascii="Times New Roman" w:hAnsi="Times New Roman" w:cs="Times New Roman"/>
          <w:b/>
          <w:bCs/>
        </w:rPr>
      </w:pPr>
      <w:r w:rsidRPr="005E4F38">
        <w:rPr>
          <w:rFonts w:ascii="Times New Roman" w:hAnsi="Times New Roman" w:cs="Times New Roman"/>
          <w:b/>
          <w:bCs/>
        </w:rPr>
        <w:t>ZO</w:t>
      </w:r>
      <w:r w:rsidR="00822457" w:rsidRPr="005E4F38">
        <w:rPr>
          <w:rFonts w:ascii="Times New Roman" w:hAnsi="Times New Roman" w:cs="Times New Roman"/>
          <w:b/>
          <w:bCs/>
        </w:rPr>
        <w:t>N</w:t>
      </w:r>
      <w:r w:rsidRPr="005E4F38">
        <w:rPr>
          <w:rFonts w:ascii="Times New Roman" w:hAnsi="Times New Roman" w:cs="Times New Roman"/>
          <w:b/>
          <w:bCs/>
        </w:rPr>
        <w:t xml:space="preserve">ING DOCKET NO. 79/24 - </w:t>
      </w:r>
      <w:r w:rsidRPr="005E4F38">
        <w:rPr>
          <w:rFonts w:ascii="Times New Roman" w:hAnsi="Times New Roman" w:cs="Times New Roman"/>
          <w:b/>
          <w:bCs/>
          <w:caps/>
        </w:rPr>
        <w:t>Joseph Chianelli, Sr.</w:t>
      </w:r>
    </w:p>
    <w:p w14:paraId="1A9F8B3A" w14:textId="77777777" w:rsidR="00D5656E" w:rsidRPr="005E4F38" w:rsidRDefault="00D5656E" w:rsidP="00D5656E">
      <w:pPr>
        <w:spacing w:after="0" w:line="240" w:lineRule="auto"/>
        <w:rPr>
          <w:rFonts w:ascii="Times New Roman" w:hAnsi="Times New Roman" w:cs="Times New Roman"/>
          <w:b/>
          <w:bCs/>
        </w:rPr>
      </w:pPr>
    </w:p>
    <w:p w14:paraId="75ACF5C0" w14:textId="77777777" w:rsidR="00D5656E" w:rsidRPr="005E4F38" w:rsidRDefault="00D5656E" w:rsidP="00D5656E">
      <w:pPr>
        <w:spacing w:after="0" w:line="240" w:lineRule="auto"/>
        <w:ind w:left="720"/>
        <w:rPr>
          <w:rFonts w:ascii="Times New Roman" w:hAnsi="Times New Roman" w:cs="Times New Roman"/>
          <w:b/>
          <w:bCs/>
        </w:rPr>
      </w:pPr>
      <w:r w:rsidRPr="005E4F38">
        <w:rPr>
          <w:rFonts w:ascii="Times New Roman" w:hAnsi="Times New Roman" w:cs="Times New Roman"/>
          <w:b/>
          <w:bCs/>
        </w:rPr>
        <w:t>Brief:</w:t>
      </w:r>
    </w:p>
    <w:p w14:paraId="075CC41C" w14:textId="52A1E846" w:rsidR="00D5656E" w:rsidRPr="005E4F38" w:rsidRDefault="00D5656E" w:rsidP="00D5656E">
      <w:pPr>
        <w:spacing w:after="0" w:line="240" w:lineRule="auto"/>
        <w:ind w:left="720"/>
        <w:rPr>
          <w:rFonts w:ascii="Times New Roman" w:hAnsi="Times New Roman" w:cs="Times New Roman"/>
        </w:rPr>
      </w:pPr>
      <w:r w:rsidRPr="005E4F38">
        <w:rPr>
          <w:rFonts w:ascii="Times New Roman" w:hAnsi="Times New Roman" w:cs="Times New Roman"/>
        </w:rPr>
        <w:t xml:space="preserve">Requesting </w:t>
      </w:r>
      <w:proofErr w:type="gramStart"/>
      <w:r w:rsidRPr="005E4F38">
        <w:rPr>
          <w:rFonts w:ascii="Times New Roman" w:hAnsi="Times New Roman" w:cs="Times New Roman"/>
        </w:rPr>
        <w:t>a Conditional</w:t>
      </w:r>
      <w:proofErr w:type="gramEnd"/>
      <w:r w:rsidRPr="005E4F38">
        <w:rPr>
          <w:rFonts w:ascii="Times New Roman" w:hAnsi="Times New Roman" w:cs="Times New Roman"/>
        </w:rPr>
        <w:t xml:space="preserve"> Use to permit a salvage yard in a GPD General Planned Development District</w:t>
      </w:r>
      <w:r w:rsidR="00C97894" w:rsidRPr="005E4F38">
        <w:rPr>
          <w:rFonts w:ascii="Times New Roman" w:hAnsi="Times New Roman" w:cs="Times New Roman"/>
        </w:rPr>
        <w:t xml:space="preserve">, on </w:t>
      </w:r>
      <w:r w:rsidRPr="005E4F38">
        <w:rPr>
          <w:rFonts w:ascii="Times New Roman" w:hAnsi="Times New Roman" w:cs="Times New Roman"/>
        </w:rPr>
        <w:t xml:space="preserve">Square 207, Lots 31 and 32, in the Third Municipal District, bounded by Grant Avenue, </w:t>
      </w:r>
      <w:proofErr w:type="spellStart"/>
      <w:r w:rsidRPr="005E4F38">
        <w:rPr>
          <w:rFonts w:ascii="Times New Roman" w:hAnsi="Times New Roman" w:cs="Times New Roman"/>
        </w:rPr>
        <w:t>Almonaster</w:t>
      </w:r>
      <w:proofErr w:type="spellEnd"/>
      <w:r w:rsidRPr="005E4F38">
        <w:rPr>
          <w:rFonts w:ascii="Times New Roman" w:hAnsi="Times New Roman" w:cs="Times New Roman"/>
        </w:rPr>
        <w:t xml:space="preserve"> Avenue, and Old Gentilly Road </w:t>
      </w:r>
      <w:r w:rsidRPr="005E4F38">
        <w:rPr>
          <w:rFonts w:ascii="Times New Roman" w:hAnsi="Times New Roman" w:cs="Times New Roman"/>
          <w:b/>
          <w:bCs/>
        </w:rPr>
        <w:t>(Municipal Address: 3795 Grant Avenue)</w:t>
      </w:r>
      <w:r w:rsidRPr="005E4F38">
        <w:rPr>
          <w:rFonts w:ascii="Times New Roman" w:hAnsi="Times New Roman" w:cs="Times New Roman"/>
        </w:rPr>
        <w:t xml:space="preserve">.  The recommendation of the City Planning Commission being </w:t>
      </w:r>
      <w:r w:rsidRPr="005E4F38">
        <w:rPr>
          <w:rFonts w:ascii="Times New Roman" w:hAnsi="Times New Roman" w:cs="Times New Roman"/>
          <w:b/>
          <w:bCs/>
        </w:rPr>
        <w:t>“FOR APPROVAL”</w:t>
      </w:r>
      <w:r w:rsidRPr="005E4F38">
        <w:rPr>
          <w:rFonts w:ascii="Times New Roman" w:hAnsi="Times New Roman" w:cs="Times New Roman"/>
        </w:rPr>
        <w:t>, subject to one (1) waiver and one (1) proviso.</w:t>
      </w:r>
    </w:p>
    <w:p w14:paraId="0CDC154E" w14:textId="77777777" w:rsidR="00D5656E" w:rsidRPr="005E4F38" w:rsidRDefault="00D5656E" w:rsidP="00D5656E">
      <w:pPr>
        <w:spacing w:after="0" w:line="240" w:lineRule="auto"/>
        <w:ind w:left="720"/>
        <w:rPr>
          <w:rFonts w:ascii="Times New Roman" w:hAnsi="Times New Roman" w:cs="Times New Roman"/>
        </w:rPr>
      </w:pPr>
    </w:p>
    <w:p w14:paraId="722A0E7A" w14:textId="77777777" w:rsidR="00D5656E" w:rsidRPr="005E4F38" w:rsidRDefault="00D5656E" w:rsidP="00D5656E">
      <w:pPr>
        <w:spacing w:after="0" w:line="240" w:lineRule="auto"/>
        <w:ind w:left="720"/>
        <w:rPr>
          <w:rFonts w:ascii="Times New Roman" w:hAnsi="Times New Roman" w:cs="Times New Roman"/>
          <w:b/>
          <w:bCs/>
        </w:rPr>
      </w:pPr>
      <w:r w:rsidRPr="005E4F38">
        <w:rPr>
          <w:rFonts w:ascii="Times New Roman" w:hAnsi="Times New Roman" w:cs="Times New Roman"/>
          <w:b/>
          <w:bCs/>
        </w:rPr>
        <w:t>Annotation:</w:t>
      </w:r>
    </w:p>
    <w:p w14:paraId="527A408D" w14:textId="10BC2821" w:rsidR="00D5656E" w:rsidRPr="005E4F38" w:rsidRDefault="00D5656E" w:rsidP="00D5656E">
      <w:pPr>
        <w:spacing w:after="0" w:line="240" w:lineRule="auto"/>
        <w:ind w:left="720"/>
        <w:rPr>
          <w:rFonts w:ascii="Times New Roman" w:hAnsi="Times New Roman" w:cs="Times New Roman"/>
          <w:b/>
          <w:bCs/>
          <w:i/>
          <w:iCs/>
        </w:rPr>
      </w:pPr>
      <w:r w:rsidRPr="005E4F38">
        <w:rPr>
          <w:rFonts w:ascii="Times New Roman" w:hAnsi="Times New Roman" w:cs="Times New Roman"/>
          <w:b/>
          <w:bCs/>
          <w:i/>
          <w:iCs/>
        </w:rPr>
        <w:t xml:space="preserve">(Cm. </w:t>
      </w:r>
      <w:r w:rsidR="00294CDA" w:rsidRPr="005E4F38">
        <w:rPr>
          <w:rFonts w:ascii="Times New Roman" w:hAnsi="Times New Roman" w:cs="Times New Roman"/>
          <w:b/>
          <w:bCs/>
          <w:i/>
          <w:iCs/>
        </w:rPr>
        <w:t>Thomas</w:t>
      </w:r>
      <w:r w:rsidRPr="005E4F38">
        <w:rPr>
          <w:rFonts w:ascii="Times New Roman" w:hAnsi="Times New Roman" w:cs="Times New Roman"/>
          <w:b/>
          <w:bCs/>
          <w:i/>
          <w:iCs/>
        </w:rPr>
        <w:t xml:space="preserve">, District </w:t>
      </w:r>
      <w:r w:rsidR="00294CDA" w:rsidRPr="005E4F38">
        <w:rPr>
          <w:rFonts w:ascii="Times New Roman" w:hAnsi="Times New Roman" w:cs="Times New Roman"/>
          <w:b/>
          <w:bCs/>
          <w:i/>
          <w:iCs/>
        </w:rPr>
        <w:t>E</w:t>
      </w:r>
      <w:r w:rsidRPr="005E4F38">
        <w:rPr>
          <w:rFonts w:ascii="Times New Roman" w:hAnsi="Times New Roman" w:cs="Times New Roman"/>
          <w:b/>
          <w:bCs/>
          <w:i/>
          <w:iCs/>
        </w:rPr>
        <w:t>, Cn. Deadline 12/9/24).</w:t>
      </w:r>
    </w:p>
    <w:p w14:paraId="2798F9D6" w14:textId="77777777" w:rsidR="00B64226" w:rsidRPr="005E4F38" w:rsidRDefault="00B64226" w:rsidP="002B3927">
      <w:pPr>
        <w:spacing w:after="0"/>
        <w:rPr>
          <w:rFonts w:ascii="Times New Roman" w:eastAsiaTheme="minorHAnsi" w:hAnsi="Times New Roman" w:cs="Times New Roman"/>
          <w:b/>
          <w:bCs/>
        </w:rPr>
      </w:pPr>
    </w:p>
    <w:p w14:paraId="004177B7" w14:textId="6AA4C73C" w:rsidR="00D5656E" w:rsidRPr="005E4F38" w:rsidRDefault="00D5656E" w:rsidP="008529B4">
      <w:pPr>
        <w:pStyle w:val="ListParagraph"/>
        <w:numPr>
          <w:ilvl w:val="1"/>
          <w:numId w:val="42"/>
        </w:numPr>
        <w:autoSpaceDE w:val="0"/>
        <w:autoSpaceDN w:val="0"/>
        <w:adjustRightInd w:val="0"/>
        <w:spacing w:after="0" w:line="240" w:lineRule="auto"/>
        <w:ind w:left="720" w:hanging="720"/>
        <w:rPr>
          <w:rFonts w:ascii="Times New Roman" w:hAnsi="Times New Roman" w:cs="Times New Roman"/>
          <w:b/>
          <w:bCs/>
        </w:rPr>
      </w:pPr>
      <w:r w:rsidRPr="005E4F38">
        <w:rPr>
          <w:rFonts w:ascii="Times New Roman" w:hAnsi="Times New Roman" w:cs="Times New Roman"/>
          <w:b/>
          <w:bCs/>
        </w:rPr>
        <w:t>MOTION</w:t>
      </w:r>
      <w:r w:rsidR="00C3236D" w:rsidRPr="005E4F38">
        <w:rPr>
          <w:rFonts w:ascii="Times New Roman" w:hAnsi="Times New Roman" w:cs="Times New Roman"/>
          <w:b/>
          <w:bCs/>
        </w:rPr>
        <w:t xml:space="preserve"> (LYING OVER)</w:t>
      </w:r>
      <w:r w:rsidRPr="005E4F38">
        <w:rPr>
          <w:rFonts w:ascii="Times New Roman" w:hAnsi="Times New Roman" w:cs="Times New Roman"/>
          <w:b/>
          <w:bCs/>
        </w:rPr>
        <w:t xml:space="preserve"> –</w:t>
      </w:r>
      <w:r w:rsidR="00413EC3" w:rsidRPr="005E4F38">
        <w:rPr>
          <w:rFonts w:ascii="Times New Roman" w:hAnsi="Times New Roman" w:cs="Times New Roman"/>
          <w:b/>
          <w:bCs/>
        </w:rPr>
        <w:t xml:space="preserve"> NO. </w:t>
      </w:r>
      <w:r w:rsidRPr="005E4F38">
        <w:rPr>
          <w:rFonts w:ascii="Times New Roman" w:hAnsi="Times New Roman" w:cs="Times New Roman"/>
          <w:b/>
          <w:bCs/>
        </w:rPr>
        <w:t xml:space="preserve"> M-24-</w:t>
      </w:r>
      <w:r w:rsidR="004B7575" w:rsidRPr="005E4F38">
        <w:rPr>
          <w:rFonts w:ascii="Times New Roman" w:hAnsi="Times New Roman" w:cs="Times New Roman"/>
          <w:b/>
          <w:bCs/>
        </w:rPr>
        <w:t>609 – BY</w:t>
      </w:r>
      <w:r w:rsidRPr="005E4F38">
        <w:rPr>
          <w:rFonts w:ascii="Times New Roman" w:hAnsi="Times New Roman" w:cs="Times New Roman"/>
          <w:b/>
          <w:bCs/>
        </w:rPr>
        <w:t xml:space="preserve">:  COUNCILMEMBER </w:t>
      </w:r>
      <w:r w:rsidR="00294CDA" w:rsidRPr="005E4F38">
        <w:rPr>
          <w:rFonts w:ascii="Times New Roman" w:hAnsi="Times New Roman" w:cs="Times New Roman"/>
          <w:b/>
          <w:bCs/>
        </w:rPr>
        <w:t>THOMAS</w:t>
      </w:r>
    </w:p>
    <w:p w14:paraId="6A9A5050" w14:textId="77777777" w:rsidR="00D5656E" w:rsidRPr="005E4F38" w:rsidRDefault="00D5656E" w:rsidP="00D5656E">
      <w:pPr>
        <w:pStyle w:val="ListParagraph"/>
        <w:autoSpaceDE w:val="0"/>
        <w:autoSpaceDN w:val="0"/>
        <w:adjustRightInd w:val="0"/>
        <w:spacing w:after="0" w:line="240" w:lineRule="auto"/>
        <w:ind w:left="0"/>
        <w:rPr>
          <w:rFonts w:ascii="Times New Roman" w:hAnsi="Times New Roman" w:cs="Times New Roman"/>
          <w:b/>
          <w:bCs/>
        </w:rPr>
      </w:pPr>
    </w:p>
    <w:p w14:paraId="3D080D0B" w14:textId="77777777" w:rsidR="00D5656E" w:rsidRPr="005E4F38" w:rsidRDefault="00D5656E" w:rsidP="00D5656E">
      <w:pPr>
        <w:pStyle w:val="ListParagraph"/>
        <w:autoSpaceDE w:val="0"/>
        <w:autoSpaceDN w:val="0"/>
        <w:adjustRightInd w:val="0"/>
        <w:spacing w:after="0" w:line="240" w:lineRule="auto"/>
        <w:rPr>
          <w:rFonts w:ascii="Times New Roman" w:hAnsi="Times New Roman" w:cs="Times New Roman"/>
          <w:b/>
          <w:bCs/>
        </w:rPr>
      </w:pPr>
      <w:r w:rsidRPr="005E4F38">
        <w:rPr>
          <w:rFonts w:ascii="Times New Roman" w:hAnsi="Times New Roman" w:cs="Times New Roman"/>
          <w:b/>
          <w:bCs/>
        </w:rPr>
        <w:t>Brief:</w:t>
      </w:r>
    </w:p>
    <w:p w14:paraId="78E92A25" w14:textId="27764D07" w:rsidR="00D5656E" w:rsidRPr="005E4F38" w:rsidRDefault="00D5656E" w:rsidP="00D5656E">
      <w:pPr>
        <w:widowControl w:val="0"/>
        <w:autoSpaceDE w:val="0"/>
        <w:autoSpaceDN w:val="0"/>
        <w:adjustRightInd w:val="0"/>
        <w:spacing w:after="0" w:line="240" w:lineRule="auto"/>
        <w:ind w:left="720"/>
        <w:rPr>
          <w:rFonts w:ascii="Times New Roman" w:eastAsia="Times New Roman" w:hAnsi="Times New Roman" w:cs="Times New Roman"/>
          <w:b/>
          <w:bCs/>
        </w:rPr>
      </w:pPr>
      <w:r w:rsidRPr="005E4F38">
        <w:rPr>
          <w:rFonts w:ascii="Times New Roman" w:eastAsia="Times New Roman" w:hAnsi="Times New Roman" w:cs="Times New Roman"/>
        </w:rPr>
        <w:t>Approving</w:t>
      </w:r>
      <w:r w:rsidR="00C87248" w:rsidRPr="005E4F38">
        <w:rPr>
          <w:rFonts w:ascii="Times New Roman" w:eastAsia="Times New Roman" w:hAnsi="Times New Roman" w:cs="Times New Roman"/>
        </w:rPr>
        <w:t xml:space="preserve"> and </w:t>
      </w:r>
      <w:r w:rsidR="00413EC3" w:rsidRPr="005E4F38">
        <w:rPr>
          <w:rFonts w:ascii="Times New Roman" w:eastAsia="Times New Roman" w:hAnsi="Times New Roman" w:cs="Times New Roman"/>
        </w:rPr>
        <w:t>granting the</w:t>
      </w:r>
      <w:r w:rsidRPr="005E4F38">
        <w:rPr>
          <w:rFonts w:ascii="Times New Roman" w:eastAsia="Times New Roman" w:hAnsi="Times New Roman" w:cs="Times New Roman"/>
        </w:rPr>
        <w:t xml:space="preserve"> applicant’s request for </w:t>
      </w:r>
      <w:r w:rsidRPr="005E4F38">
        <w:rPr>
          <w:rFonts w:ascii="Times New Roman" w:eastAsia="Times New Roman" w:hAnsi="Times New Roman" w:cs="Times New Roman"/>
          <w:b/>
          <w:bCs/>
        </w:rPr>
        <w:t xml:space="preserve">ZD NO. </w:t>
      </w:r>
      <w:r w:rsidR="004B7575" w:rsidRPr="005E4F38">
        <w:rPr>
          <w:rFonts w:ascii="Times New Roman" w:eastAsia="Times New Roman" w:hAnsi="Times New Roman" w:cs="Times New Roman"/>
          <w:b/>
          <w:bCs/>
        </w:rPr>
        <w:t>79</w:t>
      </w:r>
      <w:r w:rsidRPr="005E4F38">
        <w:rPr>
          <w:rFonts w:ascii="Times New Roman" w:eastAsia="Times New Roman" w:hAnsi="Times New Roman" w:cs="Times New Roman"/>
          <w:b/>
          <w:bCs/>
        </w:rPr>
        <w:t>/24</w:t>
      </w:r>
      <w:r w:rsidRPr="005E4F38">
        <w:rPr>
          <w:rFonts w:ascii="Times New Roman" w:eastAsia="Times New Roman" w:hAnsi="Times New Roman" w:cs="Times New Roman"/>
        </w:rPr>
        <w:t xml:space="preserve">, subject to </w:t>
      </w:r>
      <w:r w:rsidR="004B7575" w:rsidRPr="005E4F38">
        <w:rPr>
          <w:rFonts w:ascii="Times New Roman" w:eastAsia="Times New Roman" w:hAnsi="Times New Roman" w:cs="Times New Roman"/>
        </w:rPr>
        <w:t xml:space="preserve">one (1) waiver and one (1) </w:t>
      </w:r>
      <w:r w:rsidRPr="005E4F38">
        <w:rPr>
          <w:rFonts w:ascii="Times New Roman" w:eastAsia="Times New Roman" w:hAnsi="Times New Roman" w:cs="Times New Roman"/>
        </w:rPr>
        <w:t>proviso</w:t>
      </w:r>
      <w:r w:rsidRPr="005E4F38">
        <w:rPr>
          <w:rFonts w:ascii="Times New Roman" w:eastAsia="Times New Roman" w:hAnsi="Times New Roman" w:cs="Times New Roman"/>
          <w:b/>
          <w:bCs/>
        </w:rPr>
        <w:t>.</w:t>
      </w:r>
    </w:p>
    <w:p w14:paraId="2402D4C4" w14:textId="77777777" w:rsidR="00D5656E" w:rsidRPr="005E4F38" w:rsidRDefault="00D5656E" w:rsidP="00D5656E">
      <w:pPr>
        <w:spacing w:after="0" w:line="240" w:lineRule="auto"/>
        <w:rPr>
          <w:rFonts w:ascii="Times New Roman" w:hAnsi="Times New Roman" w:cs="Times New Roman"/>
          <w:b/>
          <w:iCs/>
        </w:rPr>
      </w:pPr>
    </w:p>
    <w:p w14:paraId="1BA9187B" w14:textId="77777777" w:rsidR="00D5656E" w:rsidRPr="005E4F38" w:rsidRDefault="00D5656E" w:rsidP="00D5656E">
      <w:pPr>
        <w:spacing w:after="0" w:line="240" w:lineRule="auto"/>
        <w:ind w:left="720"/>
        <w:rPr>
          <w:rFonts w:ascii="Times New Roman" w:eastAsia="Courier New" w:hAnsi="Times New Roman" w:cs="Times New Roman"/>
          <w:b/>
        </w:rPr>
      </w:pPr>
      <w:r w:rsidRPr="005E4F38">
        <w:rPr>
          <w:rFonts w:ascii="Times New Roman" w:eastAsia="Courier New" w:hAnsi="Times New Roman" w:cs="Times New Roman"/>
          <w:b/>
        </w:rPr>
        <w:t>Annotation:</w:t>
      </w:r>
    </w:p>
    <w:p w14:paraId="411CDFC7" w14:textId="77777777" w:rsidR="00D5656E" w:rsidRPr="005E4F38" w:rsidRDefault="00D5656E" w:rsidP="00D5656E">
      <w:pPr>
        <w:spacing w:after="0" w:line="240" w:lineRule="auto"/>
        <w:ind w:left="720"/>
        <w:rPr>
          <w:rFonts w:ascii="Times New Roman" w:eastAsia="Courier New" w:hAnsi="Times New Roman" w:cs="Times New Roman"/>
          <w:b/>
          <w:bCs/>
          <w:i/>
          <w:iCs/>
          <w:color w:val="000000"/>
        </w:rPr>
      </w:pPr>
      <w:r w:rsidRPr="005E4F38">
        <w:rPr>
          <w:rFonts w:ascii="Times New Roman" w:eastAsia="Courier New" w:hAnsi="Times New Roman" w:cs="Times New Roman"/>
          <w:b/>
          <w:bCs/>
          <w:i/>
          <w:iCs/>
          <w:color w:val="000000"/>
        </w:rPr>
        <w:t>(This matter was introduced 10/10/24).</w:t>
      </w:r>
    </w:p>
    <w:p w14:paraId="0BC1BEDF" w14:textId="77777777" w:rsidR="00D5656E" w:rsidRPr="005E4F38" w:rsidRDefault="00D5656E" w:rsidP="00D5656E">
      <w:pPr>
        <w:pStyle w:val="ListParagraph"/>
        <w:spacing w:after="0" w:line="240" w:lineRule="auto"/>
        <w:rPr>
          <w:rFonts w:ascii="Times New Roman" w:hAnsi="Times New Roman" w:cs="Times New Roman"/>
          <w:b/>
          <w:bCs/>
          <w:i/>
          <w:iCs/>
        </w:rPr>
      </w:pPr>
      <w:r w:rsidRPr="005E4F38">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6CFAB9B9" w14:textId="77777777" w:rsidR="005E4F38" w:rsidRDefault="005E4F38" w:rsidP="00D5656E">
      <w:pPr>
        <w:pStyle w:val="ListParagraph"/>
        <w:spacing w:after="0" w:line="240" w:lineRule="auto"/>
        <w:rPr>
          <w:rFonts w:ascii="Times New Roman" w:hAnsi="Times New Roman" w:cs="Times New Roman"/>
          <w:b/>
          <w:bCs/>
          <w:i/>
          <w:iCs/>
          <w:sz w:val="24"/>
          <w:szCs w:val="24"/>
        </w:rPr>
      </w:pPr>
    </w:p>
    <w:p w14:paraId="23D8B9B8" w14:textId="592C8C16" w:rsidR="005744F4" w:rsidRPr="00035FC9" w:rsidRDefault="005744F4" w:rsidP="008529B4">
      <w:pPr>
        <w:pStyle w:val="ListParagraph"/>
        <w:numPr>
          <w:ilvl w:val="0"/>
          <w:numId w:val="42"/>
        </w:numPr>
        <w:spacing w:after="0" w:line="240" w:lineRule="auto"/>
        <w:ind w:hanging="720"/>
        <w:rPr>
          <w:rFonts w:ascii="Times New Roman" w:hAnsi="Times New Roman" w:cs="Times New Roman"/>
          <w:b/>
          <w:bCs/>
          <w:caps/>
        </w:rPr>
      </w:pPr>
      <w:r w:rsidRPr="00035FC9">
        <w:rPr>
          <w:rFonts w:ascii="Times New Roman" w:hAnsi="Times New Roman" w:cs="Times New Roman"/>
          <w:b/>
          <w:bCs/>
          <w:caps/>
        </w:rPr>
        <w:lastRenderedPageBreak/>
        <w:t xml:space="preserve">Zoning Docket NO. 80/24 - Paul S. Morton Scholarship Foundation </w:t>
      </w:r>
    </w:p>
    <w:p w14:paraId="4C59806A" w14:textId="77777777" w:rsidR="005744F4" w:rsidRPr="002B3927" w:rsidRDefault="005744F4" w:rsidP="005744F4">
      <w:pPr>
        <w:spacing w:after="0" w:line="240" w:lineRule="auto"/>
        <w:rPr>
          <w:rFonts w:ascii="Times New Roman" w:hAnsi="Times New Roman" w:cs="Times New Roman"/>
          <w:b/>
          <w:bCs/>
          <w:sz w:val="16"/>
          <w:szCs w:val="16"/>
        </w:rPr>
      </w:pPr>
    </w:p>
    <w:p w14:paraId="20A041AB" w14:textId="77777777" w:rsidR="005744F4" w:rsidRPr="00C966A3" w:rsidRDefault="005744F4" w:rsidP="00035FC9">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3F040AD2" w14:textId="77777777" w:rsidR="005744F4" w:rsidRPr="00C966A3" w:rsidRDefault="005744F4" w:rsidP="00035FC9">
      <w:pPr>
        <w:spacing w:after="0" w:line="240" w:lineRule="auto"/>
        <w:ind w:left="720"/>
        <w:rPr>
          <w:rFonts w:ascii="Times New Roman" w:hAnsi="Times New Roman" w:cs="Times New Roman"/>
          <w:b/>
          <w:bCs/>
          <w:i/>
          <w:iCs/>
        </w:rPr>
      </w:pPr>
      <w:r w:rsidRPr="00C966A3">
        <w:rPr>
          <w:rFonts w:ascii="Times New Roman" w:hAnsi="Times New Roman" w:cs="Times New Roman"/>
        </w:rPr>
        <w:t xml:space="preserve">Requesting an Conditional Use to permit a community center in an HU-RM1 Historic Urban Multi-Family Residential District and the rescission of Ordinance No. 27,882 MCS (Zoning Docket 055/18), on Square 317, Lots A, B, 22, 23, 12, 13, A, C, and D, or Lots 8, 22, 23, 10, C, D, and three undesignated lots in the Fourth Municipal District, bounded by South Liberty Street, Philip Street, First Street, Loyola Avenue, and La Salle Street/Simon Bolivar Avenue </w:t>
      </w:r>
      <w:r w:rsidRPr="00C966A3">
        <w:rPr>
          <w:rFonts w:ascii="Times New Roman" w:hAnsi="Times New Roman" w:cs="Times New Roman"/>
          <w:b/>
          <w:bCs/>
          <w:i/>
          <w:iCs/>
        </w:rPr>
        <w:t>(Municipal addresses: 2300-2308 South Liberty Street, 2224-2226 Philip Street, and 2229-2237 First Street)</w:t>
      </w:r>
      <w:r w:rsidRPr="00C966A3">
        <w:rPr>
          <w:rFonts w:ascii="Times New Roman" w:hAnsi="Times New Roman" w:cs="Times New Roman"/>
        </w:rPr>
        <w:t xml:space="preserve">.  The recommendation of the City Planning Commission being </w:t>
      </w:r>
      <w:r w:rsidRPr="00C966A3">
        <w:rPr>
          <w:rFonts w:ascii="Times New Roman" w:hAnsi="Times New Roman" w:cs="Times New Roman"/>
          <w:b/>
          <w:bCs/>
          <w:i/>
          <w:iCs/>
        </w:rPr>
        <w:t>“FOR APPROVAL”</w:t>
      </w:r>
      <w:r w:rsidRPr="00C966A3">
        <w:rPr>
          <w:rFonts w:ascii="Times New Roman" w:hAnsi="Times New Roman" w:cs="Times New Roman"/>
        </w:rPr>
        <w:t>, subject to three (3) waivers and five (5) provisos</w:t>
      </w:r>
      <w:r w:rsidRPr="00C966A3">
        <w:rPr>
          <w:rFonts w:ascii="Times New Roman" w:hAnsi="Times New Roman" w:cs="Times New Roman"/>
          <w:b/>
          <w:bCs/>
          <w:i/>
          <w:iCs/>
        </w:rPr>
        <w:t>.</w:t>
      </w:r>
    </w:p>
    <w:p w14:paraId="192001FE" w14:textId="77777777" w:rsidR="005744F4" w:rsidRPr="002B3927" w:rsidRDefault="005744F4" w:rsidP="005744F4">
      <w:pPr>
        <w:spacing w:after="0" w:line="240" w:lineRule="auto"/>
        <w:rPr>
          <w:rFonts w:ascii="Times New Roman" w:hAnsi="Times New Roman" w:cs="Times New Roman"/>
          <w:sz w:val="16"/>
          <w:szCs w:val="16"/>
        </w:rPr>
      </w:pPr>
    </w:p>
    <w:p w14:paraId="6FDFBDE7" w14:textId="77777777" w:rsidR="005744F4" w:rsidRPr="00C966A3" w:rsidRDefault="005744F4" w:rsidP="00035FC9">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758547A4" w14:textId="1EE4B1FF" w:rsidR="005744F4" w:rsidRPr="00C966A3" w:rsidRDefault="005744F4" w:rsidP="00035FC9">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 xml:space="preserve">(Cm. </w:t>
      </w:r>
      <w:r w:rsidR="00B725F3">
        <w:rPr>
          <w:rFonts w:ascii="Times New Roman" w:hAnsi="Times New Roman" w:cs="Times New Roman"/>
          <w:b/>
          <w:bCs/>
          <w:i/>
          <w:iCs/>
        </w:rPr>
        <w:t>Harris</w:t>
      </w:r>
      <w:r w:rsidRPr="00C966A3">
        <w:rPr>
          <w:rFonts w:ascii="Times New Roman" w:hAnsi="Times New Roman" w:cs="Times New Roman"/>
          <w:b/>
          <w:bCs/>
          <w:i/>
          <w:iCs/>
        </w:rPr>
        <w:t xml:space="preserve">, District </w:t>
      </w:r>
      <w:r w:rsidR="00B725F3">
        <w:rPr>
          <w:rFonts w:ascii="Times New Roman" w:hAnsi="Times New Roman" w:cs="Times New Roman"/>
          <w:b/>
          <w:bCs/>
          <w:i/>
          <w:iCs/>
        </w:rPr>
        <w:t>B</w:t>
      </w:r>
      <w:r w:rsidRPr="00C966A3">
        <w:rPr>
          <w:rFonts w:ascii="Times New Roman" w:hAnsi="Times New Roman" w:cs="Times New Roman"/>
          <w:b/>
          <w:bCs/>
          <w:i/>
          <w:iCs/>
        </w:rPr>
        <w:t>,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416BB5BA" w14:textId="77777777" w:rsidR="005A4806" w:rsidRPr="00B64226" w:rsidRDefault="005A4806" w:rsidP="005A4806">
      <w:pPr>
        <w:spacing w:after="0" w:line="240" w:lineRule="auto"/>
        <w:ind w:left="720"/>
        <w:rPr>
          <w:rFonts w:ascii="Times New Roman" w:hAnsi="Times New Roman" w:cs="Times New Roman"/>
          <w:b/>
          <w:bCs/>
        </w:rPr>
      </w:pPr>
      <w:r w:rsidRPr="00B64226">
        <w:rPr>
          <w:rFonts w:ascii="Times New Roman" w:hAnsi="Times New Roman" w:cs="Times New Roman"/>
          <w:b/>
          <w:bCs/>
        </w:rPr>
        <w:t>DEFERRAL REQUESTED TO THE MEETING OF 11/7/24.</w:t>
      </w:r>
    </w:p>
    <w:p w14:paraId="5C278652" w14:textId="77777777" w:rsidR="005A4806" w:rsidRPr="00B64226" w:rsidRDefault="005A4806" w:rsidP="005A4806">
      <w:pPr>
        <w:spacing w:after="0" w:line="240" w:lineRule="auto"/>
        <w:ind w:left="720"/>
        <w:rPr>
          <w:rFonts w:ascii="Times New Roman" w:hAnsi="Times New Roman" w:cs="Times New Roman"/>
          <w:b/>
          <w:bCs/>
        </w:rPr>
      </w:pPr>
      <w:r w:rsidRPr="00B64226">
        <w:rPr>
          <w:rFonts w:ascii="Times New Roman" w:hAnsi="Times New Roman" w:cs="Times New Roman"/>
          <w:b/>
          <w:bCs/>
        </w:rPr>
        <w:t>"Please note: Deferral requests are purely tentative until confirmed during the meeting. A request to defer an agenda item may be withdrawn or overruled pursuant to Council Rules."</w:t>
      </w:r>
    </w:p>
    <w:p w14:paraId="3D4C6688" w14:textId="77777777" w:rsidR="005A4806" w:rsidRDefault="005A4806" w:rsidP="005744F4">
      <w:pPr>
        <w:spacing w:after="0" w:line="240" w:lineRule="auto"/>
        <w:rPr>
          <w:rFonts w:ascii="Times New Roman" w:hAnsi="Times New Roman" w:cs="Times New Roman"/>
        </w:rPr>
      </w:pPr>
    </w:p>
    <w:p w14:paraId="15FA0BAD" w14:textId="77777777" w:rsidR="00844A14" w:rsidRDefault="00844A14" w:rsidP="005744F4">
      <w:pPr>
        <w:spacing w:after="0" w:line="240" w:lineRule="auto"/>
        <w:rPr>
          <w:rFonts w:ascii="Times New Roman" w:hAnsi="Times New Roman" w:cs="Times New Roman"/>
        </w:rPr>
      </w:pPr>
    </w:p>
    <w:p w14:paraId="458F3699" w14:textId="77777777" w:rsidR="00844A14" w:rsidRDefault="00844A14" w:rsidP="005744F4">
      <w:pPr>
        <w:spacing w:after="0" w:line="240" w:lineRule="auto"/>
        <w:rPr>
          <w:rFonts w:ascii="Times New Roman" w:hAnsi="Times New Roman" w:cs="Times New Roman"/>
        </w:rPr>
      </w:pPr>
    </w:p>
    <w:p w14:paraId="69F2A686" w14:textId="77777777" w:rsidR="00844A14" w:rsidRDefault="00844A14" w:rsidP="005744F4">
      <w:pPr>
        <w:spacing w:after="0" w:line="240" w:lineRule="auto"/>
        <w:rPr>
          <w:rFonts w:ascii="Times New Roman" w:hAnsi="Times New Roman" w:cs="Times New Roman"/>
        </w:rPr>
      </w:pPr>
    </w:p>
    <w:p w14:paraId="0A91288E" w14:textId="77777777" w:rsidR="00844A14" w:rsidRPr="00C966A3" w:rsidRDefault="00844A14" w:rsidP="005744F4">
      <w:pPr>
        <w:spacing w:after="0" w:line="240" w:lineRule="auto"/>
        <w:rPr>
          <w:rFonts w:ascii="Times New Roman" w:hAnsi="Times New Roman" w:cs="Times New Roman"/>
        </w:rPr>
      </w:pPr>
    </w:p>
    <w:p w14:paraId="478ABC47" w14:textId="170AFC67" w:rsidR="005744F4" w:rsidRPr="00035FC9" w:rsidRDefault="005744F4" w:rsidP="008529B4">
      <w:pPr>
        <w:pStyle w:val="ListParagraph"/>
        <w:numPr>
          <w:ilvl w:val="0"/>
          <w:numId w:val="42"/>
        </w:numPr>
        <w:spacing w:after="0" w:line="240" w:lineRule="auto"/>
        <w:ind w:hanging="720"/>
        <w:rPr>
          <w:rFonts w:ascii="Times New Roman" w:hAnsi="Times New Roman" w:cs="Times New Roman"/>
          <w:b/>
          <w:bCs/>
          <w:caps/>
        </w:rPr>
      </w:pPr>
      <w:r w:rsidRPr="00035FC9">
        <w:rPr>
          <w:rFonts w:ascii="Times New Roman" w:hAnsi="Times New Roman" w:cs="Times New Roman"/>
          <w:b/>
          <w:bCs/>
          <w:caps/>
        </w:rPr>
        <w:t xml:space="preserve">Zoning Docket NO. 81/24 - Praise Be, LLC </w:t>
      </w:r>
    </w:p>
    <w:p w14:paraId="3065C5E3" w14:textId="77777777" w:rsidR="005744F4" w:rsidRPr="00C966A3" w:rsidRDefault="005744F4" w:rsidP="005744F4">
      <w:pPr>
        <w:spacing w:after="0" w:line="240" w:lineRule="auto"/>
        <w:rPr>
          <w:rFonts w:ascii="Times New Roman" w:hAnsi="Times New Roman" w:cs="Times New Roman"/>
          <w:b/>
          <w:bCs/>
          <w:caps/>
        </w:rPr>
      </w:pPr>
    </w:p>
    <w:p w14:paraId="4B6563FD" w14:textId="77777777" w:rsidR="005744F4" w:rsidRPr="00C966A3" w:rsidRDefault="005744F4" w:rsidP="00035FC9">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0BB9C88A" w14:textId="77777777" w:rsidR="005744F4" w:rsidRPr="00C966A3" w:rsidRDefault="005744F4" w:rsidP="00035FC9">
      <w:pPr>
        <w:spacing w:after="0" w:line="240" w:lineRule="auto"/>
        <w:ind w:left="720"/>
        <w:rPr>
          <w:rFonts w:ascii="Times New Roman" w:hAnsi="Times New Roman" w:cs="Times New Roman"/>
          <w:b/>
          <w:bCs/>
          <w:i/>
          <w:iCs/>
        </w:rPr>
      </w:pPr>
      <w:r w:rsidRPr="00C966A3">
        <w:rPr>
          <w:rFonts w:ascii="Times New Roman" w:hAnsi="Times New Roman" w:cs="Times New Roman"/>
        </w:rPr>
        <w:t xml:space="preserve">Requesting </w:t>
      </w:r>
      <w:proofErr w:type="gramStart"/>
      <w:r w:rsidRPr="00C966A3">
        <w:rPr>
          <w:rFonts w:ascii="Times New Roman" w:hAnsi="Times New Roman" w:cs="Times New Roman"/>
        </w:rPr>
        <w:t>a Conditional</w:t>
      </w:r>
      <w:proofErr w:type="gramEnd"/>
      <w:r w:rsidRPr="00C966A3">
        <w:rPr>
          <w:rFonts w:ascii="Times New Roman" w:hAnsi="Times New Roman" w:cs="Times New Roman"/>
        </w:rPr>
        <w:t xml:space="preserve"> Use to permit a bar in a Medium Intensity Mixed Use (MU-1) District, on Square 90, Lots 7-10, in the Sixth Municipal District, bounded by Tchoupitoulas Street, Austerlitz Street, and Constantinople Street</w:t>
      </w:r>
      <w:r w:rsidRPr="00C966A3">
        <w:rPr>
          <w:rFonts w:ascii="Times New Roman" w:hAnsi="Times New Roman" w:cs="Times New Roman"/>
          <w:b/>
          <w:bCs/>
          <w:i/>
          <w:iCs/>
        </w:rPr>
        <w:t xml:space="preserve"> (Municipal Address: 3959 S Front Street).  </w:t>
      </w:r>
      <w:r w:rsidRPr="00C966A3">
        <w:rPr>
          <w:rFonts w:ascii="Times New Roman" w:hAnsi="Times New Roman" w:cs="Times New Roman"/>
        </w:rPr>
        <w:t xml:space="preserve">The recommendation of the City Planning Commission being </w:t>
      </w:r>
      <w:r w:rsidRPr="00C966A3">
        <w:rPr>
          <w:rFonts w:ascii="Times New Roman" w:hAnsi="Times New Roman" w:cs="Times New Roman"/>
          <w:b/>
          <w:bCs/>
          <w:i/>
          <w:iCs/>
        </w:rPr>
        <w:t>“FOR DENIAL”.</w:t>
      </w:r>
    </w:p>
    <w:p w14:paraId="714F11A0" w14:textId="77777777" w:rsidR="005744F4" w:rsidRPr="00C966A3" w:rsidRDefault="005744F4" w:rsidP="005744F4">
      <w:pPr>
        <w:spacing w:after="0" w:line="240" w:lineRule="auto"/>
        <w:rPr>
          <w:rFonts w:ascii="Times New Roman" w:hAnsi="Times New Roman" w:cs="Times New Roman"/>
        </w:rPr>
      </w:pPr>
    </w:p>
    <w:p w14:paraId="01640983" w14:textId="77777777" w:rsidR="005744F4" w:rsidRPr="00C966A3" w:rsidRDefault="005744F4" w:rsidP="00035FC9">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75CD86BB" w14:textId="468D58C1" w:rsidR="005744F4" w:rsidRDefault="005744F4" w:rsidP="00035FC9">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 xml:space="preserve">(Cm. </w:t>
      </w:r>
      <w:r w:rsidR="005A4806">
        <w:rPr>
          <w:rFonts w:ascii="Times New Roman" w:hAnsi="Times New Roman" w:cs="Times New Roman"/>
          <w:b/>
          <w:bCs/>
          <w:i/>
          <w:iCs/>
        </w:rPr>
        <w:t>Harris</w:t>
      </w:r>
      <w:r w:rsidRPr="00C966A3">
        <w:rPr>
          <w:rFonts w:ascii="Times New Roman" w:hAnsi="Times New Roman" w:cs="Times New Roman"/>
          <w:b/>
          <w:bCs/>
          <w:i/>
          <w:iCs/>
        </w:rPr>
        <w:t xml:space="preserve">, District </w:t>
      </w:r>
      <w:r w:rsidR="005A4806">
        <w:rPr>
          <w:rFonts w:ascii="Times New Roman" w:hAnsi="Times New Roman" w:cs="Times New Roman"/>
          <w:b/>
          <w:bCs/>
          <w:i/>
          <w:iCs/>
        </w:rPr>
        <w:t>B</w:t>
      </w:r>
      <w:r w:rsidRPr="00C966A3">
        <w:rPr>
          <w:rFonts w:ascii="Times New Roman" w:hAnsi="Times New Roman" w:cs="Times New Roman"/>
          <w:b/>
          <w:bCs/>
          <w:i/>
          <w:iCs/>
        </w:rPr>
        <w:t>,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1BAF4A66"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2EC5F144"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36BECF9F" w14:textId="7DCD9856" w:rsidR="00844A14" w:rsidRDefault="00844A14">
      <w:pPr>
        <w:rPr>
          <w:rFonts w:ascii="Times New Roman" w:hAnsi="Times New Roman" w:cs="Times New Roman"/>
          <w:b/>
          <w:bCs/>
          <w:i/>
          <w:iCs/>
        </w:rPr>
      </w:pPr>
      <w:r>
        <w:rPr>
          <w:rFonts w:ascii="Times New Roman" w:hAnsi="Times New Roman" w:cs="Times New Roman"/>
          <w:b/>
          <w:bCs/>
          <w:i/>
          <w:iCs/>
        </w:rPr>
        <w:br w:type="page"/>
      </w:r>
    </w:p>
    <w:p w14:paraId="5F5BF878" w14:textId="50BBC38F" w:rsidR="00736C22" w:rsidRPr="0038512E" w:rsidRDefault="0038512E" w:rsidP="008529B4">
      <w:pPr>
        <w:pStyle w:val="ListParagraph"/>
        <w:numPr>
          <w:ilvl w:val="0"/>
          <w:numId w:val="42"/>
        </w:numPr>
        <w:spacing w:after="0" w:line="240" w:lineRule="auto"/>
        <w:ind w:hanging="720"/>
        <w:rPr>
          <w:rFonts w:ascii="Times New Roman" w:hAnsi="Times New Roman" w:cs="Times New Roman"/>
          <w:b/>
          <w:bCs/>
        </w:rPr>
      </w:pPr>
      <w:r w:rsidRPr="0038512E">
        <w:rPr>
          <w:rFonts w:ascii="Times New Roman" w:hAnsi="Times New Roman" w:cs="Times New Roman"/>
          <w:b/>
          <w:bCs/>
        </w:rPr>
        <w:lastRenderedPageBreak/>
        <w:t>LEGISLATIVE GROUPING</w:t>
      </w:r>
    </w:p>
    <w:p w14:paraId="6BA2EA9E" w14:textId="77777777" w:rsidR="005A4806" w:rsidRPr="00C966A3" w:rsidRDefault="005A4806" w:rsidP="00035FC9">
      <w:pPr>
        <w:spacing w:after="0" w:line="240" w:lineRule="auto"/>
        <w:ind w:firstLine="720"/>
        <w:rPr>
          <w:rFonts w:ascii="Times New Roman" w:hAnsi="Times New Roman" w:cs="Times New Roman"/>
          <w:b/>
          <w:bCs/>
          <w:i/>
          <w:iCs/>
        </w:rPr>
      </w:pPr>
    </w:p>
    <w:p w14:paraId="110E938B" w14:textId="41FE79E0" w:rsidR="005744F4" w:rsidRPr="0038512E" w:rsidRDefault="0038512E" w:rsidP="008529B4">
      <w:pPr>
        <w:pStyle w:val="ListParagraph"/>
        <w:numPr>
          <w:ilvl w:val="1"/>
          <w:numId w:val="42"/>
        </w:numPr>
        <w:ind w:left="720" w:hanging="720"/>
        <w:rPr>
          <w:rFonts w:ascii="Times New Roman" w:hAnsi="Times New Roman" w:cs="Times New Roman"/>
          <w:b/>
          <w:bCs/>
        </w:rPr>
      </w:pPr>
      <w:r w:rsidRPr="0026354D">
        <w:rPr>
          <w:rFonts w:ascii="Times New Roman" w:hAnsi="Times New Roman" w:cs="Times New Roman"/>
          <w:b/>
          <w:bCs/>
          <w:caps/>
          <w:sz w:val="24"/>
          <w:szCs w:val="24"/>
        </w:rPr>
        <w:t>Zoning Docket NO. 82/24 - Edwin Moise, Jr. and Hillery Moise</w:t>
      </w:r>
    </w:p>
    <w:p w14:paraId="42C1CAE2" w14:textId="77777777" w:rsidR="005744F4" w:rsidRPr="0026354D" w:rsidRDefault="005744F4" w:rsidP="00035FC9">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Brief:</w:t>
      </w:r>
    </w:p>
    <w:p w14:paraId="1F91094F" w14:textId="77777777" w:rsidR="005744F4" w:rsidRPr="0026354D" w:rsidRDefault="005744F4" w:rsidP="00035FC9">
      <w:pPr>
        <w:spacing w:after="0" w:line="240" w:lineRule="auto"/>
        <w:ind w:left="720"/>
        <w:rPr>
          <w:rFonts w:ascii="Times New Roman" w:hAnsi="Times New Roman" w:cs="Times New Roman"/>
          <w:b/>
          <w:bCs/>
          <w:i/>
          <w:iCs/>
          <w:sz w:val="24"/>
          <w:szCs w:val="24"/>
        </w:rPr>
      </w:pPr>
      <w:r w:rsidRPr="0026354D">
        <w:rPr>
          <w:rFonts w:ascii="Times New Roman" w:hAnsi="Times New Roman" w:cs="Times New Roman"/>
          <w:sz w:val="24"/>
          <w:szCs w:val="24"/>
        </w:rPr>
        <w:t xml:space="preserve">Requesting </w:t>
      </w:r>
      <w:proofErr w:type="gramStart"/>
      <w:r w:rsidRPr="0026354D">
        <w:rPr>
          <w:rFonts w:ascii="Times New Roman" w:hAnsi="Times New Roman" w:cs="Times New Roman"/>
          <w:sz w:val="24"/>
          <w:szCs w:val="24"/>
        </w:rPr>
        <w:t>a Conditional</w:t>
      </w:r>
      <w:proofErr w:type="gramEnd"/>
      <w:r w:rsidRPr="0026354D">
        <w:rPr>
          <w:rFonts w:ascii="Times New Roman" w:hAnsi="Times New Roman" w:cs="Times New Roman"/>
          <w:sz w:val="24"/>
          <w:szCs w:val="24"/>
        </w:rPr>
        <w:t xml:space="preserve"> Use to permit an accessory bed and breakfast in an HU-RD2 Historic Urban Two-Family Residential District, on Square 24, </w:t>
      </w:r>
      <w:proofErr w:type="gramStart"/>
      <w:r w:rsidRPr="0026354D">
        <w:rPr>
          <w:rFonts w:ascii="Times New Roman" w:hAnsi="Times New Roman" w:cs="Times New Roman"/>
          <w:sz w:val="24"/>
          <w:szCs w:val="24"/>
        </w:rPr>
        <w:t>Lots</w:t>
      </w:r>
      <w:proofErr w:type="gramEnd"/>
      <w:r w:rsidRPr="0026354D">
        <w:rPr>
          <w:rFonts w:ascii="Times New Roman" w:hAnsi="Times New Roman" w:cs="Times New Roman"/>
          <w:sz w:val="24"/>
          <w:szCs w:val="24"/>
        </w:rPr>
        <w:t xml:space="preserve"> A and B or Lots 1, 12, 13, and 3, the Fifth Municipal District, bounded by </w:t>
      </w:r>
      <w:proofErr w:type="spellStart"/>
      <w:r w:rsidRPr="0026354D">
        <w:rPr>
          <w:rFonts w:ascii="Times New Roman" w:hAnsi="Times New Roman" w:cs="Times New Roman"/>
          <w:sz w:val="24"/>
          <w:szCs w:val="24"/>
        </w:rPr>
        <w:t>Delaronde</w:t>
      </w:r>
      <w:proofErr w:type="spellEnd"/>
      <w:r w:rsidRPr="0026354D">
        <w:rPr>
          <w:rFonts w:ascii="Times New Roman" w:hAnsi="Times New Roman" w:cs="Times New Roman"/>
          <w:sz w:val="24"/>
          <w:szCs w:val="24"/>
        </w:rPr>
        <w:t xml:space="preserve"> Street, Lavergne Street, Pelican Avenue, and Verret Street</w:t>
      </w:r>
      <w:r w:rsidRPr="0026354D">
        <w:rPr>
          <w:rFonts w:ascii="Times New Roman" w:hAnsi="Times New Roman" w:cs="Times New Roman"/>
          <w:b/>
          <w:bCs/>
          <w:i/>
          <w:iCs/>
          <w:sz w:val="24"/>
          <w:szCs w:val="24"/>
        </w:rPr>
        <w:t xml:space="preserve"> (Municipal Addresses: 405-407 </w:t>
      </w:r>
      <w:proofErr w:type="spellStart"/>
      <w:r w:rsidRPr="0026354D">
        <w:rPr>
          <w:rFonts w:ascii="Times New Roman" w:hAnsi="Times New Roman" w:cs="Times New Roman"/>
          <w:b/>
          <w:bCs/>
          <w:i/>
          <w:iCs/>
          <w:sz w:val="24"/>
          <w:szCs w:val="24"/>
        </w:rPr>
        <w:t>Delaronde</w:t>
      </w:r>
      <w:proofErr w:type="spellEnd"/>
      <w:r w:rsidRPr="0026354D">
        <w:rPr>
          <w:rFonts w:ascii="Times New Roman" w:hAnsi="Times New Roman" w:cs="Times New Roman"/>
          <w:b/>
          <w:bCs/>
          <w:i/>
          <w:iCs/>
          <w:sz w:val="24"/>
          <w:szCs w:val="24"/>
        </w:rPr>
        <w:t xml:space="preserve"> Street)</w:t>
      </w:r>
      <w:r w:rsidRPr="0026354D">
        <w:rPr>
          <w:rFonts w:ascii="Times New Roman" w:hAnsi="Times New Roman" w:cs="Times New Roman"/>
          <w:sz w:val="24"/>
          <w:szCs w:val="24"/>
        </w:rPr>
        <w:t xml:space="preserve">.  The recommendation of the City Planning Commission being </w:t>
      </w:r>
      <w:r w:rsidRPr="0026354D">
        <w:rPr>
          <w:rFonts w:ascii="Times New Roman" w:hAnsi="Times New Roman" w:cs="Times New Roman"/>
          <w:b/>
          <w:bCs/>
          <w:i/>
          <w:iCs/>
          <w:sz w:val="24"/>
          <w:szCs w:val="24"/>
        </w:rPr>
        <w:t>“FOR APPROVAL”</w:t>
      </w:r>
      <w:r w:rsidRPr="0026354D">
        <w:rPr>
          <w:rFonts w:ascii="Times New Roman" w:hAnsi="Times New Roman" w:cs="Times New Roman"/>
          <w:sz w:val="24"/>
          <w:szCs w:val="24"/>
        </w:rPr>
        <w:t>, subject to three (3) provisos</w:t>
      </w:r>
      <w:r w:rsidRPr="0026354D">
        <w:rPr>
          <w:rFonts w:ascii="Times New Roman" w:hAnsi="Times New Roman" w:cs="Times New Roman"/>
          <w:b/>
          <w:bCs/>
          <w:i/>
          <w:iCs/>
          <w:sz w:val="24"/>
          <w:szCs w:val="24"/>
        </w:rPr>
        <w:t>.</w:t>
      </w:r>
    </w:p>
    <w:p w14:paraId="1A1EE0F0" w14:textId="77777777" w:rsidR="005744F4" w:rsidRPr="0026354D" w:rsidRDefault="005744F4" w:rsidP="005744F4">
      <w:pPr>
        <w:spacing w:after="0" w:line="240" w:lineRule="auto"/>
        <w:rPr>
          <w:rFonts w:ascii="Times New Roman" w:hAnsi="Times New Roman" w:cs="Times New Roman"/>
          <w:sz w:val="24"/>
          <w:szCs w:val="24"/>
        </w:rPr>
      </w:pPr>
    </w:p>
    <w:p w14:paraId="2DA8045F" w14:textId="77777777" w:rsidR="005744F4" w:rsidRPr="0026354D" w:rsidRDefault="005744F4" w:rsidP="00035FC9">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Annotation:</w:t>
      </w:r>
    </w:p>
    <w:p w14:paraId="21BC784C" w14:textId="3792CB24" w:rsidR="005744F4" w:rsidRPr="0026354D" w:rsidRDefault="005744F4" w:rsidP="00035FC9">
      <w:pPr>
        <w:spacing w:after="0" w:line="240" w:lineRule="auto"/>
        <w:ind w:firstLine="720"/>
        <w:rPr>
          <w:rFonts w:ascii="Times New Roman" w:hAnsi="Times New Roman" w:cs="Times New Roman"/>
          <w:b/>
          <w:bCs/>
          <w:i/>
          <w:iCs/>
          <w:sz w:val="24"/>
          <w:szCs w:val="24"/>
        </w:rPr>
      </w:pPr>
      <w:r w:rsidRPr="0026354D">
        <w:rPr>
          <w:rFonts w:ascii="Times New Roman" w:hAnsi="Times New Roman" w:cs="Times New Roman"/>
          <w:b/>
          <w:bCs/>
          <w:i/>
          <w:iCs/>
          <w:sz w:val="24"/>
          <w:szCs w:val="24"/>
        </w:rPr>
        <w:t xml:space="preserve">(Cm. </w:t>
      </w:r>
      <w:r w:rsidR="005A4806">
        <w:rPr>
          <w:rFonts w:ascii="Times New Roman" w:hAnsi="Times New Roman" w:cs="Times New Roman"/>
          <w:b/>
          <w:bCs/>
          <w:i/>
          <w:iCs/>
          <w:sz w:val="24"/>
          <w:szCs w:val="24"/>
        </w:rPr>
        <w:t>King</w:t>
      </w:r>
      <w:r w:rsidRPr="0026354D">
        <w:rPr>
          <w:rFonts w:ascii="Times New Roman" w:hAnsi="Times New Roman" w:cs="Times New Roman"/>
          <w:b/>
          <w:bCs/>
          <w:i/>
          <w:iCs/>
          <w:sz w:val="24"/>
          <w:szCs w:val="24"/>
        </w:rPr>
        <w:t xml:space="preserve">, District </w:t>
      </w:r>
      <w:r w:rsidR="005A4806">
        <w:rPr>
          <w:rFonts w:ascii="Times New Roman" w:hAnsi="Times New Roman" w:cs="Times New Roman"/>
          <w:b/>
          <w:bCs/>
          <w:i/>
          <w:iCs/>
          <w:sz w:val="24"/>
          <w:szCs w:val="24"/>
        </w:rPr>
        <w:t>C</w:t>
      </w:r>
      <w:r w:rsidRPr="0026354D">
        <w:rPr>
          <w:rFonts w:ascii="Times New Roman" w:hAnsi="Times New Roman" w:cs="Times New Roman"/>
          <w:b/>
          <w:bCs/>
          <w:i/>
          <w:iCs/>
          <w:sz w:val="24"/>
          <w:szCs w:val="24"/>
        </w:rPr>
        <w:t>, Cn. Deadline 12/9/24</w:t>
      </w:r>
      <w:r w:rsidR="004B125D">
        <w:rPr>
          <w:rFonts w:ascii="Times New Roman" w:hAnsi="Times New Roman" w:cs="Times New Roman"/>
          <w:b/>
          <w:bCs/>
          <w:i/>
          <w:iCs/>
          <w:sz w:val="24"/>
          <w:szCs w:val="24"/>
        </w:rPr>
        <w:t>)</w:t>
      </w:r>
      <w:r w:rsidRPr="0026354D">
        <w:rPr>
          <w:rFonts w:ascii="Times New Roman" w:hAnsi="Times New Roman" w:cs="Times New Roman"/>
          <w:b/>
          <w:bCs/>
          <w:i/>
          <w:iCs/>
          <w:sz w:val="24"/>
          <w:szCs w:val="24"/>
        </w:rPr>
        <w:t>.</w:t>
      </w:r>
    </w:p>
    <w:p w14:paraId="1B86511E" w14:textId="77777777" w:rsidR="00E9256B" w:rsidRDefault="00E9256B" w:rsidP="00E9256B">
      <w:pPr>
        <w:spacing w:after="0" w:line="240" w:lineRule="auto"/>
        <w:rPr>
          <w:rFonts w:ascii="Times New Roman" w:hAnsi="Times New Roman" w:cs="Times New Roman"/>
          <w:b/>
          <w:bCs/>
          <w:sz w:val="24"/>
          <w:szCs w:val="24"/>
        </w:rPr>
      </w:pPr>
    </w:p>
    <w:p w14:paraId="25D37F57" w14:textId="77777777" w:rsidR="00844A14" w:rsidRPr="00E9256B" w:rsidRDefault="00844A14" w:rsidP="00E9256B">
      <w:pPr>
        <w:spacing w:after="0" w:line="240" w:lineRule="auto"/>
        <w:rPr>
          <w:rFonts w:ascii="Times New Roman" w:hAnsi="Times New Roman" w:cs="Times New Roman"/>
          <w:b/>
          <w:bCs/>
          <w:sz w:val="24"/>
          <w:szCs w:val="24"/>
        </w:rPr>
      </w:pPr>
    </w:p>
    <w:p w14:paraId="0AE2B721" w14:textId="7C0341D3" w:rsidR="00E9256B" w:rsidRPr="00E9256B" w:rsidRDefault="00E9256B" w:rsidP="00E9256B">
      <w:pPr>
        <w:spacing w:after="0" w:line="240" w:lineRule="auto"/>
        <w:rPr>
          <w:rFonts w:ascii="Times New Roman" w:hAnsi="Times New Roman" w:cs="Times New Roman"/>
          <w:b/>
          <w:bCs/>
          <w:sz w:val="24"/>
          <w:szCs w:val="24"/>
        </w:rPr>
      </w:pPr>
      <w:r w:rsidRPr="00E9256B">
        <w:rPr>
          <w:rFonts w:ascii="Times New Roman" w:hAnsi="Times New Roman" w:cs="Times New Roman"/>
          <w:b/>
          <w:bCs/>
          <w:sz w:val="24"/>
          <w:szCs w:val="24"/>
        </w:rPr>
        <w:t>b.</w:t>
      </w:r>
      <w:r w:rsidRPr="00E9256B">
        <w:rPr>
          <w:rFonts w:ascii="Times New Roman" w:hAnsi="Times New Roman" w:cs="Times New Roman"/>
          <w:b/>
          <w:bCs/>
          <w:sz w:val="24"/>
          <w:szCs w:val="24"/>
        </w:rPr>
        <w:tab/>
        <w:t>MOTION – NO. M-24-641 – BY:  COUNCILMEMBER KING</w:t>
      </w:r>
    </w:p>
    <w:p w14:paraId="36982E8D" w14:textId="77777777" w:rsidR="00E9256B" w:rsidRPr="00E9256B" w:rsidRDefault="00E9256B" w:rsidP="00E9256B">
      <w:pPr>
        <w:spacing w:after="0" w:line="240" w:lineRule="auto"/>
        <w:rPr>
          <w:rFonts w:ascii="Times New Roman" w:hAnsi="Times New Roman" w:cs="Times New Roman"/>
          <w:b/>
          <w:bCs/>
          <w:sz w:val="24"/>
          <w:szCs w:val="24"/>
        </w:rPr>
      </w:pPr>
    </w:p>
    <w:p w14:paraId="073EAE98" w14:textId="77777777" w:rsidR="00E9256B" w:rsidRPr="00E9256B" w:rsidRDefault="00E9256B" w:rsidP="00E9256B">
      <w:pPr>
        <w:spacing w:after="0" w:line="240" w:lineRule="auto"/>
        <w:ind w:firstLine="720"/>
        <w:rPr>
          <w:rFonts w:ascii="Times New Roman" w:hAnsi="Times New Roman" w:cs="Times New Roman"/>
          <w:b/>
          <w:bCs/>
          <w:sz w:val="24"/>
          <w:szCs w:val="24"/>
        </w:rPr>
      </w:pPr>
      <w:r w:rsidRPr="00E9256B">
        <w:rPr>
          <w:rFonts w:ascii="Times New Roman" w:hAnsi="Times New Roman" w:cs="Times New Roman"/>
          <w:b/>
          <w:bCs/>
          <w:sz w:val="24"/>
          <w:szCs w:val="24"/>
        </w:rPr>
        <w:t>Brief:</w:t>
      </w:r>
    </w:p>
    <w:p w14:paraId="0ABCA8C1" w14:textId="0B189FC8" w:rsidR="00E9256B" w:rsidRPr="00E9256B" w:rsidRDefault="00E9256B" w:rsidP="00E9256B">
      <w:pPr>
        <w:spacing w:after="0" w:line="240" w:lineRule="auto"/>
        <w:ind w:left="720" w:right="-180"/>
        <w:rPr>
          <w:rFonts w:ascii="Times New Roman" w:hAnsi="Times New Roman" w:cs="Times New Roman"/>
          <w:sz w:val="24"/>
          <w:szCs w:val="24"/>
        </w:rPr>
      </w:pPr>
      <w:r w:rsidRPr="00E9256B">
        <w:rPr>
          <w:rFonts w:ascii="Times New Roman" w:hAnsi="Times New Roman" w:cs="Times New Roman"/>
          <w:sz w:val="24"/>
          <w:szCs w:val="24"/>
        </w:rPr>
        <w:t xml:space="preserve">Approving the applicant’s request </w:t>
      </w:r>
      <w:r w:rsidR="00B725F3">
        <w:rPr>
          <w:rFonts w:ascii="Times New Roman" w:hAnsi="Times New Roman" w:cs="Times New Roman"/>
          <w:sz w:val="24"/>
          <w:szCs w:val="24"/>
        </w:rPr>
        <w:t>for</w:t>
      </w:r>
      <w:r w:rsidRPr="00E9256B">
        <w:rPr>
          <w:rFonts w:ascii="Times New Roman" w:hAnsi="Times New Roman" w:cs="Times New Roman"/>
          <w:sz w:val="24"/>
          <w:szCs w:val="24"/>
        </w:rPr>
        <w:t xml:space="preserve"> </w:t>
      </w:r>
      <w:r w:rsidRPr="00E9256B">
        <w:rPr>
          <w:rFonts w:ascii="Times New Roman" w:hAnsi="Times New Roman" w:cs="Times New Roman"/>
          <w:b/>
          <w:bCs/>
          <w:sz w:val="24"/>
          <w:szCs w:val="24"/>
        </w:rPr>
        <w:t>Zoning Docket No. 82/24</w:t>
      </w:r>
      <w:r w:rsidR="00B725F3">
        <w:rPr>
          <w:rFonts w:ascii="Times New Roman" w:hAnsi="Times New Roman" w:cs="Times New Roman"/>
          <w:sz w:val="24"/>
          <w:szCs w:val="24"/>
        </w:rPr>
        <w:t xml:space="preserve">, </w:t>
      </w:r>
      <w:r w:rsidR="00B725F3" w:rsidRPr="0026354D">
        <w:rPr>
          <w:rFonts w:ascii="Times New Roman" w:hAnsi="Times New Roman" w:cs="Times New Roman"/>
          <w:sz w:val="24"/>
          <w:szCs w:val="24"/>
        </w:rPr>
        <w:t xml:space="preserve">subject to three (3) </w:t>
      </w:r>
      <w:proofErr w:type="gramStart"/>
      <w:r w:rsidR="00B725F3" w:rsidRPr="0026354D">
        <w:rPr>
          <w:rFonts w:ascii="Times New Roman" w:hAnsi="Times New Roman" w:cs="Times New Roman"/>
          <w:sz w:val="24"/>
          <w:szCs w:val="24"/>
        </w:rPr>
        <w:t>provisos</w:t>
      </w:r>
      <w:r w:rsidR="00B725F3" w:rsidRPr="0026354D">
        <w:rPr>
          <w:rFonts w:ascii="Times New Roman" w:hAnsi="Times New Roman" w:cs="Times New Roman"/>
          <w:b/>
          <w:bCs/>
          <w:i/>
          <w:iCs/>
          <w:sz w:val="24"/>
          <w:szCs w:val="24"/>
        </w:rPr>
        <w:t>.</w:t>
      </w:r>
      <w:r w:rsidRPr="00E9256B">
        <w:rPr>
          <w:rFonts w:ascii="Times New Roman" w:hAnsi="Times New Roman" w:cs="Times New Roman"/>
          <w:sz w:val="24"/>
          <w:szCs w:val="24"/>
        </w:rPr>
        <w:t>.</w:t>
      </w:r>
      <w:proofErr w:type="gramEnd"/>
    </w:p>
    <w:p w14:paraId="02A2BC0C" w14:textId="77777777" w:rsidR="00E9256B" w:rsidRPr="00E9256B" w:rsidRDefault="00E9256B" w:rsidP="00E9256B">
      <w:pPr>
        <w:autoSpaceDE w:val="0"/>
        <w:autoSpaceDN w:val="0"/>
        <w:adjustRightInd w:val="0"/>
        <w:spacing w:after="0" w:line="240" w:lineRule="auto"/>
        <w:rPr>
          <w:rFonts w:ascii="Times New Roman" w:hAnsi="Times New Roman" w:cs="Times New Roman"/>
          <w:b/>
          <w:bCs/>
          <w:sz w:val="24"/>
          <w:szCs w:val="24"/>
        </w:rPr>
      </w:pPr>
    </w:p>
    <w:p w14:paraId="3814DA39" w14:textId="77777777" w:rsidR="00E9256B" w:rsidRPr="00E9256B" w:rsidRDefault="00E9256B" w:rsidP="00E9256B">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E9256B">
        <w:rPr>
          <w:rFonts w:ascii="Times New Roman" w:eastAsia="Courier New" w:hAnsi="Times New Roman" w:cs="Times New Roman"/>
          <w:b/>
          <w:color w:val="000000"/>
          <w:sz w:val="24"/>
          <w:szCs w:val="24"/>
        </w:rPr>
        <w:t>Annotation:</w:t>
      </w:r>
    </w:p>
    <w:p w14:paraId="301F17E9" w14:textId="659B5D5D" w:rsidR="00E9256B" w:rsidRPr="00E9256B" w:rsidRDefault="00E9256B" w:rsidP="00E9256B">
      <w:pPr>
        <w:spacing w:after="0" w:line="240" w:lineRule="auto"/>
        <w:ind w:left="720"/>
        <w:rPr>
          <w:rFonts w:ascii="Times New Roman" w:eastAsia="Courier New" w:hAnsi="Times New Roman" w:cs="Times New Roman"/>
          <w:b/>
          <w:bCs/>
          <w:i/>
          <w:iCs/>
          <w:color w:val="000000"/>
          <w:sz w:val="24"/>
          <w:szCs w:val="24"/>
        </w:rPr>
      </w:pPr>
      <w:r w:rsidRPr="00E9256B">
        <w:rPr>
          <w:rFonts w:ascii="Times New Roman" w:eastAsia="Courier New" w:hAnsi="Times New Roman" w:cs="Times New Roman"/>
          <w:b/>
          <w:bCs/>
          <w:i/>
          <w:iCs/>
          <w:color w:val="000000"/>
          <w:sz w:val="24"/>
          <w:szCs w:val="24"/>
        </w:rPr>
        <w:t>(This matter was introduced 10/24/24).</w:t>
      </w:r>
    </w:p>
    <w:p w14:paraId="33E50602" w14:textId="1E788080" w:rsidR="00E9256B" w:rsidRPr="00E9256B" w:rsidRDefault="00E9256B" w:rsidP="00E9256B">
      <w:pPr>
        <w:spacing w:after="0" w:line="240" w:lineRule="auto"/>
        <w:ind w:left="720"/>
        <w:rPr>
          <w:rFonts w:ascii="Times New Roman" w:hAnsi="Times New Roman" w:cs="Times New Roman"/>
          <w:b/>
          <w:bCs/>
          <w:i/>
          <w:iCs/>
          <w:sz w:val="24"/>
          <w:szCs w:val="24"/>
        </w:rPr>
      </w:pPr>
      <w:r w:rsidRPr="00E9256B">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2/21/25).</w:t>
      </w:r>
    </w:p>
    <w:p w14:paraId="74A9CFA4" w14:textId="77777777" w:rsidR="0038512E" w:rsidRPr="00E9256B" w:rsidRDefault="0038512E" w:rsidP="005744F4">
      <w:pPr>
        <w:spacing w:after="0" w:line="240" w:lineRule="auto"/>
        <w:rPr>
          <w:rFonts w:ascii="Times New Roman" w:hAnsi="Times New Roman" w:cs="Times New Roman"/>
          <w:sz w:val="24"/>
          <w:szCs w:val="24"/>
        </w:rPr>
      </w:pPr>
    </w:p>
    <w:p w14:paraId="10B653DF" w14:textId="77777777" w:rsidR="0026354D" w:rsidRPr="0026354D" w:rsidRDefault="0026354D" w:rsidP="005744F4">
      <w:pPr>
        <w:spacing w:after="0" w:line="240" w:lineRule="auto"/>
        <w:rPr>
          <w:rFonts w:ascii="Times New Roman" w:hAnsi="Times New Roman" w:cs="Times New Roman"/>
          <w:sz w:val="24"/>
          <w:szCs w:val="24"/>
        </w:rPr>
      </w:pPr>
    </w:p>
    <w:p w14:paraId="7048BE7D" w14:textId="1155E4FC" w:rsidR="005744F4" w:rsidRPr="0026354D" w:rsidRDefault="005744F4" w:rsidP="008529B4">
      <w:pPr>
        <w:pStyle w:val="ListParagraph"/>
        <w:numPr>
          <w:ilvl w:val="0"/>
          <w:numId w:val="42"/>
        </w:numPr>
        <w:spacing w:after="0" w:line="240" w:lineRule="auto"/>
        <w:ind w:hanging="720"/>
        <w:rPr>
          <w:rFonts w:ascii="Times New Roman" w:hAnsi="Times New Roman" w:cs="Times New Roman"/>
          <w:b/>
          <w:bCs/>
          <w:caps/>
          <w:sz w:val="24"/>
          <w:szCs w:val="24"/>
        </w:rPr>
      </w:pPr>
      <w:r w:rsidRPr="0026354D">
        <w:rPr>
          <w:rFonts w:ascii="Times New Roman" w:hAnsi="Times New Roman" w:cs="Times New Roman"/>
          <w:b/>
          <w:bCs/>
          <w:caps/>
          <w:sz w:val="24"/>
          <w:szCs w:val="24"/>
        </w:rPr>
        <w:t xml:space="preserve">Zoning Docket NO. 83/24 - Crescent Park Hotel, LLC </w:t>
      </w:r>
    </w:p>
    <w:p w14:paraId="31C0B83F" w14:textId="77777777" w:rsidR="005744F4" w:rsidRPr="0026354D" w:rsidRDefault="005744F4" w:rsidP="005744F4">
      <w:pPr>
        <w:spacing w:after="0" w:line="240" w:lineRule="auto"/>
        <w:rPr>
          <w:rFonts w:ascii="Times New Roman" w:hAnsi="Times New Roman" w:cs="Times New Roman"/>
          <w:sz w:val="24"/>
          <w:szCs w:val="24"/>
        </w:rPr>
      </w:pPr>
    </w:p>
    <w:p w14:paraId="49692606" w14:textId="77777777" w:rsidR="005744F4" w:rsidRPr="0026354D" w:rsidRDefault="005744F4" w:rsidP="00035FC9">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Brief:</w:t>
      </w:r>
    </w:p>
    <w:p w14:paraId="61E4858D" w14:textId="77777777" w:rsidR="005744F4" w:rsidRPr="0026354D" w:rsidRDefault="005744F4" w:rsidP="00035FC9">
      <w:pPr>
        <w:spacing w:after="0" w:line="240" w:lineRule="auto"/>
        <w:ind w:left="720"/>
        <w:rPr>
          <w:rFonts w:ascii="Times New Roman" w:hAnsi="Times New Roman" w:cs="Times New Roman"/>
          <w:b/>
          <w:bCs/>
          <w:i/>
          <w:iCs/>
          <w:sz w:val="24"/>
          <w:szCs w:val="24"/>
        </w:rPr>
      </w:pPr>
      <w:r w:rsidRPr="0026354D">
        <w:rPr>
          <w:rFonts w:ascii="Times New Roman" w:hAnsi="Times New Roman" w:cs="Times New Roman"/>
          <w:sz w:val="24"/>
          <w:szCs w:val="24"/>
        </w:rPr>
        <w:t xml:space="preserve">Requesting an Amendment to Ordinance No. 28,282 MCS (Zoning Docket 074/19, which granted a Conditional Use to permit a hotel in an HM-MU Historic Marigny/Tremé/Bywater Mixed-Use District and the RIV Riverfront Design Overlay District (RIV-3 Bywater Sub-District) to now grant a variance to the zoning districts’ building height limit to permit an increase in height from 75 feet to 79 feet, on Square 23, Lot 3, in the Third Municipal District, bounded by Chartres Street, Piety Street/Crescent Park, Louisa Street, and the Mississippi River </w:t>
      </w:r>
      <w:r w:rsidRPr="0026354D">
        <w:rPr>
          <w:rFonts w:ascii="Times New Roman" w:hAnsi="Times New Roman" w:cs="Times New Roman"/>
          <w:b/>
          <w:bCs/>
          <w:i/>
          <w:iCs/>
          <w:sz w:val="24"/>
          <w:szCs w:val="24"/>
        </w:rPr>
        <w:t>(Municipal address: 500 Piety Street)</w:t>
      </w:r>
      <w:r w:rsidRPr="0026354D">
        <w:rPr>
          <w:rFonts w:ascii="Times New Roman" w:hAnsi="Times New Roman" w:cs="Times New Roman"/>
          <w:sz w:val="24"/>
          <w:szCs w:val="24"/>
        </w:rPr>
        <w:t xml:space="preserve">.  The recommendation of the City Planning Commission being </w:t>
      </w:r>
      <w:r w:rsidRPr="0026354D">
        <w:rPr>
          <w:rFonts w:ascii="Times New Roman" w:hAnsi="Times New Roman" w:cs="Times New Roman"/>
          <w:b/>
          <w:bCs/>
          <w:i/>
          <w:iCs/>
          <w:sz w:val="24"/>
          <w:szCs w:val="24"/>
        </w:rPr>
        <w:t>“FOR DENIAL”.</w:t>
      </w:r>
    </w:p>
    <w:p w14:paraId="16E4561B" w14:textId="77777777" w:rsidR="005744F4" w:rsidRPr="0026354D" w:rsidRDefault="005744F4" w:rsidP="005744F4">
      <w:pPr>
        <w:spacing w:after="0" w:line="240" w:lineRule="auto"/>
        <w:rPr>
          <w:rFonts w:ascii="Times New Roman" w:hAnsi="Times New Roman" w:cs="Times New Roman"/>
          <w:sz w:val="24"/>
          <w:szCs w:val="24"/>
        </w:rPr>
      </w:pPr>
    </w:p>
    <w:p w14:paraId="50C80227" w14:textId="77777777" w:rsidR="005744F4" w:rsidRPr="0026354D" w:rsidRDefault="005744F4" w:rsidP="00035FC9">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Annotation:</w:t>
      </w:r>
    </w:p>
    <w:p w14:paraId="240782CA" w14:textId="1587F48E" w:rsidR="005744F4" w:rsidRPr="0026354D" w:rsidRDefault="005744F4" w:rsidP="00035FC9">
      <w:pPr>
        <w:spacing w:after="0" w:line="240" w:lineRule="auto"/>
        <w:ind w:firstLine="720"/>
        <w:rPr>
          <w:rFonts w:ascii="Times New Roman" w:hAnsi="Times New Roman" w:cs="Times New Roman"/>
          <w:b/>
          <w:bCs/>
          <w:i/>
          <w:iCs/>
          <w:sz w:val="24"/>
          <w:szCs w:val="24"/>
        </w:rPr>
      </w:pPr>
      <w:r w:rsidRPr="0026354D">
        <w:rPr>
          <w:rFonts w:ascii="Times New Roman" w:hAnsi="Times New Roman" w:cs="Times New Roman"/>
          <w:b/>
          <w:bCs/>
          <w:i/>
          <w:iCs/>
          <w:sz w:val="24"/>
          <w:szCs w:val="24"/>
        </w:rPr>
        <w:t>(Cm. King, District C, Cn. Deadline 12/9/24</w:t>
      </w:r>
      <w:r w:rsidR="004B125D">
        <w:rPr>
          <w:rFonts w:ascii="Times New Roman" w:hAnsi="Times New Roman" w:cs="Times New Roman"/>
          <w:b/>
          <w:bCs/>
          <w:i/>
          <w:iCs/>
          <w:sz w:val="24"/>
          <w:szCs w:val="24"/>
        </w:rPr>
        <w:t>)</w:t>
      </w:r>
      <w:r w:rsidRPr="0026354D">
        <w:rPr>
          <w:rFonts w:ascii="Times New Roman" w:hAnsi="Times New Roman" w:cs="Times New Roman"/>
          <w:b/>
          <w:bCs/>
          <w:i/>
          <w:iCs/>
          <w:sz w:val="24"/>
          <w:szCs w:val="24"/>
        </w:rPr>
        <w:t>.</w:t>
      </w:r>
    </w:p>
    <w:p w14:paraId="04ED6E7C"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23B44F4F"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13A86F87" w14:textId="77777777" w:rsidR="0026354D" w:rsidRPr="0026354D" w:rsidRDefault="0026354D" w:rsidP="005744F4">
      <w:pPr>
        <w:spacing w:after="0" w:line="240" w:lineRule="auto"/>
        <w:rPr>
          <w:rFonts w:ascii="Times New Roman" w:hAnsi="Times New Roman" w:cs="Times New Roman"/>
          <w:sz w:val="24"/>
          <w:szCs w:val="24"/>
        </w:rPr>
      </w:pPr>
    </w:p>
    <w:p w14:paraId="75804742" w14:textId="77777777" w:rsidR="0026354D" w:rsidRDefault="0026354D" w:rsidP="005744F4">
      <w:pPr>
        <w:spacing w:after="0" w:line="240" w:lineRule="auto"/>
        <w:rPr>
          <w:rFonts w:ascii="Times New Roman" w:hAnsi="Times New Roman" w:cs="Times New Roman"/>
          <w:sz w:val="24"/>
          <w:szCs w:val="24"/>
        </w:rPr>
      </w:pPr>
    </w:p>
    <w:p w14:paraId="348ADFC8" w14:textId="489ADDE9" w:rsidR="001B4ED8" w:rsidRPr="001B4ED8" w:rsidRDefault="001B4ED8" w:rsidP="008529B4">
      <w:pPr>
        <w:pStyle w:val="ListParagraph"/>
        <w:numPr>
          <w:ilvl w:val="0"/>
          <w:numId w:val="42"/>
        </w:numPr>
        <w:spacing w:after="0" w:line="240" w:lineRule="auto"/>
        <w:ind w:hanging="720"/>
        <w:rPr>
          <w:rFonts w:ascii="Times New Roman" w:hAnsi="Times New Roman" w:cs="Times New Roman"/>
          <w:b/>
          <w:bCs/>
          <w:sz w:val="24"/>
          <w:szCs w:val="24"/>
        </w:rPr>
      </w:pPr>
      <w:r w:rsidRPr="001B4ED8">
        <w:rPr>
          <w:rFonts w:ascii="Times New Roman" w:hAnsi="Times New Roman" w:cs="Times New Roman"/>
          <w:b/>
          <w:bCs/>
          <w:sz w:val="24"/>
          <w:szCs w:val="24"/>
        </w:rPr>
        <w:lastRenderedPageBreak/>
        <w:t>LEGISLATIVE GROUPING</w:t>
      </w:r>
    </w:p>
    <w:p w14:paraId="7EA5ADDF" w14:textId="77777777" w:rsidR="001B4ED8" w:rsidRPr="0026354D" w:rsidRDefault="001B4ED8" w:rsidP="005744F4">
      <w:pPr>
        <w:spacing w:after="0" w:line="240" w:lineRule="auto"/>
        <w:rPr>
          <w:rFonts w:ascii="Times New Roman" w:hAnsi="Times New Roman" w:cs="Times New Roman"/>
          <w:sz w:val="24"/>
          <w:szCs w:val="24"/>
        </w:rPr>
      </w:pPr>
    </w:p>
    <w:p w14:paraId="77999D5F" w14:textId="0B80C2C2" w:rsidR="001B4ED8" w:rsidRPr="001B4ED8" w:rsidRDefault="001B4ED8" w:rsidP="008529B4">
      <w:pPr>
        <w:pStyle w:val="ListParagraph"/>
        <w:numPr>
          <w:ilvl w:val="1"/>
          <w:numId w:val="42"/>
        </w:numPr>
        <w:ind w:left="720" w:hanging="720"/>
        <w:rPr>
          <w:rFonts w:ascii="Times New Roman" w:hAnsi="Times New Roman" w:cs="Times New Roman"/>
        </w:rPr>
      </w:pPr>
      <w:r w:rsidRPr="001B4ED8">
        <w:rPr>
          <w:rFonts w:ascii="Times New Roman" w:hAnsi="Times New Roman" w:cs="Times New Roman"/>
          <w:b/>
          <w:bCs/>
          <w:caps/>
          <w:sz w:val="24"/>
          <w:szCs w:val="24"/>
        </w:rPr>
        <w:t>Zoning Docket NO. 84/24 - Delta Staff Leasing, LL</w:t>
      </w:r>
      <w:r>
        <w:rPr>
          <w:rFonts w:ascii="Times New Roman" w:hAnsi="Times New Roman" w:cs="Times New Roman"/>
          <w:b/>
          <w:bCs/>
          <w:caps/>
          <w:sz w:val="24"/>
          <w:szCs w:val="24"/>
        </w:rPr>
        <w:t>C</w:t>
      </w:r>
    </w:p>
    <w:p w14:paraId="0E7E0032" w14:textId="77777777" w:rsidR="005744F4" w:rsidRPr="0026354D" w:rsidRDefault="005744F4" w:rsidP="005321AD">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Brief:</w:t>
      </w:r>
    </w:p>
    <w:p w14:paraId="12DA443A" w14:textId="77777777" w:rsidR="005744F4" w:rsidRPr="0026354D" w:rsidRDefault="005744F4" w:rsidP="005321AD">
      <w:pPr>
        <w:spacing w:after="0" w:line="240" w:lineRule="auto"/>
        <w:ind w:left="720"/>
        <w:rPr>
          <w:rFonts w:ascii="Times New Roman" w:hAnsi="Times New Roman" w:cs="Times New Roman"/>
          <w:b/>
          <w:bCs/>
          <w:i/>
          <w:iCs/>
          <w:sz w:val="24"/>
          <w:szCs w:val="24"/>
        </w:rPr>
      </w:pPr>
      <w:r w:rsidRPr="0026354D">
        <w:rPr>
          <w:rFonts w:ascii="Times New Roman" w:hAnsi="Times New Roman" w:cs="Times New Roman"/>
          <w:sz w:val="24"/>
          <w:szCs w:val="24"/>
        </w:rPr>
        <w:t xml:space="preserve">Requesting </w:t>
      </w:r>
      <w:proofErr w:type="gramStart"/>
      <w:r w:rsidRPr="0026354D">
        <w:rPr>
          <w:rFonts w:ascii="Times New Roman" w:hAnsi="Times New Roman" w:cs="Times New Roman"/>
          <w:sz w:val="24"/>
          <w:szCs w:val="24"/>
        </w:rPr>
        <w:t>a Conditional</w:t>
      </w:r>
      <w:proofErr w:type="gramEnd"/>
      <w:r w:rsidRPr="0026354D">
        <w:rPr>
          <w:rFonts w:ascii="Times New Roman" w:hAnsi="Times New Roman" w:cs="Times New Roman"/>
          <w:sz w:val="24"/>
          <w:szCs w:val="24"/>
        </w:rPr>
        <w:t xml:space="preserve"> Use to permit an indoor amusement facility in a CBD-5 Urban Core Neighborhood Lower Intensity Mixed-Use District, on Square 217, Lots 1 and 2, the First Municipal District, bounded by Saint Joseph Street, Carondelet Street, Julia Street, and Saint Charles Avenue </w:t>
      </w:r>
      <w:r w:rsidRPr="0026354D">
        <w:rPr>
          <w:rFonts w:ascii="Times New Roman" w:hAnsi="Times New Roman" w:cs="Times New Roman"/>
          <w:b/>
          <w:bCs/>
          <w:i/>
          <w:iCs/>
          <w:sz w:val="24"/>
          <w:szCs w:val="24"/>
        </w:rPr>
        <w:t xml:space="preserve">(Municipal address: 733 Saint Joseph Street).  </w:t>
      </w:r>
      <w:r w:rsidRPr="0026354D">
        <w:rPr>
          <w:rFonts w:ascii="Times New Roman" w:hAnsi="Times New Roman" w:cs="Times New Roman"/>
          <w:sz w:val="24"/>
          <w:szCs w:val="24"/>
        </w:rPr>
        <w:t xml:space="preserve">The recommendation of the City Planning Commission being </w:t>
      </w:r>
      <w:r w:rsidRPr="0026354D">
        <w:rPr>
          <w:rFonts w:ascii="Times New Roman" w:hAnsi="Times New Roman" w:cs="Times New Roman"/>
          <w:b/>
          <w:bCs/>
          <w:i/>
          <w:iCs/>
          <w:sz w:val="24"/>
          <w:szCs w:val="24"/>
        </w:rPr>
        <w:t>“FOR APPROVAL”</w:t>
      </w:r>
      <w:r w:rsidRPr="0026354D">
        <w:rPr>
          <w:rFonts w:ascii="Times New Roman" w:hAnsi="Times New Roman" w:cs="Times New Roman"/>
          <w:sz w:val="24"/>
          <w:szCs w:val="24"/>
        </w:rPr>
        <w:t>, subject to two (2) provisos</w:t>
      </w:r>
      <w:r w:rsidRPr="0026354D">
        <w:rPr>
          <w:rFonts w:ascii="Times New Roman" w:hAnsi="Times New Roman" w:cs="Times New Roman"/>
          <w:b/>
          <w:bCs/>
          <w:i/>
          <w:iCs/>
          <w:sz w:val="24"/>
          <w:szCs w:val="24"/>
        </w:rPr>
        <w:t>.</w:t>
      </w:r>
    </w:p>
    <w:p w14:paraId="5A78122D" w14:textId="77777777" w:rsidR="005744F4" w:rsidRPr="0026354D" w:rsidRDefault="005744F4" w:rsidP="005744F4">
      <w:pPr>
        <w:spacing w:after="0" w:line="240" w:lineRule="auto"/>
        <w:rPr>
          <w:rFonts w:ascii="Times New Roman" w:hAnsi="Times New Roman" w:cs="Times New Roman"/>
          <w:sz w:val="24"/>
          <w:szCs w:val="24"/>
        </w:rPr>
      </w:pPr>
    </w:p>
    <w:p w14:paraId="4B5E2F86" w14:textId="77777777" w:rsidR="005744F4" w:rsidRPr="0026354D" w:rsidRDefault="005744F4" w:rsidP="005321AD">
      <w:pPr>
        <w:spacing w:after="0" w:line="240" w:lineRule="auto"/>
        <w:ind w:firstLine="720"/>
        <w:rPr>
          <w:rFonts w:ascii="Times New Roman" w:hAnsi="Times New Roman" w:cs="Times New Roman"/>
          <w:b/>
          <w:bCs/>
          <w:sz w:val="24"/>
          <w:szCs w:val="24"/>
        </w:rPr>
      </w:pPr>
      <w:r w:rsidRPr="0026354D">
        <w:rPr>
          <w:rFonts w:ascii="Times New Roman" w:hAnsi="Times New Roman" w:cs="Times New Roman"/>
          <w:b/>
          <w:bCs/>
          <w:sz w:val="24"/>
          <w:szCs w:val="24"/>
        </w:rPr>
        <w:t>Annotation:</w:t>
      </w:r>
    </w:p>
    <w:p w14:paraId="77520616" w14:textId="1BBDA236" w:rsidR="005744F4" w:rsidRPr="0026354D" w:rsidRDefault="005744F4" w:rsidP="005321AD">
      <w:pPr>
        <w:spacing w:after="0" w:line="240" w:lineRule="auto"/>
        <w:ind w:firstLine="720"/>
        <w:rPr>
          <w:rFonts w:ascii="Times New Roman" w:hAnsi="Times New Roman" w:cs="Times New Roman"/>
          <w:b/>
          <w:bCs/>
          <w:i/>
          <w:iCs/>
          <w:sz w:val="24"/>
          <w:szCs w:val="24"/>
        </w:rPr>
      </w:pPr>
      <w:r w:rsidRPr="0026354D">
        <w:rPr>
          <w:rFonts w:ascii="Times New Roman" w:hAnsi="Times New Roman" w:cs="Times New Roman"/>
          <w:b/>
          <w:bCs/>
          <w:i/>
          <w:iCs/>
          <w:sz w:val="24"/>
          <w:szCs w:val="24"/>
        </w:rPr>
        <w:t>(Cm. Harris, District B, Cn. Deadline 12/9/24</w:t>
      </w:r>
      <w:r w:rsidR="004B125D">
        <w:rPr>
          <w:rFonts w:ascii="Times New Roman" w:hAnsi="Times New Roman" w:cs="Times New Roman"/>
          <w:b/>
          <w:bCs/>
          <w:i/>
          <w:iCs/>
          <w:sz w:val="24"/>
          <w:szCs w:val="24"/>
        </w:rPr>
        <w:t>)</w:t>
      </w:r>
      <w:r w:rsidRPr="0026354D">
        <w:rPr>
          <w:rFonts w:ascii="Times New Roman" w:hAnsi="Times New Roman" w:cs="Times New Roman"/>
          <w:b/>
          <w:bCs/>
          <w:i/>
          <w:iCs/>
          <w:sz w:val="24"/>
          <w:szCs w:val="24"/>
        </w:rPr>
        <w:t>.</w:t>
      </w:r>
    </w:p>
    <w:p w14:paraId="269BD71D" w14:textId="77777777" w:rsidR="0026354D" w:rsidRPr="005A4806" w:rsidRDefault="0026354D" w:rsidP="005744F4">
      <w:pPr>
        <w:spacing w:after="0" w:line="240" w:lineRule="auto"/>
        <w:rPr>
          <w:rFonts w:ascii="Times New Roman" w:hAnsi="Times New Roman" w:cs="Times New Roman"/>
          <w:sz w:val="24"/>
          <w:szCs w:val="24"/>
        </w:rPr>
      </w:pPr>
    </w:p>
    <w:p w14:paraId="1F90B6B9" w14:textId="77777777" w:rsidR="009A4178" w:rsidRDefault="009A4178" w:rsidP="009A4178">
      <w:pPr>
        <w:spacing w:after="0" w:line="240" w:lineRule="auto"/>
        <w:rPr>
          <w:rFonts w:ascii="Times New Roman" w:hAnsi="Times New Roman" w:cs="Times New Roman"/>
          <w:b/>
          <w:bCs/>
          <w:sz w:val="24"/>
          <w:szCs w:val="24"/>
        </w:rPr>
      </w:pPr>
    </w:p>
    <w:p w14:paraId="223A2D84" w14:textId="77777777" w:rsidR="009278D7" w:rsidRDefault="009278D7" w:rsidP="009A4178">
      <w:pPr>
        <w:spacing w:after="0" w:line="240" w:lineRule="auto"/>
        <w:rPr>
          <w:rFonts w:ascii="Times New Roman" w:hAnsi="Times New Roman" w:cs="Times New Roman"/>
          <w:b/>
          <w:bCs/>
          <w:sz w:val="24"/>
          <w:szCs w:val="24"/>
        </w:rPr>
      </w:pPr>
    </w:p>
    <w:p w14:paraId="2E03F248" w14:textId="77777777" w:rsidR="009278D7" w:rsidRDefault="009278D7" w:rsidP="009A4178">
      <w:pPr>
        <w:spacing w:after="0" w:line="240" w:lineRule="auto"/>
        <w:rPr>
          <w:rFonts w:ascii="Times New Roman" w:hAnsi="Times New Roman" w:cs="Times New Roman"/>
          <w:b/>
          <w:bCs/>
          <w:sz w:val="24"/>
          <w:szCs w:val="24"/>
        </w:rPr>
      </w:pPr>
    </w:p>
    <w:p w14:paraId="0B03C0BD" w14:textId="77777777" w:rsidR="009278D7" w:rsidRDefault="009278D7" w:rsidP="009A4178">
      <w:pPr>
        <w:spacing w:after="0" w:line="240" w:lineRule="auto"/>
        <w:rPr>
          <w:rFonts w:ascii="Times New Roman" w:hAnsi="Times New Roman" w:cs="Times New Roman"/>
          <w:b/>
          <w:bCs/>
          <w:sz w:val="24"/>
          <w:szCs w:val="24"/>
        </w:rPr>
      </w:pPr>
    </w:p>
    <w:p w14:paraId="3B16184F" w14:textId="77777777" w:rsidR="009278D7" w:rsidRPr="009A4178" w:rsidRDefault="009278D7" w:rsidP="009A4178">
      <w:pPr>
        <w:spacing w:after="0" w:line="240" w:lineRule="auto"/>
        <w:rPr>
          <w:rFonts w:ascii="Times New Roman" w:hAnsi="Times New Roman" w:cs="Times New Roman"/>
          <w:b/>
          <w:bCs/>
          <w:sz w:val="24"/>
          <w:szCs w:val="24"/>
        </w:rPr>
      </w:pPr>
    </w:p>
    <w:p w14:paraId="0DBEA716" w14:textId="3E76A4A1" w:rsidR="009A4178" w:rsidRPr="009A4178" w:rsidRDefault="009A4178" w:rsidP="009A4178">
      <w:pPr>
        <w:spacing w:after="0" w:line="240" w:lineRule="auto"/>
        <w:rPr>
          <w:rFonts w:ascii="Times New Roman" w:hAnsi="Times New Roman" w:cs="Times New Roman"/>
          <w:b/>
          <w:bCs/>
          <w:sz w:val="24"/>
          <w:szCs w:val="24"/>
        </w:rPr>
      </w:pPr>
      <w:r w:rsidRPr="009A4178">
        <w:rPr>
          <w:rFonts w:ascii="Times New Roman" w:hAnsi="Times New Roman" w:cs="Times New Roman"/>
          <w:b/>
          <w:bCs/>
          <w:sz w:val="24"/>
          <w:szCs w:val="24"/>
        </w:rPr>
        <w:t>b.</w:t>
      </w:r>
      <w:r w:rsidRPr="009A4178">
        <w:rPr>
          <w:rFonts w:ascii="Times New Roman" w:hAnsi="Times New Roman" w:cs="Times New Roman"/>
          <w:b/>
          <w:bCs/>
          <w:sz w:val="24"/>
          <w:szCs w:val="24"/>
        </w:rPr>
        <w:tab/>
        <w:t>MOTION – NO. M-24-</w:t>
      </w:r>
      <w:r>
        <w:rPr>
          <w:rFonts w:ascii="Times New Roman" w:hAnsi="Times New Roman" w:cs="Times New Roman"/>
          <w:b/>
          <w:bCs/>
          <w:sz w:val="24"/>
          <w:szCs w:val="24"/>
        </w:rPr>
        <w:t>636</w:t>
      </w:r>
      <w:r w:rsidRPr="009A4178">
        <w:rPr>
          <w:rFonts w:ascii="Times New Roman" w:hAnsi="Times New Roman" w:cs="Times New Roman"/>
          <w:b/>
          <w:bCs/>
          <w:sz w:val="24"/>
          <w:szCs w:val="24"/>
        </w:rPr>
        <w:t xml:space="preserve"> – BY:  COUNCILMEMBER </w:t>
      </w:r>
      <w:r>
        <w:rPr>
          <w:rFonts w:ascii="Times New Roman" w:hAnsi="Times New Roman" w:cs="Times New Roman"/>
          <w:b/>
          <w:bCs/>
          <w:sz w:val="24"/>
          <w:szCs w:val="24"/>
        </w:rPr>
        <w:t>HARRIS</w:t>
      </w:r>
    </w:p>
    <w:p w14:paraId="661C9C3B" w14:textId="77777777" w:rsidR="009A4178" w:rsidRPr="009A4178" w:rsidRDefault="009A4178" w:rsidP="009A4178">
      <w:pPr>
        <w:spacing w:after="0" w:line="240" w:lineRule="auto"/>
        <w:rPr>
          <w:rFonts w:ascii="Times New Roman" w:hAnsi="Times New Roman" w:cs="Times New Roman"/>
          <w:b/>
          <w:bCs/>
          <w:sz w:val="24"/>
          <w:szCs w:val="24"/>
        </w:rPr>
      </w:pPr>
    </w:p>
    <w:p w14:paraId="72A267D6" w14:textId="77777777" w:rsidR="009A4178" w:rsidRPr="009A4178" w:rsidRDefault="009A4178" w:rsidP="009A4178">
      <w:pPr>
        <w:spacing w:after="0" w:line="240" w:lineRule="auto"/>
        <w:ind w:firstLine="720"/>
        <w:rPr>
          <w:rFonts w:ascii="Times New Roman" w:hAnsi="Times New Roman" w:cs="Times New Roman"/>
          <w:b/>
          <w:bCs/>
          <w:sz w:val="24"/>
          <w:szCs w:val="24"/>
        </w:rPr>
      </w:pPr>
      <w:r w:rsidRPr="009A4178">
        <w:rPr>
          <w:rFonts w:ascii="Times New Roman" w:hAnsi="Times New Roman" w:cs="Times New Roman"/>
          <w:b/>
          <w:bCs/>
          <w:sz w:val="24"/>
          <w:szCs w:val="24"/>
        </w:rPr>
        <w:t>Brief:</w:t>
      </w:r>
    </w:p>
    <w:p w14:paraId="5B7665DE" w14:textId="4DA24BD8" w:rsidR="009A4178" w:rsidRPr="009A4178" w:rsidRDefault="009A4178" w:rsidP="009A4178">
      <w:pPr>
        <w:spacing w:after="0" w:line="240" w:lineRule="auto"/>
        <w:ind w:left="720" w:right="-180"/>
        <w:rPr>
          <w:rFonts w:ascii="Times New Roman" w:hAnsi="Times New Roman" w:cs="Times New Roman"/>
          <w:sz w:val="24"/>
          <w:szCs w:val="24"/>
        </w:rPr>
      </w:pPr>
      <w:r w:rsidRPr="009A4178">
        <w:rPr>
          <w:rFonts w:ascii="Times New Roman" w:hAnsi="Times New Roman" w:cs="Times New Roman"/>
          <w:sz w:val="24"/>
          <w:szCs w:val="24"/>
        </w:rPr>
        <w:t xml:space="preserve">Approving the applicant’s request </w:t>
      </w:r>
      <w:r w:rsidR="00B725F3">
        <w:rPr>
          <w:rFonts w:ascii="Times New Roman" w:hAnsi="Times New Roman" w:cs="Times New Roman"/>
          <w:sz w:val="24"/>
          <w:szCs w:val="24"/>
        </w:rPr>
        <w:t>for</w:t>
      </w:r>
      <w:r w:rsidRPr="009A4178">
        <w:rPr>
          <w:rFonts w:ascii="Times New Roman" w:hAnsi="Times New Roman" w:cs="Times New Roman"/>
          <w:sz w:val="24"/>
          <w:szCs w:val="24"/>
        </w:rPr>
        <w:t xml:space="preserve"> </w:t>
      </w:r>
      <w:r w:rsidRPr="009A4178">
        <w:rPr>
          <w:rFonts w:ascii="Times New Roman" w:hAnsi="Times New Roman" w:cs="Times New Roman"/>
          <w:b/>
          <w:bCs/>
          <w:sz w:val="24"/>
          <w:szCs w:val="24"/>
        </w:rPr>
        <w:t>Zoning Docket No. 8</w:t>
      </w:r>
      <w:r>
        <w:rPr>
          <w:rFonts w:ascii="Times New Roman" w:hAnsi="Times New Roman" w:cs="Times New Roman"/>
          <w:b/>
          <w:bCs/>
          <w:sz w:val="24"/>
          <w:szCs w:val="24"/>
        </w:rPr>
        <w:t>4</w:t>
      </w:r>
      <w:r w:rsidRPr="009A4178">
        <w:rPr>
          <w:rFonts w:ascii="Times New Roman" w:hAnsi="Times New Roman" w:cs="Times New Roman"/>
          <w:b/>
          <w:bCs/>
          <w:sz w:val="24"/>
          <w:szCs w:val="24"/>
        </w:rPr>
        <w:t>/24</w:t>
      </w:r>
      <w:r w:rsidR="00CF3C70">
        <w:rPr>
          <w:rFonts w:ascii="Times New Roman" w:hAnsi="Times New Roman" w:cs="Times New Roman"/>
          <w:b/>
          <w:bCs/>
          <w:sz w:val="24"/>
          <w:szCs w:val="24"/>
        </w:rPr>
        <w:t>,</w:t>
      </w:r>
      <w:r w:rsidR="00B725F3">
        <w:rPr>
          <w:rFonts w:ascii="Times New Roman" w:hAnsi="Times New Roman" w:cs="Times New Roman"/>
          <w:sz w:val="24"/>
          <w:szCs w:val="24"/>
        </w:rPr>
        <w:t xml:space="preserve"> </w:t>
      </w:r>
      <w:r w:rsidR="00B725F3" w:rsidRPr="0026354D">
        <w:rPr>
          <w:rFonts w:ascii="Times New Roman" w:hAnsi="Times New Roman" w:cs="Times New Roman"/>
          <w:sz w:val="24"/>
          <w:szCs w:val="24"/>
        </w:rPr>
        <w:t>subject to two (2) provisos</w:t>
      </w:r>
      <w:r w:rsidR="00B725F3" w:rsidRPr="0026354D">
        <w:rPr>
          <w:rFonts w:ascii="Times New Roman" w:hAnsi="Times New Roman" w:cs="Times New Roman"/>
          <w:b/>
          <w:bCs/>
          <w:i/>
          <w:iCs/>
          <w:sz w:val="24"/>
          <w:szCs w:val="24"/>
        </w:rPr>
        <w:t>.</w:t>
      </w:r>
    </w:p>
    <w:p w14:paraId="682EC97E" w14:textId="77777777" w:rsidR="009A4178" w:rsidRPr="009A4178" w:rsidRDefault="009A4178" w:rsidP="009A4178">
      <w:pPr>
        <w:autoSpaceDE w:val="0"/>
        <w:autoSpaceDN w:val="0"/>
        <w:adjustRightInd w:val="0"/>
        <w:spacing w:after="0" w:line="240" w:lineRule="auto"/>
        <w:rPr>
          <w:rFonts w:ascii="Times New Roman" w:hAnsi="Times New Roman" w:cs="Times New Roman"/>
          <w:b/>
          <w:bCs/>
          <w:sz w:val="24"/>
          <w:szCs w:val="24"/>
        </w:rPr>
      </w:pPr>
    </w:p>
    <w:p w14:paraId="65F4CA6D" w14:textId="77777777" w:rsidR="009A4178" w:rsidRPr="009A4178" w:rsidRDefault="009A4178" w:rsidP="009A4178">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9A4178">
        <w:rPr>
          <w:rFonts w:ascii="Times New Roman" w:eastAsia="Courier New" w:hAnsi="Times New Roman" w:cs="Times New Roman"/>
          <w:b/>
          <w:color w:val="000000"/>
          <w:sz w:val="24"/>
          <w:szCs w:val="24"/>
        </w:rPr>
        <w:t>Annotation:</w:t>
      </w:r>
    </w:p>
    <w:p w14:paraId="495EE0D2" w14:textId="3D4133CF" w:rsidR="009A4178" w:rsidRPr="009A4178" w:rsidRDefault="009A4178" w:rsidP="009A4178">
      <w:pPr>
        <w:spacing w:after="0" w:line="240" w:lineRule="auto"/>
        <w:ind w:left="720"/>
        <w:rPr>
          <w:rFonts w:ascii="Times New Roman" w:eastAsia="Courier New" w:hAnsi="Times New Roman" w:cs="Times New Roman"/>
          <w:b/>
          <w:bCs/>
          <w:i/>
          <w:iCs/>
          <w:color w:val="000000"/>
          <w:sz w:val="24"/>
          <w:szCs w:val="24"/>
        </w:rPr>
      </w:pPr>
      <w:r w:rsidRPr="009A4178">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9A4178">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24</w:t>
      </w:r>
      <w:r w:rsidRPr="009A4178">
        <w:rPr>
          <w:rFonts w:ascii="Times New Roman" w:eastAsia="Courier New" w:hAnsi="Times New Roman" w:cs="Times New Roman"/>
          <w:b/>
          <w:bCs/>
          <w:i/>
          <w:iCs/>
          <w:color w:val="000000"/>
          <w:sz w:val="24"/>
          <w:szCs w:val="24"/>
        </w:rPr>
        <w:t>/24).</w:t>
      </w:r>
    </w:p>
    <w:p w14:paraId="57E3B13A" w14:textId="07C47D4E" w:rsidR="009A4178" w:rsidRPr="009A4178" w:rsidRDefault="009A4178" w:rsidP="009A4178">
      <w:pPr>
        <w:spacing w:after="0" w:line="240" w:lineRule="auto"/>
        <w:ind w:left="720"/>
        <w:rPr>
          <w:rFonts w:ascii="Times New Roman" w:hAnsi="Times New Roman" w:cs="Times New Roman"/>
          <w:b/>
          <w:bCs/>
          <w:i/>
          <w:iCs/>
          <w:sz w:val="24"/>
          <w:szCs w:val="24"/>
        </w:rPr>
      </w:pPr>
      <w:r w:rsidRPr="009A4178">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Times New Roman" w:hAnsi="Times New Roman" w:cs="Times New Roman"/>
          <w:b/>
          <w:bCs/>
          <w:i/>
          <w:iCs/>
          <w:sz w:val="24"/>
          <w:szCs w:val="24"/>
        </w:rPr>
        <w:t>2</w:t>
      </w:r>
      <w:r w:rsidRPr="009A4178">
        <w:rPr>
          <w:rFonts w:ascii="Times New Roman" w:hAnsi="Times New Roman" w:cs="Times New Roman"/>
          <w:b/>
          <w:bCs/>
          <w:i/>
          <w:iCs/>
          <w:sz w:val="24"/>
          <w:szCs w:val="24"/>
        </w:rPr>
        <w:t>/</w:t>
      </w:r>
      <w:r>
        <w:rPr>
          <w:rFonts w:ascii="Times New Roman" w:hAnsi="Times New Roman" w:cs="Times New Roman"/>
          <w:b/>
          <w:bCs/>
          <w:i/>
          <w:iCs/>
          <w:sz w:val="24"/>
          <w:szCs w:val="24"/>
        </w:rPr>
        <w:t>21</w:t>
      </w:r>
      <w:r w:rsidRPr="009A4178">
        <w:rPr>
          <w:rFonts w:ascii="Times New Roman" w:hAnsi="Times New Roman" w:cs="Times New Roman"/>
          <w:b/>
          <w:bCs/>
          <w:i/>
          <w:iCs/>
          <w:sz w:val="24"/>
          <w:szCs w:val="24"/>
        </w:rPr>
        <w:t>/2</w:t>
      </w:r>
      <w:r>
        <w:rPr>
          <w:rFonts w:ascii="Times New Roman" w:hAnsi="Times New Roman" w:cs="Times New Roman"/>
          <w:b/>
          <w:bCs/>
          <w:i/>
          <w:iCs/>
          <w:sz w:val="24"/>
          <w:szCs w:val="24"/>
        </w:rPr>
        <w:t>5</w:t>
      </w:r>
      <w:r w:rsidRPr="009A4178">
        <w:rPr>
          <w:rFonts w:ascii="Times New Roman" w:hAnsi="Times New Roman" w:cs="Times New Roman"/>
          <w:b/>
          <w:bCs/>
          <w:i/>
          <w:iCs/>
          <w:sz w:val="24"/>
          <w:szCs w:val="24"/>
        </w:rPr>
        <w:t>).</w:t>
      </w:r>
    </w:p>
    <w:p w14:paraId="00CD694A" w14:textId="77777777" w:rsidR="001B4ED8" w:rsidRDefault="001B4ED8" w:rsidP="005744F4">
      <w:pPr>
        <w:spacing w:after="0" w:line="240" w:lineRule="auto"/>
        <w:rPr>
          <w:rFonts w:ascii="Times New Roman" w:hAnsi="Times New Roman" w:cs="Times New Roman"/>
          <w:sz w:val="24"/>
          <w:szCs w:val="24"/>
        </w:rPr>
      </w:pPr>
    </w:p>
    <w:p w14:paraId="5EF8AF69" w14:textId="77777777" w:rsidR="00844A14" w:rsidRDefault="00844A14" w:rsidP="005744F4">
      <w:pPr>
        <w:spacing w:after="0" w:line="240" w:lineRule="auto"/>
        <w:rPr>
          <w:rFonts w:ascii="Times New Roman" w:hAnsi="Times New Roman" w:cs="Times New Roman"/>
          <w:sz w:val="24"/>
          <w:szCs w:val="24"/>
        </w:rPr>
      </w:pPr>
    </w:p>
    <w:p w14:paraId="38F12BD1" w14:textId="77777777" w:rsidR="009278D7" w:rsidRDefault="009278D7" w:rsidP="005744F4">
      <w:pPr>
        <w:spacing w:after="0" w:line="240" w:lineRule="auto"/>
        <w:rPr>
          <w:rFonts w:ascii="Times New Roman" w:hAnsi="Times New Roman" w:cs="Times New Roman"/>
          <w:sz w:val="24"/>
          <w:szCs w:val="24"/>
        </w:rPr>
      </w:pPr>
    </w:p>
    <w:p w14:paraId="5BC66002" w14:textId="77777777" w:rsidR="009278D7" w:rsidRDefault="009278D7" w:rsidP="005744F4">
      <w:pPr>
        <w:spacing w:after="0" w:line="240" w:lineRule="auto"/>
        <w:rPr>
          <w:rFonts w:ascii="Times New Roman" w:hAnsi="Times New Roman" w:cs="Times New Roman"/>
          <w:sz w:val="24"/>
          <w:szCs w:val="24"/>
        </w:rPr>
      </w:pPr>
    </w:p>
    <w:p w14:paraId="08EEFAAB" w14:textId="77777777" w:rsidR="009278D7" w:rsidRDefault="009278D7" w:rsidP="005744F4">
      <w:pPr>
        <w:spacing w:after="0" w:line="240" w:lineRule="auto"/>
        <w:rPr>
          <w:rFonts w:ascii="Times New Roman" w:hAnsi="Times New Roman" w:cs="Times New Roman"/>
          <w:sz w:val="24"/>
          <w:szCs w:val="24"/>
        </w:rPr>
      </w:pPr>
    </w:p>
    <w:p w14:paraId="1EB0661D" w14:textId="77777777" w:rsidR="009278D7" w:rsidRDefault="009278D7" w:rsidP="005744F4">
      <w:pPr>
        <w:spacing w:after="0" w:line="240" w:lineRule="auto"/>
        <w:rPr>
          <w:rFonts w:ascii="Times New Roman" w:hAnsi="Times New Roman" w:cs="Times New Roman"/>
          <w:sz w:val="24"/>
          <w:szCs w:val="24"/>
        </w:rPr>
      </w:pPr>
    </w:p>
    <w:p w14:paraId="66A68D52" w14:textId="77777777" w:rsidR="009278D7" w:rsidRDefault="009278D7" w:rsidP="005744F4">
      <w:pPr>
        <w:spacing w:after="0" w:line="240" w:lineRule="auto"/>
        <w:rPr>
          <w:rFonts w:ascii="Times New Roman" w:hAnsi="Times New Roman" w:cs="Times New Roman"/>
          <w:sz w:val="24"/>
          <w:szCs w:val="24"/>
        </w:rPr>
      </w:pPr>
    </w:p>
    <w:p w14:paraId="7130D454" w14:textId="77777777" w:rsidR="009278D7" w:rsidRDefault="009278D7" w:rsidP="005744F4">
      <w:pPr>
        <w:spacing w:after="0" w:line="240" w:lineRule="auto"/>
        <w:rPr>
          <w:rFonts w:ascii="Times New Roman" w:hAnsi="Times New Roman" w:cs="Times New Roman"/>
          <w:sz w:val="24"/>
          <w:szCs w:val="24"/>
        </w:rPr>
      </w:pPr>
    </w:p>
    <w:p w14:paraId="568FA23B" w14:textId="77777777" w:rsidR="009278D7" w:rsidRDefault="009278D7" w:rsidP="005744F4">
      <w:pPr>
        <w:spacing w:after="0" w:line="240" w:lineRule="auto"/>
        <w:rPr>
          <w:rFonts w:ascii="Times New Roman" w:hAnsi="Times New Roman" w:cs="Times New Roman"/>
          <w:sz w:val="24"/>
          <w:szCs w:val="24"/>
        </w:rPr>
      </w:pPr>
    </w:p>
    <w:p w14:paraId="08B318B6" w14:textId="77777777" w:rsidR="009278D7" w:rsidRDefault="009278D7" w:rsidP="005744F4">
      <w:pPr>
        <w:spacing w:after="0" w:line="240" w:lineRule="auto"/>
        <w:rPr>
          <w:rFonts w:ascii="Times New Roman" w:hAnsi="Times New Roman" w:cs="Times New Roman"/>
          <w:sz w:val="24"/>
          <w:szCs w:val="24"/>
        </w:rPr>
      </w:pPr>
    </w:p>
    <w:p w14:paraId="5BC9F357" w14:textId="77777777" w:rsidR="009278D7" w:rsidRDefault="009278D7" w:rsidP="005744F4">
      <w:pPr>
        <w:spacing w:after="0" w:line="240" w:lineRule="auto"/>
        <w:rPr>
          <w:rFonts w:ascii="Times New Roman" w:hAnsi="Times New Roman" w:cs="Times New Roman"/>
          <w:sz w:val="24"/>
          <w:szCs w:val="24"/>
        </w:rPr>
      </w:pPr>
    </w:p>
    <w:p w14:paraId="4319DE7B" w14:textId="77777777" w:rsidR="009278D7" w:rsidRDefault="009278D7" w:rsidP="005744F4">
      <w:pPr>
        <w:spacing w:after="0" w:line="240" w:lineRule="auto"/>
        <w:rPr>
          <w:rFonts w:ascii="Times New Roman" w:hAnsi="Times New Roman" w:cs="Times New Roman"/>
          <w:sz w:val="24"/>
          <w:szCs w:val="24"/>
        </w:rPr>
      </w:pPr>
    </w:p>
    <w:p w14:paraId="056BD075" w14:textId="77777777" w:rsidR="009278D7" w:rsidRDefault="009278D7" w:rsidP="005744F4">
      <w:pPr>
        <w:spacing w:after="0" w:line="240" w:lineRule="auto"/>
        <w:rPr>
          <w:rFonts w:ascii="Times New Roman" w:hAnsi="Times New Roman" w:cs="Times New Roman"/>
          <w:sz w:val="24"/>
          <w:szCs w:val="24"/>
        </w:rPr>
      </w:pPr>
    </w:p>
    <w:p w14:paraId="7CC166DE" w14:textId="77777777" w:rsidR="009278D7" w:rsidRDefault="009278D7" w:rsidP="005744F4">
      <w:pPr>
        <w:spacing w:after="0" w:line="240" w:lineRule="auto"/>
        <w:rPr>
          <w:rFonts w:ascii="Times New Roman" w:hAnsi="Times New Roman" w:cs="Times New Roman"/>
          <w:sz w:val="24"/>
          <w:szCs w:val="24"/>
        </w:rPr>
      </w:pPr>
    </w:p>
    <w:p w14:paraId="304F3A87" w14:textId="77777777" w:rsidR="009278D7" w:rsidRDefault="009278D7" w:rsidP="005744F4">
      <w:pPr>
        <w:spacing w:after="0" w:line="240" w:lineRule="auto"/>
        <w:rPr>
          <w:rFonts w:ascii="Times New Roman" w:hAnsi="Times New Roman" w:cs="Times New Roman"/>
          <w:sz w:val="24"/>
          <w:szCs w:val="24"/>
        </w:rPr>
      </w:pPr>
    </w:p>
    <w:p w14:paraId="105FA738" w14:textId="77777777" w:rsidR="009278D7" w:rsidRPr="009A4178" w:rsidRDefault="009278D7" w:rsidP="005744F4">
      <w:pPr>
        <w:spacing w:after="0" w:line="240" w:lineRule="auto"/>
        <w:rPr>
          <w:rFonts w:ascii="Times New Roman" w:hAnsi="Times New Roman" w:cs="Times New Roman"/>
          <w:sz w:val="24"/>
          <w:szCs w:val="24"/>
        </w:rPr>
      </w:pPr>
    </w:p>
    <w:p w14:paraId="18D815FD" w14:textId="5F808F57" w:rsidR="001B4ED8" w:rsidRPr="00467E8F" w:rsidRDefault="00467E8F" w:rsidP="008529B4">
      <w:pPr>
        <w:pStyle w:val="ListParagraph"/>
        <w:numPr>
          <w:ilvl w:val="0"/>
          <w:numId w:val="42"/>
        </w:numPr>
        <w:spacing w:after="0" w:line="240" w:lineRule="auto"/>
        <w:ind w:hanging="720"/>
        <w:rPr>
          <w:rFonts w:ascii="Times New Roman" w:hAnsi="Times New Roman" w:cs="Times New Roman"/>
          <w:b/>
          <w:bCs/>
          <w:sz w:val="24"/>
          <w:szCs w:val="24"/>
        </w:rPr>
      </w:pPr>
      <w:r w:rsidRPr="00467E8F">
        <w:rPr>
          <w:rFonts w:ascii="Times New Roman" w:hAnsi="Times New Roman" w:cs="Times New Roman"/>
          <w:b/>
          <w:bCs/>
          <w:sz w:val="24"/>
          <w:szCs w:val="24"/>
        </w:rPr>
        <w:lastRenderedPageBreak/>
        <w:t>LEGISLATIVE GROUPING</w:t>
      </w:r>
    </w:p>
    <w:p w14:paraId="12EE4A72" w14:textId="77777777" w:rsidR="00623139" w:rsidRDefault="00623139" w:rsidP="00623139">
      <w:pPr>
        <w:spacing w:after="0" w:line="240" w:lineRule="auto"/>
        <w:rPr>
          <w:rFonts w:ascii="Times New Roman" w:hAnsi="Times New Roman" w:cs="Times New Roman"/>
          <w:sz w:val="16"/>
          <w:szCs w:val="16"/>
        </w:rPr>
      </w:pPr>
    </w:p>
    <w:p w14:paraId="769DCAAD" w14:textId="77797B2E" w:rsidR="005744F4" w:rsidRPr="00623139" w:rsidRDefault="00623139" w:rsidP="008D3820">
      <w:pPr>
        <w:spacing w:after="0" w:line="240" w:lineRule="auto"/>
        <w:ind w:left="720" w:hanging="720"/>
        <w:rPr>
          <w:rFonts w:ascii="Times New Roman" w:hAnsi="Times New Roman" w:cs="Times New Roman"/>
          <w:b/>
          <w:bCs/>
          <w:caps/>
        </w:rPr>
      </w:pPr>
      <w:r w:rsidRPr="00BC78E9">
        <w:rPr>
          <w:rFonts w:ascii="Times New Roman" w:hAnsi="Times New Roman" w:cs="Times New Roman"/>
          <w:b/>
          <w:bCs/>
        </w:rPr>
        <w:t>a.</w:t>
      </w:r>
      <w:r w:rsidRPr="00BC78E9">
        <w:rPr>
          <w:rFonts w:ascii="Times New Roman" w:hAnsi="Times New Roman" w:cs="Times New Roman"/>
          <w:b/>
          <w:bCs/>
        </w:rPr>
        <w:tab/>
      </w:r>
      <w:r w:rsidR="005744F4" w:rsidRPr="00623139">
        <w:rPr>
          <w:rFonts w:ascii="Times New Roman" w:hAnsi="Times New Roman" w:cs="Times New Roman"/>
          <w:b/>
          <w:bCs/>
          <w:caps/>
        </w:rPr>
        <w:t xml:space="preserve">Zoning Docket NO. 86/24 - New Orleans African American Museum of Art, Culture and History </w:t>
      </w:r>
    </w:p>
    <w:p w14:paraId="1E754AA2" w14:textId="77777777" w:rsidR="005744F4" w:rsidRPr="001F3F14" w:rsidRDefault="005744F4" w:rsidP="005744F4">
      <w:pPr>
        <w:spacing w:after="0" w:line="240" w:lineRule="auto"/>
        <w:rPr>
          <w:rFonts w:ascii="Times New Roman" w:hAnsi="Times New Roman" w:cs="Times New Roman"/>
          <w:sz w:val="16"/>
          <w:szCs w:val="16"/>
        </w:rPr>
      </w:pPr>
    </w:p>
    <w:p w14:paraId="14BCF61B" w14:textId="77777777" w:rsidR="005744F4" w:rsidRPr="00C966A3" w:rsidRDefault="005744F4" w:rsidP="005321AD">
      <w:pPr>
        <w:spacing w:after="0" w:line="240" w:lineRule="auto"/>
        <w:ind w:firstLine="720"/>
        <w:rPr>
          <w:rFonts w:ascii="Times New Roman" w:hAnsi="Times New Roman" w:cs="Times New Roman"/>
          <w:b/>
          <w:bCs/>
        </w:rPr>
      </w:pPr>
      <w:r w:rsidRPr="00C966A3">
        <w:rPr>
          <w:rFonts w:ascii="Times New Roman" w:hAnsi="Times New Roman" w:cs="Times New Roman"/>
          <w:b/>
          <w:bCs/>
        </w:rPr>
        <w:t>Brief:</w:t>
      </w:r>
    </w:p>
    <w:p w14:paraId="303A27B3" w14:textId="77777777" w:rsidR="005744F4" w:rsidRPr="00C966A3" w:rsidRDefault="005744F4" w:rsidP="005321AD">
      <w:pPr>
        <w:spacing w:after="0" w:line="240" w:lineRule="auto"/>
        <w:ind w:left="720"/>
        <w:rPr>
          <w:rFonts w:ascii="Times New Roman" w:hAnsi="Times New Roman" w:cs="Times New Roman"/>
          <w:b/>
          <w:bCs/>
          <w:i/>
          <w:iCs/>
        </w:rPr>
      </w:pPr>
      <w:r w:rsidRPr="00C966A3">
        <w:rPr>
          <w:rFonts w:ascii="Times New Roman" w:hAnsi="Times New Roman" w:cs="Times New Roman"/>
        </w:rPr>
        <w:t xml:space="preserve">Requesting a Conditional Use to permit a cultural facility in an HMR-1 Historic Marigny/Tremé/Bywater Residential District, on Squares 171, 172, 173, Lots A, 2, 3, 4, 5, 11, 13, and A in the Second Municipal District, bounded by Ursulines Street, Governor Nicholls Street, Marais Street, and North Villere Street </w:t>
      </w:r>
      <w:r w:rsidRPr="00C966A3">
        <w:rPr>
          <w:rFonts w:ascii="Times New Roman" w:hAnsi="Times New Roman" w:cs="Times New Roman"/>
          <w:b/>
          <w:bCs/>
          <w:i/>
          <w:iCs/>
        </w:rPr>
        <w:t>(Municipal Addresses: 1417 Governor Nicholls St, 1418 Governor Nicholls St, 1440 Governor Nicholls St, 1122-1120 N Villere St, 1118-1116 N Villere St, 1114-1112 N Villere St, 1110 N Villere St, 1100 N Villere St &amp; 1431-1433 Ursulines Ave)</w:t>
      </w:r>
      <w:r w:rsidRPr="00C966A3">
        <w:rPr>
          <w:rFonts w:ascii="Times New Roman" w:hAnsi="Times New Roman" w:cs="Times New Roman"/>
        </w:rPr>
        <w:t xml:space="preserve">.  The recommendation of the City Planning Commission being </w:t>
      </w:r>
      <w:r w:rsidRPr="00C966A3">
        <w:rPr>
          <w:rFonts w:ascii="Times New Roman" w:hAnsi="Times New Roman" w:cs="Times New Roman"/>
          <w:b/>
          <w:bCs/>
          <w:i/>
          <w:iCs/>
        </w:rPr>
        <w:t>“FOR APPROVAL”</w:t>
      </w:r>
      <w:r w:rsidRPr="00C966A3">
        <w:rPr>
          <w:rFonts w:ascii="Times New Roman" w:hAnsi="Times New Roman" w:cs="Times New Roman"/>
        </w:rPr>
        <w:t>, subject to six (6) provisos</w:t>
      </w:r>
      <w:r w:rsidRPr="00C966A3">
        <w:rPr>
          <w:rFonts w:ascii="Times New Roman" w:hAnsi="Times New Roman" w:cs="Times New Roman"/>
          <w:b/>
          <w:bCs/>
          <w:i/>
          <w:iCs/>
        </w:rPr>
        <w:t>.</w:t>
      </w:r>
    </w:p>
    <w:p w14:paraId="4211D937" w14:textId="77777777" w:rsidR="005744F4" w:rsidRPr="001F3F14" w:rsidRDefault="005744F4" w:rsidP="005744F4">
      <w:pPr>
        <w:spacing w:after="0" w:line="240" w:lineRule="auto"/>
        <w:rPr>
          <w:rFonts w:ascii="Times New Roman" w:hAnsi="Times New Roman" w:cs="Times New Roman"/>
          <w:b/>
          <w:bCs/>
          <w:i/>
          <w:iCs/>
          <w:sz w:val="16"/>
          <w:szCs w:val="16"/>
        </w:rPr>
      </w:pPr>
    </w:p>
    <w:p w14:paraId="41C6EEFE" w14:textId="77777777" w:rsidR="005744F4" w:rsidRPr="00C966A3" w:rsidRDefault="005744F4" w:rsidP="005321AD">
      <w:pPr>
        <w:spacing w:after="0" w:line="240" w:lineRule="auto"/>
        <w:ind w:firstLine="720"/>
        <w:rPr>
          <w:rFonts w:ascii="Times New Roman" w:hAnsi="Times New Roman" w:cs="Times New Roman"/>
          <w:b/>
          <w:bCs/>
        </w:rPr>
      </w:pPr>
      <w:r w:rsidRPr="00C966A3">
        <w:rPr>
          <w:rFonts w:ascii="Times New Roman" w:hAnsi="Times New Roman" w:cs="Times New Roman"/>
          <w:b/>
          <w:bCs/>
        </w:rPr>
        <w:t>Annotation:</w:t>
      </w:r>
    </w:p>
    <w:p w14:paraId="07CB6237" w14:textId="5504B50D" w:rsidR="005744F4" w:rsidRPr="00C966A3" w:rsidRDefault="005744F4" w:rsidP="005321AD">
      <w:pPr>
        <w:spacing w:after="0" w:line="240" w:lineRule="auto"/>
        <w:ind w:firstLine="720"/>
        <w:rPr>
          <w:rFonts w:ascii="Times New Roman" w:hAnsi="Times New Roman" w:cs="Times New Roman"/>
          <w:b/>
          <w:bCs/>
          <w:i/>
          <w:iCs/>
        </w:rPr>
      </w:pPr>
      <w:r w:rsidRPr="00C966A3">
        <w:rPr>
          <w:rFonts w:ascii="Times New Roman" w:hAnsi="Times New Roman" w:cs="Times New Roman"/>
          <w:b/>
          <w:bCs/>
          <w:i/>
          <w:iCs/>
        </w:rPr>
        <w:t>(Cm. King, District C, Cn. Deadline 12/9/24</w:t>
      </w:r>
      <w:r w:rsidR="004B125D">
        <w:rPr>
          <w:rFonts w:ascii="Times New Roman" w:hAnsi="Times New Roman" w:cs="Times New Roman"/>
          <w:b/>
          <w:bCs/>
          <w:i/>
          <w:iCs/>
        </w:rPr>
        <w:t>)</w:t>
      </w:r>
      <w:r w:rsidRPr="00C966A3">
        <w:rPr>
          <w:rFonts w:ascii="Times New Roman" w:hAnsi="Times New Roman" w:cs="Times New Roman"/>
          <w:b/>
          <w:bCs/>
          <w:i/>
          <w:iCs/>
        </w:rPr>
        <w:t>.</w:t>
      </w:r>
    </w:p>
    <w:p w14:paraId="07BD1CB8" w14:textId="77777777" w:rsidR="00A76A98" w:rsidRPr="000E0CA6" w:rsidRDefault="00A76A98" w:rsidP="00A76A98">
      <w:pPr>
        <w:spacing w:after="0" w:line="240" w:lineRule="auto"/>
        <w:rPr>
          <w:rFonts w:ascii="Times New Roman" w:hAnsi="Times New Roman" w:cs="Times New Roman"/>
          <w:b/>
          <w:bCs/>
          <w:sz w:val="24"/>
          <w:szCs w:val="24"/>
        </w:rPr>
      </w:pPr>
    </w:p>
    <w:p w14:paraId="7D03837A" w14:textId="4BE434A2" w:rsidR="00A76A98" w:rsidRPr="000E0CA6" w:rsidRDefault="00A76A98" w:rsidP="00A76A98">
      <w:pPr>
        <w:spacing w:after="0" w:line="240" w:lineRule="auto"/>
        <w:rPr>
          <w:rFonts w:ascii="Times New Roman" w:hAnsi="Times New Roman" w:cs="Times New Roman"/>
          <w:b/>
          <w:bCs/>
          <w:sz w:val="24"/>
          <w:szCs w:val="24"/>
        </w:rPr>
      </w:pPr>
      <w:r w:rsidRPr="000E0CA6">
        <w:rPr>
          <w:rFonts w:ascii="Times New Roman" w:hAnsi="Times New Roman" w:cs="Times New Roman"/>
          <w:b/>
          <w:bCs/>
          <w:sz w:val="24"/>
          <w:szCs w:val="24"/>
        </w:rPr>
        <w:t>b.</w:t>
      </w:r>
      <w:r w:rsidRPr="000E0CA6">
        <w:rPr>
          <w:rFonts w:ascii="Times New Roman" w:hAnsi="Times New Roman" w:cs="Times New Roman"/>
          <w:b/>
          <w:bCs/>
          <w:sz w:val="24"/>
          <w:szCs w:val="24"/>
        </w:rPr>
        <w:tab/>
        <w:t>MOTION – NO. M-24-64</w:t>
      </w:r>
      <w:r>
        <w:rPr>
          <w:rFonts w:ascii="Times New Roman" w:hAnsi="Times New Roman" w:cs="Times New Roman"/>
          <w:b/>
          <w:bCs/>
          <w:sz w:val="24"/>
          <w:szCs w:val="24"/>
        </w:rPr>
        <w:t>2</w:t>
      </w:r>
      <w:r w:rsidRPr="000E0CA6">
        <w:rPr>
          <w:rFonts w:ascii="Times New Roman" w:hAnsi="Times New Roman" w:cs="Times New Roman"/>
          <w:b/>
          <w:bCs/>
          <w:sz w:val="24"/>
          <w:szCs w:val="24"/>
        </w:rPr>
        <w:t xml:space="preserve"> – BY:  COUNCILMEMBER KING</w:t>
      </w:r>
    </w:p>
    <w:p w14:paraId="0AD7DED8" w14:textId="77777777" w:rsidR="00A76A98" w:rsidRPr="009278D7" w:rsidRDefault="00A76A98" w:rsidP="00A76A98">
      <w:pPr>
        <w:spacing w:after="0" w:line="240" w:lineRule="auto"/>
        <w:rPr>
          <w:rFonts w:ascii="Times New Roman" w:hAnsi="Times New Roman" w:cs="Times New Roman"/>
          <w:b/>
          <w:bCs/>
          <w:sz w:val="16"/>
          <w:szCs w:val="16"/>
        </w:rPr>
      </w:pPr>
    </w:p>
    <w:p w14:paraId="168CAEA8" w14:textId="77777777" w:rsidR="00A76A98" w:rsidRPr="000E0CA6" w:rsidRDefault="00A76A98" w:rsidP="00A76A98">
      <w:pPr>
        <w:spacing w:after="0" w:line="240" w:lineRule="auto"/>
        <w:ind w:firstLine="720"/>
        <w:rPr>
          <w:rFonts w:ascii="Times New Roman" w:hAnsi="Times New Roman" w:cs="Times New Roman"/>
          <w:b/>
          <w:bCs/>
          <w:sz w:val="24"/>
          <w:szCs w:val="24"/>
        </w:rPr>
      </w:pPr>
      <w:r w:rsidRPr="000E0CA6">
        <w:rPr>
          <w:rFonts w:ascii="Times New Roman" w:hAnsi="Times New Roman" w:cs="Times New Roman"/>
          <w:b/>
          <w:bCs/>
          <w:sz w:val="24"/>
          <w:szCs w:val="24"/>
        </w:rPr>
        <w:t>Brief:</w:t>
      </w:r>
    </w:p>
    <w:p w14:paraId="2E1520A0" w14:textId="1B86FC68" w:rsidR="00A76A98" w:rsidRPr="000E0CA6" w:rsidRDefault="00A76A98" w:rsidP="00A76A98">
      <w:pPr>
        <w:spacing w:after="0" w:line="240" w:lineRule="auto"/>
        <w:ind w:left="720" w:right="-180"/>
        <w:rPr>
          <w:rFonts w:ascii="Times New Roman" w:hAnsi="Times New Roman" w:cs="Times New Roman"/>
          <w:sz w:val="24"/>
          <w:szCs w:val="24"/>
        </w:rPr>
      </w:pPr>
      <w:r w:rsidRPr="000E0CA6">
        <w:rPr>
          <w:rFonts w:ascii="Times New Roman" w:hAnsi="Times New Roman" w:cs="Times New Roman"/>
          <w:sz w:val="24"/>
          <w:szCs w:val="24"/>
        </w:rPr>
        <w:t xml:space="preserve">Approving the applicant’s request </w:t>
      </w:r>
      <w:r w:rsidR="00B725F3">
        <w:rPr>
          <w:rFonts w:ascii="Times New Roman" w:hAnsi="Times New Roman" w:cs="Times New Roman"/>
          <w:sz w:val="24"/>
          <w:szCs w:val="24"/>
        </w:rPr>
        <w:t>for</w:t>
      </w:r>
      <w:r w:rsidRPr="000E0CA6">
        <w:rPr>
          <w:rFonts w:ascii="Times New Roman" w:hAnsi="Times New Roman" w:cs="Times New Roman"/>
          <w:sz w:val="24"/>
          <w:szCs w:val="24"/>
        </w:rPr>
        <w:t xml:space="preserve"> </w:t>
      </w:r>
      <w:r w:rsidRPr="000E0CA6">
        <w:rPr>
          <w:rFonts w:ascii="Times New Roman" w:hAnsi="Times New Roman" w:cs="Times New Roman"/>
          <w:b/>
          <w:bCs/>
          <w:sz w:val="24"/>
          <w:szCs w:val="24"/>
        </w:rPr>
        <w:t xml:space="preserve">Zoning Docket No. </w:t>
      </w:r>
      <w:r>
        <w:rPr>
          <w:rFonts w:ascii="Times New Roman" w:hAnsi="Times New Roman" w:cs="Times New Roman"/>
          <w:b/>
          <w:bCs/>
          <w:sz w:val="24"/>
          <w:szCs w:val="24"/>
        </w:rPr>
        <w:t>86</w:t>
      </w:r>
      <w:r w:rsidRPr="000E0CA6">
        <w:rPr>
          <w:rFonts w:ascii="Times New Roman" w:hAnsi="Times New Roman" w:cs="Times New Roman"/>
          <w:b/>
          <w:bCs/>
          <w:sz w:val="24"/>
          <w:szCs w:val="24"/>
        </w:rPr>
        <w:t>/24</w:t>
      </w:r>
      <w:r w:rsidR="00B725F3">
        <w:rPr>
          <w:rFonts w:ascii="Times New Roman" w:hAnsi="Times New Roman" w:cs="Times New Roman"/>
          <w:sz w:val="24"/>
          <w:szCs w:val="24"/>
        </w:rPr>
        <w:t xml:space="preserve">, </w:t>
      </w:r>
      <w:r w:rsidR="00B725F3" w:rsidRPr="00C966A3">
        <w:rPr>
          <w:rFonts w:ascii="Times New Roman" w:hAnsi="Times New Roman" w:cs="Times New Roman"/>
        </w:rPr>
        <w:t>subject to six (6) provisos</w:t>
      </w:r>
      <w:r w:rsidR="00B725F3" w:rsidRPr="00C966A3">
        <w:rPr>
          <w:rFonts w:ascii="Times New Roman" w:hAnsi="Times New Roman" w:cs="Times New Roman"/>
          <w:b/>
          <w:bCs/>
          <w:i/>
          <w:iCs/>
        </w:rPr>
        <w:t>.</w:t>
      </w:r>
    </w:p>
    <w:p w14:paraId="7B915970" w14:textId="77777777" w:rsidR="00A76A98" w:rsidRPr="009278D7" w:rsidRDefault="00A76A98" w:rsidP="00A76A98">
      <w:pPr>
        <w:autoSpaceDE w:val="0"/>
        <w:autoSpaceDN w:val="0"/>
        <w:adjustRightInd w:val="0"/>
        <w:spacing w:after="0" w:line="240" w:lineRule="auto"/>
        <w:rPr>
          <w:rFonts w:ascii="Times New Roman" w:hAnsi="Times New Roman" w:cs="Times New Roman"/>
          <w:b/>
          <w:bCs/>
          <w:sz w:val="16"/>
          <w:szCs w:val="16"/>
        </w:rPr>
      </w:pPr>
    </w:p>
    <w:p w14:paraId="12210A30" w14:textId="77777777" w:rsidR="00A76A98" w:rsidRPr="000E0CA6" w:rsidRDefault="00A76A98" w:rsidP="00A76A98">
      <w:pPr>
        <w:widowControl w:val="0"/>
        <w:pBdr>
          <w:top w:val="nil"/>
          <w:left w:val="nil"/>
          <w:bottom w:val="nil"/>
          <w:right w:val="nil"/>
          <w:between w:val="nil"/>
        </w:pBdr>
        <w:spacing w:after="0" w:line="240" w:lineRule="auto"/>
        <w:ind w:firstLine="720"/>
        <w:rPr>
          <w:rFonts w:ascii="Times New Roman" w:eastAsia="Courier New" w:hAnsi="Times New Roman" w:cs="Times New Roman"/>
          <w:b/>
          <w:color w:val="000000"/>
          <w:sz w:val="24"/>
          <w:szCs w:val="24"/>
        </w:rPr>
      </w:pPr>
      <w:r w:rsidRPr="000E0CA6">
        <w:rPr>
          <w:rFonts w:ascii="Times New Roman" w:eastAsia="Courier New" w:hAnsi="Times New Roman" w:cs="Times New Roman"/>
          <w:b/>
          <w:color w:val="000000"/>
          <w:sz w:val="24"/>
          <w:szCs w:val="24"/>
        </w:rPr>
        <w:t>Annotation:</w:t>
      </w:r>
    </w:p>
    <w:p w14:paraId="18908784" w14:textId="77777777" w:rsidR="00A76A98" w:rsidRPr="000E0CA6" w:rsidRDefault="00A76A98" w:rsidP="00A76A98">
      <w:pPr>
        <w:spacing w:after="0" w:line="240" w:lineRule="auto"/>
        <w:ind w:left="720"/>
        <w:rPr>
          <w:rFonts w:ascii="Times New Roman" w:eastAsia="Courier New" w:hAnsi="Times New Roman" w:cs="Times New Roman"/>
          <w:b/>
          <w:bCs/>
          <w:i/>
          <w:iCs/>
          <w:color w:val="000000"/>
          <w:sz w:val="24"/>
          <w:szCs w:val="24"/>
        </w:rPr>
      </w:pPr>
      <w:r w:rsidRPr="000E0CA6">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0E0CA6">
        <w:rPr>
          <w:rFonts w:ascii="Times New Roman" w:eastAsia="Courier New" w:hAnsi="Times New Roman" w:cs="Times New Roman"/>
          <w:b/>
          <w:bCs/>
          <w:i/>
          <w:iCs/>
          <w:color w:val="000000"/>
          <w:sz w:val="24"/>
          <w:szCs w:val="24"/>
        </w:rPr>
        <w:t>/</w:t>
      </w:r>
      <w:r>
        <w:rPr>
          <w:rFonts w:ascii="Times New Roman" w:eastAsia="Courier New" w:hAnsi="Times New Roman" w:cs="Times New Roman"/>
          <w:b/>
          <w:bCs/>
          <w:i/>
          <w:iCs/>
          <w:color w:val="000000"/>
          <w:sz w:val="24"/>
          <w:szCs w:val="24"/>
        </w:rPr>
        <w:t>24</w:t>
      </w:r>
      <w:r w:rsidRPr="000E0CA6">
        <w:rPr>
          <w:rFonts w:ascii="Times New Roman" w:eastAsia="Courier New" w:hAnsi="Times New Roman" w:cs="Times New Roman"/>
          <w:b/>
          <w:bCs/>
          <w:i/>
          <w:iCs/>
          <w:color w:val="000000"/>
          <w:sz w:val="24"/>
          <w:szCs w:val="24"/>
        </w:rPr>
        <w:t>/24).</w:t>
      </w:r>
    </w:p>
    <w:p w14:paraId="7BAB8FA4" w14:textId="77777777" w:rsidR="00A76A98" w:rsidRPr="000E0CA6" w:rsidRDefault="00A76A98" w:rsidP="00A76A98">
      <w:pPr>
        <w:spacing w:after="0" w:line="240" w:lineRule="auto"/>
        <w:ind w:left="720"/>
        <w:rPr>
          <w:rFonts w:ascii="Times New Roman" w:hAnsi="Times New Roman" w:cs="Times New Roman"/>
          <w:b/>
          <w:bCs/>
          <w:i/>
          <w:iCs/>
          <w:sz w:val="24"/>
          <w:szCs w:val="24"/>
        </w:rPr>
      </w:pPr>
      <w:r w:rsidRPr="000E0CA6">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Times New Roman" w:hAnsi="Times New Roman" w:cs="Times New Roman"/>
          <w:b/>
          <w:bCs/>
          <w:i/>
          <w:iCs/>
          <w:sz w:val="24"/>
          <w:szCs w:val="24"/>
        </w:rPr>
        <w:t>2</w:t>
      </w:r>
      <w:r w:rsidRPr="000E0CA6">
        <w:rPr>
          <w:rFonts w:ascii="Times New Roman" w:hAnsi="Times New Roman" w:cs="Times New Roman"/>
          <w:b/>
          <w:bCs/>
          <w:i/>
          <w:iCs/>
          <w:sz w:val="24"/>
          <w:szCs w:val="24"/>
        </w:rPr>
        <w:t>/</w:t>
      </w:r>
      <w:r>
        <w:rPr>
          <w:rFonts w:ascii="Times New Roman" w:hAnsi="Times New Roman" w:cs="Times New Roman"/>
          <w:b/>
          <w:bCs/>
          <w:i/>
          <w:iCs/>
          <w:sz w:val="24"/>
          <w:szCs w:val="24"/>
        </w:rPr>
        <w:t>21</w:t>
      </w:r>
      <w:r w:rsidRPr="000E0CA6">
        <w:rPr>
          <w:rFonts w:ascii="Times New Roman" w:hAnsi="Times New Roman" w:cs="Times New Roman"/>
          <w:b/>
          <w:bCs/>
          <w:i/>
          <w:iCs/>
          <w:sz w:val="24"/>
          <w:szCs w:val="24"/>
        </w:rPr>
        <w:t>/2</w:t>
      </w:r>
      <w:r>
        <w:rPr>
          <w:rFonts w:ascii="Times New Roman" w:hAnsi="Times New Roman" w:cs="Times New Roman"/>
          <w:b/>
          <w:bCs/>
          <w:i/>
          <w:iCs/>
          <w:sz w:val="24"/>
          <w:szCs w:val="24"/>
        </w:rPr>
        <w:t>5</w:t>
      </w:r>
      <w:r w:rsidRPr="000E0CA6">
        <w:rPr>
          <w:rFonts w:ascii="Times New Roman" w:hAnsi="Times New Roman" w:cs="Times New Roman"/>
          <w:b/>
          <w:bCs/>
          <w:i/>
          <w:iCs/>
          <w:sz w:val="24"/>
          <w:szCs w:val="24"/>
        </w:rPr>
        <w:t>).</w:t>
      </w:r>
    </w:p>
    <w:p w14:paraId="144D5611" w14:textId="77777777" w:rsidR="00AF775B" w:rsidRPr="009278D7" w:rsidRDefault="00AF775B" w:rsidP="00E23335">
      <w:pPr>
        <w:pStyle w:val="ListParagraph"/>
        <w:spacing w:after="0" w:line="240" w:lineRule="auto"/>
        <w:rPr>
          <w:rFonts w:ascii="Times New Roman" w:hAnsi="Times New Roman" w:cs="Times New Roman"/>
          <w:b/>
          <w:bCs/>
        </w:rPr>
      </w:pPr>
    </w:p>
    <w:p w14:paraId="03C25130" w14:textId="2B20D76A" w:rsidR="00AF775B" w:rsidRPr="009278D7" w:rsidRDefault="00AF775B" w:rsidP="008529B4">
      <w:pPr>
        <w:pStyle w:val="ListParagraph"/>
        <w:numPr>
          <w:ilvl w:val="0"/>
          <w:numId w:val="42"/>
        </w:numPr>
        <w:spacing w:after="0" w:line="240" w:lineRule="auto"/>
        <w:ind w:hanging="720"/>
        <w:rPr>
          <w:rFonts w:ascii="Times New Roman" w:hAnsi="Times New Roman" w:cs="Times New Roman"/>
          <w:b/>
          <w:bCs/>
        </w:rPr>
      </w:pPr>
      <w:r w:rsidRPr="009278D7">
        <w:rPr>
          <w:rFonts w:ascii="Times New Roman" w:hAnsi="Times New Roman" w:cs="Times New Roman"/>
          <w:b/>
          <w:bCs/>
        </w:rPr>
        <w:t>LEGISLATIVE GROUPING</w:t>
      </w:r>
    </w:p>
    <w:p w14:paraId="3DA8EF4B" w14:textId="77777777" w:rsidR="00AF775B" w:rsidRPr="009278D7" w:rsidRDefault="00AF775B" w:rsidP="00E23335">
      <w:pPr>
        <w:pStyle w:val="ListParagraph"/>
        <w:spacing w:after="0" w:line="240" w:lineRule="auto"/>
        <w:rPr>
          <w:rFonts w:ascii="Times New Roman" w:hAnsi="Times New Roman" w:cs="Times New Roman"/>
          <w:b/>
          <w:bCs/>
          <w:sz w:val="16"/>
          <w:szCs w:val="16"/>
        </w:rPr>
      </w:pPr>
    </w:p>
    <w:p w14:paraId="33934555" w14:textId="647D7A0D" w:rsidR="00683B5C" w:rsidRPr="009278D7" w:rsidRDefault="00667F88" w:rsidP="008529B4">
      <w:pPr>
        <w:pStyle w:val="ListParagraph"/>
        <w:numPr>
          <w:ilvl w:val="1"/>
          <w:numId w:val="42"/>
        </w:numPr>
        <w:spacing w:after="0" w:line="240" w:lineRule="auto"/>
        <w:ind w:left="720" w:hanging="720"/>
        <w:rPr>
          <w:rFonts w:ascii="Times New Roman" w:eastAsia="Courier New" w:hAnsi="Times New Roman" w:cs="Times New Roman"/>
          <w:b/>
          <w:bCs/>
        </w:rPr>
      </w:pPr>
      <w:r w:rsidRPr="009278D7">
        <w:rPr>
          <w:rFonts w:ascii="Times New Roman" w:hAnsi="Times New Roman" w:cs="Times New Roman"/>
          <w:b/>
          <w:bCs/>
        </w:rPr>
        <w:t>COMMERCIAL SHORT-</w:t>
      </w:r>
      <w:r w:rsidR="00683B5C" w:rsidRPr="009278D7">
        <w:rPr>
          <w:rFonts w:ascii="Times New Roman" w:hAnsi="Times New Roman" w:cs="Times New Roman"/>
          <w:b/>
          <w:bCs/>
        </w:rPr>
        <w:t>TERM</w:t>
      </w:r>
      <w:r w:rsidRPr="009278D7">
        <w:rPr>
          <w:rFonts w:ascii="Times New Roman" w:hAnsi="Times New Roman" w:cs="Times New Roman"/>
          <w:b/>
          <w:bCs/>
        </w:rPr>
        <w:t xml:space="preserve"> RENTAL </w:t>
      </w:r>
      <w:r w:rsidR="00683B5C" w:rsidRPr="009278D7">
        <w:rPr>
          <w:rFonts w:ascii="Times New Roman" w:hAnsi="Times New Roman" w:cs="Times New Roman"/>
          <w:b/>
          <w:bCs/>
        </w:rPr>
        <w:t>ZONING DISTRICT APPEAL</w:t>
      </w:r>
      <w:r w:rsidR="00683B5C" w:rsidRPr="009278D7">
        <w:rPr>
          <w:rFonts w:ascii="Times New Roman" w:eastAsia="Courier New" w:hAnsi="Times New Roman" w:cs="Times New Roman"/>
          <w:b/>
          <w:bCs/>
        </w:rPr>
        <w:t xml:space="preserve"> – OF KIRK TALBOT</w:t>
      </w:r>
    </w:p>
    <w:p w14:paraId="33D7A7B8" w14:textId="77777777" w:rsidR="00683B5C" w:rsidRPr="009278D7" w:rsidRDefault="00683B5C" w:rsidP="00683B5C">
      <w:pPr>
        <w:pStyle w:val="ListParagraph"/>
        <w:spacing w:after="0" w:line="240" w:lineRule="auto"/>
        <w:ind w:left="0"/>
        <w:rPr>
          <w:rFonts w:ascii="Times New Roman" w:eastAsia="Courier New" w:hAnsi="Times New Roman" w:cs="Times New Roman"/>
          <w:b/>
          <w:bCs/>
          <w:sz w:val="16"/>
          <w:szCs w:val="16"/>
        </w:rPr>
      </w:pPr>
    </w:p>
    <w:p w14:paraId="734A0F83" w14:textId="77777777" w:rsidR="00683B5C" w:rsidRPr="009278D7" w:rsidRDefault="00683B5C" w:rsidP="00683B5C">
      <w:pPr>
        <w:spacing w:after="0" w:line="240" w:lineRule="auto"/>
        <w:ind w:left="720"/>
        <w:rPr>
          <w:rFonts w:ascii="Times New Roman" w:eastAsia="Courier New" w:hAnsi="Times New Roman" w:cs="Times New Roman"/>
          <w:b/>
          <w:bCs/>
        </w:rPr>
      </w:pPr>
      <w:r w:rsidRPr="009278D7">
        <w:rPr>
          <w:rFonts w:ascii="Times New Roman" w:eastAsia="Courier New" w:hAnsi="Times New Roman" w:cs="Times New Roman"/>
          <w:b/>
          <w:bCs/>
        </w:rPr>
        <w:t>Brief:</w:t>
      </w:r>
    </w:p>
    <w:p w14:paraId="7B421457" w14:textId="77777777" w:rsidR="00683B5C" w:rsidRPr="009278D7" w:rsidRDefault="00683B5C" w:rsidP="00683B5C">
      <w:pPr>
        <w:spacing w:after="0" w:line="240" w:lineRule="auto"/>
        <w:ind w:left="720"/>
        <w:rPr>
          <w:rFonts w:ascii="Times New Roman" w:eastAsia="Courier New" w:hAnsi="Times New Roman" w:cs="Times New Roman"/>
          <w:b/>
          <w:bCs/>
        </w:rPr>
      </w:pPr>
      <w:r w:rsidRPr="009278D7">
        <w:rPr>
          <w:rFonts w:ascii="Times New Roman" w:eastAsia="Courier New" w:hAnsi="Times New Roman" w:cs="Times New Roman"/>
        </w:rPr>
        <w:t xml:space="preserve">Requesting </w:t>
      </w:r>
      <w:proofErr w:type="gramStart"/>
      <w:r w:rsidRPr="009278D7">
        <w:rPr>
          <w:rFonts w:ascii="Times New Roman" w:eastAsia="Courier New" w:hAnsi="Times New Roman" w:cs="Times New Roman"/>
        </w:rPr>
        <w:t>to appeal</w:t>
      </w:r>
      <w:proofErr w:type="gramEnd"/>
      <w:r w:rsidRPr="009278D7">
        <w:rPr>
          <w:rFonts w:ascii="Times New Roman" w:eastAsia="Courier New" w:hAnsi="Times New Roman" w:cs="Times New Roman"/>
        </w:rPr>
        <w:t xml:space="preserve"> the Commercial Short-Term Rental Zoning District decision for the property located at </w:t>
      </w:r>
      <w:r w:rsidRPr="009278D7">
        <w:rPr>
          <w:rFonts w:ascii="Times New Roman" w:eastAsia="Courier New" w:hAnsi="Times New Roman" w:cs="Times New Roman"/>
          <w:b/>
          <w:bCs/>
        </w:rPr>
        <w:t>517 Gravier Street.</w:t>
      </w:r>
    </w:p>
    <w:p w14:paraId="31134245" w14:textId="77777777" w:rsidR="00683B5C" w:rsidRPr="009278D7" w:rsidRDefault="00683B5C" w:rsidP="00683B5C">
      <w:pPr>
        <w:spacing w:after="0"/>
        <w:ind w:left="720"/>
        <w:jc w:val="both"/>
        <w:rPr>
          <w:rFonts w:ascii="Times New Roman" w:hAnsi="Times New Roman" w:cs="Times New Roman"/>
          <w:b/>
          <w:bCs/>
        </w:rPr>
      </w:pPr>
    </w:p>
    <w:p w14:paraId="4AE223DD" w14:textId="77777777" w:rsidR="00683B5C" w:rsidRPr="009278D7" w:rsidRDefault="00683B5C" w:rsidP="00683B5C">
      <w:pPr>
        <w:spacing w:after="0" w:line="240" w:lineRule="auto"/>
        <w:ind w:left="720"/>
        <w:rPr>
          <w:rFonts w:ascii="Times New Roman" w:eastAsia="Courier New" w:hAnsi="Times New Roman" w:cs="Times New Roman"/>
          <w:b/>
          <w:bCs/>
        </w:rPr>
      </w:pPr>
      <w:r w:rsidRPr="009278D7">
        <w:rPr>
          <w:rFonts w:ascii="Times New Roman" w:eastAsia="Courier New" w:hAnsi="Times New Roman" w:cs="Times New Roman"/>
          <w:b/>
          <w:bCs/>
        </w:rPr>
        <w:t>Annotation:</w:t>
      </w:r>
    </w:p>
    <w:p w14:paraId="6086A41C" w14:textId="77777777" w:rsidR="00683B5C" w:rsidRPr="009278D7" w:rsidRDefault="00683B5C" w:rsidP="00683B5C">
      <w:pPr>
        <w:spacing w:after="0" w:line="240" w:lineRule="auto"/>
        <w:ind w:left="720"/>
        <w:rPr>
          <w:rFonts w:ascii="Times New Roman" w:eastAsia="Courier New" w:hAnsi="Times New Roman" w:cs="Times New Roman"/>
          <w:b/>
          <w:bCs/>
          <w:i/>
          <w:iCs/>
        </w:rPr>
      </w:pPr>
      <w:r w:rsidRPr="009278D7">
        <w:rPr>
          <w:rFonts w:ascii="Times New Roman" w:eastAsia="Courier New" w:hAnsi="Times New Roman" w:cs="Times New Roman"/>
          <w:b/>
          <w:bCs/>
          <w:i/>
          <w:iCs/>
        </w:rPr>
        <w:t>(Cm. Harris, District B, Cn. Deadline 12/9/24).</w:t>
      </w:r>
    </w:p>
    <w:p w14:paraId="2852A34F" w14:textId="77777777" w:rsidR="00683B5C" w:rsidRPr="009278D7" w:rsidRDefault="00683B5C" w:rsidP="00683B5C">
      <w:pPr>
        <w:widowControl w:val="0"/>
        <w:autoSpaceDE w:val="0"/>
        <w:autoSpaceDN w:val="0"/>
        <w:adjustRightInd w:val="0"/>
        <w:spacing w:after="0" w:line="240" w:lineRule="auto"/>
        <w:ind w:firstLine="720"/>
        <w:rPr>
          <w:rFonts w:ascii="Times New Roman" w:eastAsiaTheme="minorEastAsia" w:hAnsi="Times New Roman" w:cs="Times New Roman"/>
          <w:b/>
          <w:bCs/>
          <w:i/>
          <w:iCs/>
          <w:color w:val="000000"/>
        </w:rPr>
      </w:pPr>
      <w:r w:rsidRPr="009278D7">
        <w:rPr>
          <w:rFonts w:ascii="Times New Roman" w:eastAsiaTheme="minorEastAsia" w:hAnsi="Times New Roman" w:cs="Times New Roman"/>
          <w:b/>
          <w:bCs/>
          <w:i/>
          <w:iCs/>
          <w:color w:val="000000"/>
        </w:rPr>
        <w:t>(Communication received 10/10/24).</w:t>
      </w:r>
    </w:p>
    <w:p w14:paraId="31D9A2D0" w14:textId="77777777" w:rsidR="009D6C1A" w:rsidRPr="009278D7" w:rsidRDefault="009D6C1A" w:rsidP="009D6C1A">
      <w:pPr>
        <w:spacing w:after="0" w:line="240" w:lineRule="auto"/>
        <w:ind w:left="720"/>
        <w:rPr>
          <w:rFonts w:ascii="Times New Roman" w:hAnsi="Times New Roman" w:cs="Times New Roman"/>
          <w:b/>
          <w:bCs/>
        </w:rPr>
      </w:pPr>
    </w:p>
    <w:p w14:paraId="0547CA6D" w14:textId="47B1ACA1" w:rsidR="009D6C1A" w:rsidRPr="009278D7" w:rsidRDefault="009D6C1A" w:rsidP="008529B4">
      <w:pPr>
        <w:pStyle w:val="xmsonormal"/>
        <w:numPr>
          <w:ilvl w:val="1"/>
          <w:numId w:val="42"/>
        </w:numPr>
        <w:shd w:val="clear" w:color="auto" w:fill="FFFFFF"/>
        <w:spacing w:before="0" w:beforeAutospacing="0" w:after="0" w:afterAutospacing="0"/>
        <w:ind w:left="720" w:hanging="720"/>
        <w:rPr>
          <w:b/>
          <w:bCs/>
          <w:color w:val="242424"/>
          <w:sz w:val="22"/>
          <w:szCs w:val="22"/>
        </w:rPr>
      </w:pPr>
      <w:r w:rsidRPr="009278D7">
        <w:rPr>
          <w:b/>
          <w:bCs/>
          <w:color w:val="242424"/>
          <w:sz w:val="22"/>
          <w:szCs w:val="22"/>
        </w:rPr>
        <w:t>MOTION - NO. M-24-637 – BY:  COUNCILMEMBER HARRIS</w:t>
      </w:r>
    </w:p>
    <w:p w14:paraId="2E2D684D" w14:textId="77777777" w:rsidR="009D6C1A" w:rsidRPr="009278D7" w:rsidRDefault="009D6C1A" w:rsidP="009D6C1A">
      <w:pPr>
        <w:pStyle w:val="xmsonormal"/>
        <w:shd w:val="clear" w:color="auto" w:fill="FFFFFF"/>
        <w:spacing w:before="0" w:beforeAutospacing="0" w:after="0" w:afterAutospacing="0"/>
        <w:ind w:left="720"/>
        <w:rPr>
          <w:b/>
          <w:bCs/>
          <w:color w:val="242424"/>
          <w:sz w:val="16"/>
          <w:szCs w:val="16"/>
        </w:rPr>
      </w:pPr>
    </w:p>
    <w:p w14:paraId="1F072E5D" w14:textId="77777777" w:rsidR="009D6C1A" w:rsidRPr="009278D7" w:rsidRDefault="009D6C1A" w:rsidP="009D6C1A">
      <w:pPr>
        <w:pStyle w:val="xmsonormal"/>
        <w:shd w:val="clear" w:color="auto" w:fill="FFFFFF"/>
        <w:spacing w:before="0" w:beforeAutospacing="0" w:after="0" w:afterAutospacing="0"/>
        <w:ind w:left="720"/>
        <w:rPr>
          <w:b/>
          <w:bCs/>
          <w:color w:val="242424"/>
          <w:sz w:val="22"/>
          <w:szCs w:val="22"/>
        </w:rPr>
      </w:pPr>
      <w:r w:rsidRPr="009278D7">
        <w:rPr>
          <w:b/>
          <w:bCs/>
          <w:color w:val="242424"/>
          <w:sz w:val="22"/>
          <w:szCs w:val="22"/>
        </w:rPr>
        <w:t>Brief:</w:t>
      </w:r>
    </w:p>
    <w:p w14:paraId="718A57D6" w14:textId="68A1ADF0" w:rsidR="009D6C1A" w:rsidRPr="009278D7" w:rsidRDefault="009D6C1A" w:rsidP="009D6C1A">
      <w:pPr>
        <w:pStyle w:val="xmsonormal"/>
        <w:shd w:val="clear" w:color="auto" w:fill="FFFFFF"/>
        <w:spacing w:before="0" w:beforeAutospacing="0" w:after="0" w:afterAutospacing="0"/>
        <w:ind w:left="720"/>
        <w:rPr>
          <w:color w:val="242424"/>
          <w:sz w:val="22"/>
          <w:szCs w:val="22"/>
        </w:rPr>
      </w:pPr>
      <w:r w:rsidRPr="009278D7">
        <w:rPr>
          <w:color w:val="242424"/>
          <w:sz w:val="22"/>
          <w:szCs w:val="22"/>
        </w:rPr>
        <w:t>Approving the</w:t>
      </w:r>
      <w:r w:rsidR="00B725F3">
        <w:rPr>
          <w:color w:val="242424"/>
          <w:sz w:val="22"/>
          <w:szCs w:val="22"/>
        </w:rPr>
        <w:t xml:space="preserve"> applicant’s</w:t>
      </w:r>
      <w:r w:rsidRPr="009278D7">
        <w:rPr>
          <w:color w:val="242424"/>
          <w:sz w:val="22"/>
          <w:szCs w:val="22"/>
        </w:rPr>
        <w:t xml:space="preserve"> request for the property </w:t>
      </w:r>
      <w:proofErr w:type="gramStart"/>
      <w:r w:rsidRPr="009278D7">
        <w:rPr>
          <w:color w:val="242424"/>
          <w:sz w:val="22"/>
          <w:szCs w:val="22"/>
        </w:rPr>
        <w:t>located</w:t>
      </w:r>
      <w:proofErr w:type="gramEnd"/>
      <w:r w:rsidRPr="009278D7">
        <w:rPr>
          <w:color w:val="242424"/>
          <w:sz w:val="22"/>
          <w:szCs w:val="22"/>
        </w:rPr>
        <w:t xml:space="preserve"> </w:t>
      </w:r>
      <w:r w:rsidRPr="009278D7">
        <w:rPr>
          <w:b/>
          <w:bCs/>
          <w:color w:val="242424"/>
          <w:sz w:val="22"/>
          <w:szCs w:val="22"/>
        </w:rPr>
        <w:t>517 Gravier Street</w:t>
      </w:r>
      <w:r w:rsidRPr="009278D7">
        <w:rPr>
          <w:color w:val="242424"/>
          <w:sz w:val="22"/>
          <w:szCs w:val="22"/>
        </w:rPr>
        <w:t xml:space="preserve">. </w:t>
      </w:r>
    </w:p>
    <w:p w14:paraId="63589378" w14:textId="77777777" w:rsidR="009D6C1A" w:rsidRPr="009278D7" w:rsidRDefault="009D6C1A" w:rsidP="009D6C1A">
      <w:pPr>
        <w:pStyle w:val="xmsonormal"/>
        <w:shd w:val="clear" w:color="auto" w:fill="FFFFFF"/>
        <w:spacing w:before="0" w:beforeAutospacing="0" w:after="0" w:afterAutospacing="0"/>
        <w:ind w:left="720"/>
        <w:rPr>
          <w:b/>
          <w:bCs/>
          <w:color w:val="242424"/>
          <w:sz w:val="22"/>
          <w:szCs w:val="22"/>
        </w:rPr>
      </w:pPr>
    </w:p>
    <w:p w14:paraId="581E3DA1" w14:textId="77777777" w:rsidR="009D6C1A" w:rsidRPr="009278D7" w:rsidRDefault="009D6C1A" w:rsidP="009D6C1A">
      <w:pPr>
        <w:pStyle w:val="xmsonormal"/>
        <w:shd w:val="clear" w:color="auto" w:fill="FFFFFF"/>
        <w:spacing w:before="0" w:beforeAutospacing="0" w:after="0" w:afterAutospacing="0"/>
        <w:ind w:left="720"/>
        <w:rPr>
          <w:b/>
          <w:bCs/>
          <w:color w:val="242424"/>
          <w:sz w:val="22"/>
          <w:szCs w:val="22"/>
        </w:rPr>
      </w:pPr>
      <w:r w:rsidRPr="009278D7">
        <w:rPr>
          <w:b/>
          <w:bCs/>
          <w:color w:val="242424"/>
          <w:sz w:val="22"/>
          <w:szCs w:val="22"/>
        </w:rPr>
        <w:t>Annotation:</w:t>
      </w:r>
    </w:p>
    <w:p w14:paraId="1B2F3DEE" w14:textId="77777777" w:rsidR="009D6C1A" w:rsidRPr="009278D7" w:rsidRDefault="009D6C1A" w:rsidP="009D6C1A">
      <w:pPr>
        <w:pStyle w:val="xmsonormal"/>
        <w:shd w:val="clear" w:color="auto" w:fill="FFFFFF"/>
        <w:spacing w:before="0" w:beforeAutospacing="0" w:after="0" w:afterAutospacing="0"/>
        <w:ind w:left="720"/>
        <w:rPr>
          <w:b/>
          <w:bCs/>
          <w:i/>
          <w:iCs/>
          <w:color w:val="242424"/>
          <w:sz w:val="22"/>
          <w:szCs w:val="22"/>
        </w:rPr>
      </w:pPr>
      <w:r w:rsidRPr="009278D7">
        <w:rPr>
          <w:b/>
          <w:bCs/>
          <w:i/>
          <w:iCs/>
          <w:color w:val="242424"/>
          <w:sz w:val="22"/>
          <w:szCs w:val="22"/>
        </w:rPr>
        <w:t>(This matter was introduced 10/24/24).</w:t>
      </w:r>
    </w:p>
    <w:p w14:paraId="7E679146" w14:textId="77777777" w:rsidR="009D6C1A" w:rsidRPr="009278D7" w:rsidRDefault="009D6C1A" w:rsidP="009D6C1A">
      <w:pPr>
        <w:spacing w:after="0" w:line="240" w:lineRule="auto"/>
        <w:ind w:left="720"/>
        <w:rPr>
          <w:rFonts w:ascii="Times New Roman" w:hAnsi="Times New Roman" w:cs="Times New Roman"/>
          <w:b/>
          <w:bCs/>
        </w:rPr>
      </w:pPr>
      <w:r w:rsidRPr="009278D7">
        <w:rPr>
          <w:b/>
          <w:bCs/>
          <w:i/>
          <w:iCs/>
          <w:color w:val="242424"/>
        </w:rPr>
        <w:t>(Unless subject to an earlier deadline or deferred to a specific date, this matter will be postponed indefinitely and removed from future agendas pursuant to Council Rule 34 if not acted upon before 2/21/25).</w:t>
      </w:r>
    </w:p>
    <w:p w14:paraId="58A33FF9" w14:textId="418B1755" w:rsidR="00E04AE4" w:rsidRDefault="00E04AE4">
      <w:pPr>
        <w:rPr>
          <w:rFonts w:ascii="Times New Roman" w:eastAsiaTheme="minorHAnsi" w:hAnsi="Times New Roman" w:cs="Times New Roman"/>
          <w:b/>
          <w:bCs/>
          <w:sz w:val="21"/>
          <w:szCs w:val="21"/>
        </w:rPr>
      </w:pPr>
      <w:r>
        <w:rPr>
          <w:rFonts w:ascii="Times New Roman" w:hAnsi="Times New Roman" w:cs="Times New Roman"/>
          <w:b/>
          <w:bCs/>
          <w:sz w:val="21"/>
          <w:szCs w:val="21"/>
        </w:rPr>
        <w:br w:type="page"/>
      </w:r>
    </w:p>
    <w:p w14:paraId="11841D03" w14:textId="71730BF0" w:rsidR="00683B5C" w:rsidRDefault="00C8650B" w:rsidP="008529B4">
      <w:pPr>
        <w:pStyle w:val="ListParagraph"/>
        <w:numPr>
          <w:ilvl w:val="0"/>
          <w:numId w:val="42"/>
        </w:numPr>
        <w:spacing w:after="0" w:line="240" w:lineRule="auto"/>
        <w:ind w:hanging="720"/>
        <w:rPr>
          <w:rFonts w:ascii="Times New Roman" w:hAnsi="Times New Roman" w:cs="Times New Roman"/>
          <w:b/>
          <w:bCs/>
          <w:sz w:val="21"/>
          <w:szCs w:val="21"/>
        </w:rPr>
      </w:pPr>
      <w:r>
        <w:rPr>
          <w:rFonts w:ascii="Times New Roman" w:hAnsi="Times New Roman" w:cs="Times New Roman"/>
          <w:b/>
          <w:bCs/>
          <w:sz w:val="21"/>
          <w:szCs w:val="21"/>
        </w:rPr>
        <w:lastRenderedPageBreak/>
        <w:t>LEGISLATIVE GROUPING</w:t>
      </w:r>
    </w:p>
    <w:p w14:paraId="500A3B56" w14:textId="77777777" w:rsidR="00683B5C" w:rsidRPr="00A51B6E" w:rsidRDefault="00683B5C" w:rsidP="00E23335">
      <w:pPr>
        <w:pStyle w:val="ListParagraph"/>
        <w:spacing w:after="0" w:line="240" w:lineRule="auto"/>
        <w:rPr>
          <w:rFonts w:ascii="Times New Roman" w:hAnsi="Times New Roman" w:cs="Times New Roman"/>
          <w:b/>
          <w:bCs/>
          <w:sz w:val="21"/>
          <w:szCs w:val="21"/>
        </w:rPr>
      </w:pPr>
    </w:p>
    <w:p w14:paraId="3107D337" w14:textId="58496B0D" w:rsidR="00F362A5" w:rsidRPr="004D684E" w:rsidRDefault="00F362A5" w:rsidP="008529B4">
      <w:pPr>
        <w:pStyle w:val="ListParagraph"/>
        <w:widowControl w:val="0"/>
        <w:numPr>
          <w:ilvl w:val="1"/>
          <w:numId w:val="42"/>
        </w:numPr>
        <w:autoSpaceDE w:val="0"/>
        <w:autoSpaceDN w:val="0"/>
        <w:adjustRightInd w:val="0"/>
        <w:spacing w:after="0"/>
        <w:ind w:left="720" w:hanging="720"/>
        <w:rPr>
          <w:rFonts w:ascii="Times New Roman" w:eastAsia="Courier New" w:hAnsi="Times New Roman" w:cs="Times New Roman"/>
          <w:b/>
          <w:color w:val="000000"/>
          <w:sz w:val="24"/>
          <w:szCs w:val="24"/>
        </w:rPr>
      </w:pPr>
      <w:r w:rsidRPr="004D684E">
        <w:rPr>
          <w:rFonts w:ascii="Times New Roman" w:eastAsia="Courier New" w:hAnsi="Times New Roman" w:cs="Times New Roman"/>
          <w:b/>
          <w:color w:val="000000"/>
          <w:sz w:val="24"/>
          <w:szCs w:val="24"/>
        </w:rPr>
        <w:t xml:space="preserve">NSTR </w:t>
      </w:r>
      <w:r w:rsidRPr="004D684E">
        <w:rPr>
          <w:rFonts w:ascii="Times New Roman" w:eastAsia="Courier New" w:hAnsi="Times New Roman" w:cs="Times New Roman"/>
          <w:b/>
          <w:caps/>
          <w:color w:val="000000"/>
          <w:sz w:val="24"/>
          <w:szCs w:val="24"/>
        </w:rPr>
        <w:t>Special EXCEPTION NO.</w:t>
      </w:r>
      <w:r w:rsidRPr="004D684E">
        <w:rPr>
          <w:rFonts w:ascii="Times New Roman" w:eastAsia="Courier New" w:hAnsi="Times New Roman" w:cs="Times New Roman"/>
          <w:b/>
          <w:color w:val="000000"/>
          <w:sz w:val="24"/>
          <w:szCs w:val="24"/>
        </w:rPr>
        <w:t xml:space="preserve"> 108/23 – KENT OZBORN</w:t>
      </w:r>
    </w:p>
    <w:p w14:paraId="403D91C3" w14:textId="77777777" w:rsidR="0074799C" w:rsidRPr="004D684E" w:rsidRDefault="0074799C" w:rsidP="00C5047E">
      <w:pPr>
        <w:spacing w:after="0" w:line="240" w:lineRule="auto"/>
        <w:ind w:left="720"/>
        <w:rPr>
          <w:rFonts w:ascii="Times New Roman" w:eastAsia="Courier New" w:hAnsi="Times New Roman" w:cs="Times New Roman"/>
          <w:b/>
          <w:color w:val="000000"/>
          <w:sz w:val="24"/>
          <w:szCs w:val="24"/>
        </w:rPr>
      </w:pPr>
    </w:p>
    <w:p w14:paraId="2B52C463" w14:textId="596985C4" w:rsidR="00C5047E" w:rsidRPr="004D684E" w:rsidRDefault="00F362A5" w:rsidP="00C5047E">
      <w:pPr>
        <w:spacing w:after="0" w:line="240" w:lineRule="auto"/>
        <w:ind w:left="720"/>
        <w:rPr>
          <w:rFonts w:ascii="Times New Roman" w:eastAsia="Courier New" w:hAnsi="Times New Roman" w:cs="Times New Roman"/>
          <w:b/>
          <w:color w:val="000000"/>
          <w:sz w:val="24"/>
          <w:szCs w:val="24"/>
        </w:rPr>
      </w:pPr>
      <w:r w:rsidRPr="004D684E">
        <w:rPr>
          <w:rFonts w:ascii="Times New Roman" w:eastAsia="Courier New" w:hAnsi="Times New Roman" w:cs="Times New Roman"/>
          <w:b/>
          <w:color w:val="000000"/>
          <w:sz w:val="24"/>
          <w:szCs w:val="24"/>
        </w:rPr>
        <w:t>Brief:</w:t>
      </w:r>
    </w:p>
    <w:p w14:paraId="31390AC9" w14:textId="77777777" w:rsidR="00AE2A64" w:rsidRPr="004D684E" w:rsidRDefault="00F362A5" w:rsidP="00C5047E">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Requesting a Non-Commercial Short Term Rental special exception for a property located at </w:t>
      </w:r>
      <w:r w:rsidRPr="004D684E">
        <w:rPr>
          <w:rFonts w:ascii="Times New Roman" w:hAnsi="Times New Roman" w:cs="Times New Roman"/>
          <w:b/>
          <w:bCs/>
          <w:sz w:val="24"/>
          <w:szCs w:val="24"/>
        </w:rPr>
        <w:t xml:space="preserve">968 Wilson Drive </w:t>
      </w:r>
      <w:r w:rsidRPr="004D684E">
        <w:rPr>
          <w:rFonts w:ascii="Times New Roman" w:hAnsi="Times New Roman" w:cs="Times New Roman"/>
          <w:sz w:val="24"/>
          <w:szCs w:val="24"/>
        </w:rPr>
        <w:t xml:space="preserve">on </w:t>
      </w:r>
      <w:r w:rsidRPr="004D684E">
        <w:rPr>
          <w:rFonts w:ascii="Times New Roman" w:hAnsi="Times New Roman" w:cs="Times New Roman"/>
          <w:b/>
          <w:bCs/>
          <w:sz w:val="24"/>
          <w:szCs w:val="24"/>
        </w:rPr>
        <w:t>Square D</w:t>
      </w:r>
      <w:r w:rsidRPr="004D684E">
        <w:rPr>
          <w:rFonts w:ascii="Times New Roman" w:hAnsi="Times New Roman" w:cs="Times New Roman"/>
          <w:sz w:val="24"/>
          <w:szCs w:val="24"/>
        </w:rPr>
        <w:t xml:space="preserve">.  The City Planning Commission staff recommended </w:t>
      </w:r>
      <w:r w:rsidRPr="004D684E">
        <w:rPr>
          <w:rFonts w:ascii="Times New Roman" w:hAnsi="Times New Roman" w:cs="Times New Roman"/>
          <w:b/>
          <w:bCs/>
          <w:sz w:val="24"/>
          <w:szCs w:val="24"/>
        </w:rPr>
        <w:t>DENIAL</w:t>
      </w:r>
      <w:r w:rsidRPr="004D684E">
        <w:rPr>
          <w:rFonts w:ascii="Times New Roman" w:hAnsi="Times New Roman" w:cs="Times New Roman"/>
          <w:sz w:val="24"/>
          <w:szCs w:val="24"/>
        </w:rPr>
        <w:t>.</w:t>
      </w:r>
    </w:p>
    <w:p w14:paraId="45289B9A" w14:textId="7005FFF3" w:rsidR="00F362A5" w:rsidRPr="004D684E" w:rsidRDefault="00F362A5" w:rsidP="00C5047E">
      <w:pPr>
        <w:spacing w:after="0" w:line="240" w:lineRule="auto"/>
        <w:ind w:left="720"/>
        <w:rPr>
          <w:rFonts w:ascii="Times New Roman" w:hAnsi="Times New Roman" w:cs="Times New Roman"/>
          <w:sz w:val="24"/>
          <w:szCs w:val="24"/>
        </w:rPr>
      </w:pPr>
      <w:r w:rsidRPr="004D684E">
        <w:rPr>
          <w:rFonts w:ascii="Times New Roman" w:hAnsi="Times New Roman" w:cs="Times New Roman"/>
          <w:sz w:val="24"/>
          <w:szCs w:val="24"/>
        </w:rPr>
        <w:t xml:space="preserve"> </w:t>
      </w:r>
    </w:p>
    <w:p w14:paraId="36BCD374" w14:textId="77777777" w:rsidR="00F362A5" w:rsidRPr="004D684E" w:rsidRDefault="00F362A5" w:rsidP="00C5047E">
      <w:pPr>
        <w:pStyle w:val="xmsonormal"/>
        <w:shd w:val="clear" w:color="auto" w:fill="FFFFFF"/>
        <w:spacing w:before="0" w:beforeAutospacing="0" w:after="0" w:afterAutospacing="0"/>
        <w:ind w:left="720"/>
        <w:rPr>
          <w:b/>
          <w:bCs/>
          <w:color w:val="242424"/>
        </w:rPr>
      </w:pPr>
      <w:r w:rsidRPr="004D684E">
        <w:rPr>
          <w:b/>
          <w:bCs/>
          <w:color w:val="242424"/>
        </w:rPr>
        <w:t>Annotation:</w:t>
      </w:r>
    </w:p>
    <w:p w14:paraId="0508DEF0" w14:textId="77777777" w:rsidR="00F362A5" w:rsidRPr="004D684E" w:rsidRDefault="00F362A5" w:rsidP="00C5047E">
      <w:pPr>
        <w:pStyle w:val="xmsonormal"/>
        <w:shd w:val="clear" w:color="auto" w:fill="FFFFFF"/>
        <w:spacing w:before="0" w:beforeAutospacing="0" w:after="0" w:afterAutospacing="0"/>
        <w:ind w:left="720"/>
        <w:rPr>
          <w:i/>
          <w:iCs/>
          <w:color w:val="242424"/>
        </w:rPr>
      </w:pPr>
      <w:r w:rsidRPr="004D684E">
        <w:rPr>
          <w:b/>
          <w:bCs/>
          <w:i/>
          <w:iCs/>
          <w:color w:val="242424"/>
        </w:rPr>
        <w:t>(Cm. Giarrusso, District A, Cn. Deadline 11/4/24).</w:t>
      </w:r>
    </w:p>
    <w:p w14:paraId="75DB00B3" w14:textId="06A07369" w:rsidR="00AE2A64" w:rsidRDefault="00AE2A64" w:rsidP="00AE2A64">
      <w:pPr>
        <w:spacing w:after="0" w:line="240" w:lineRule="auto"/>
        <w:ind w:left="720"/>
        <w:rPr>
          <w:rFonts w:ascii="Times New Roman" w:hAnsi="Times New Roman" w:cs="Times New Roman"/>
          <w:b/>
          <w:bCs/>
          <w:sz w:val="24"/>
          <w:szCs w:val="24"/>
        </w:rPr>
      </w:pPr>
    </w:p>
    <w:p w14:paraId="03DBEDF5" w14:textId="77777777" w:rsidR="005A4806" w:rsidRDefault="005A4806" w:rsidP="00AE2A64">
      <w:pPr>
        <w:spacing w:after="0" w:line="240" w:lineRule="auto"/>
        <w:ind w:left="720"/>
        <w:rPr>
          <w:rFonts w:ascii="Times New Roman" w:hAnsi="Times New Roman" w:cs="Times New Roman"/>
          <w:b/>
          <w:bCs/>
          <w:sz w:val="24"/>
          <w:szCs w:val="24"/>
        </w:rPr>
      </w:pPr>
    </w:p>
    <w:p w14:paraId="1F9F1A21" w14:textId="7284BECF" w:rsidR="00C8650B" w:rsidRPr="00C229F6" w:rsidRDefault="00C8650B" w:rsidP="008529B4">
      <w:pPr>
        <w:pStyle w:val="xmsonormal"/>
        <w:numPr>
          <w:ilvl w:val="1"/>
          <w:numId w:val="42"/>
        </w:numPr>
        <w:shd w:val="clear" w:color="auto" w:fill="FFFFFF"/>
        <w:spacing w:before="0" w:beforeAutospacing="0" w:after="0" w:afterAutospacing="0"/>
        <w:ind w:left="720" w:hanging="720"/>
        <w:rPr>
          <w:b/>
          <w:bCs/>
          <w:color w:val="242424"/>
        </w:rPr>
      </w:pPr>
      <w:r w:rsidRPr="00C229F6">
        <w:rPr>
          <w:b/>
          <w:bCs/>
          <w:color w:val="242424"/>
        </w:rPr>
        <w:t>MOTION - NO. M-24-</w:t>
      </w:r>
      <w:r>
        <w:rPr>
          <w:b/>
          <w:bCs/>
          <w:color w:val="242424"/>
        </w:rPr>
        <w:t>634</w:t>
      </w:r>
      <w:r w:rsidRPr="00C229F6">
        <w:rPr>
          <w:b/>
          <w:bCs/>
          <w:color w:val="242424"/>
        </w:rPr>
        <w:t xml:space="preserve"> – BY:  COUNCILMEMBER GIARRUSSO</w:t>
      </w:r>
    </w:p>
    <w:p w14:paraId="35BA397B" w14:textId="77777777" w:rsidR="00C8650B" w:rsidRPr="00C229F6" w:rsidRDefault="00C8650B" w:rsidP="00C8650B">
      <w:pPr>
        <w:pStyle w:val="xmsonormal"/>
        <w:shd w:val="clear" w:color="auto" w:fill="FFFFFF"/>
        <w:spacing w:before="0" w:beforeAutospacing="0" w:after="0" w:afterAutospacing="0"/>
        <w:ind w:left="720"/>
        <w:rPr>
          <w:b/>
          <w:bCs/>
          <w:color w:val="242424"/>
        </w:rPr>
      </w:pPr>
    </w:p>
    <w:p w14:paraId="443C0730" w14:textId="77777777" w:rsidR="00C8650B" w:rsidRPr="00C229F6" w:rsidRDefault="00C8650B" w:rsidP="00C8650B">
      <w:pPr>
        <w:pStyle w:val="xmsonormal"/>
        <w:shd w:val="clear" w:color="auto" w:fill="FFFFFF"/>
        <w:spacing w:before="0" w:beforeAutospacing="0" w:after="0" w:afterAutospacing="0"/>
        <w:ind w:left="720"/>
        <w:rPr>
          <w:b/>
          <w:bCs/>
          <w:color w:val="242424"/>
        </w:rPr>
      </w:pPr>
      <w:r w:rsidRPr="00C229F6">
        <w:rPr>
          <w:b/>
          <w:bCs/>
          <w:color w:val="242424"/>
        </w:rPr>
        <w:t>Brief:</w:t>
      </w:r>
    </w:p>
    <w:p w14:paraId="4DEC9EAB" w14:textId="3818B7B0" w:rsidR="00C8650B" w:rsidRPr="00C229F6" w:rsidRDefault="00C8650B" w:rsidP="00C8650B">
      <w:pPr>
        <w:pStyle w:val="xmsonormal"/>
        <w:shd w:val="clear" w:color="auto" w:fill="FFFFFF"/>
        <w:spacing w:before="0" w:beforeAutospacing="0" w:after="0" w:afterAutospacing="0"/>
        <w:ind w:left="720"/>
        <w:rPr>
          <w:color w:val="242424"/>
        </w:rPr>
      </w:pPr>
      <w:r w:rsidRPr="00C229F6">
        <w:rPr>
          <w:color w:val="242424"/>
        </w:rPr>
        <w:t xml:space="preserve">Granting the request of </w:t>
      </w:r>
      <w:r>
        <w:rPr>
          <w:b/>
          <w:bCs/>
          <w:color w:val="242424"/>
        </w:rPr>
        <w:t>KENT OZBORN</w:t>
      </w:r>
      <w:r w:rsidRPr="00C229F6">
        <w:rPr>
          <w:color w:val="242424"/>
        </w:rPr>
        <w:t xml:space="preserve"> for the property located on </w:t>
      </w:r>
      <w:r w:rsidRPr="00C229F6">
        <w:rPr>
          <w:b/>
          <w:bCs/>
          <w:color w:val="242424"/>
        </w:rPr>
        <w:t xml:space="preserve">Square </w:t>
      </w:r>
      <w:r>
        <w:rPr>
          <w:b/>
          <w:bCs/>
          <w:color w:val="242424"/>
        </w:rPr>
        <w:t>D</w:t>
      </w:r>
      <w:r w:rsidRPr="00C229F6">
        <w:rPr>
          <w:color w:val="242424"/>
        </w:rPr>
        <w:t xml:space="preserve"> and bearing municipal address </w:t>
      </w:r>
      <w:r>
        <w:rPr>
          <w:b/>
          <w:bCs/>
          <w:color w:val="242424"/>
        </w:rPr>
        <w:t>968 Wilson Drive</w:t>
      </w:r>
      <w:r w:rsidRPr="00C229F6">
        <w:rPr>
          <w:b/>
          <w:bCs/>
        </w:rPr>
        <w:t xml:space="preserve"> </w:t>
      </w:r>
      <w:r w:rsidRPr="00C229F6">
        <w:rPr>
          <w:color w:val="242424"/>
        </w:rPr>
        <w:t xml:space="preserve">(the “Property”). </w:t>
      </w:r>
    </w:p>
    <w:p w14:paraId="098FE4FC" w14:textId="77777777" w:rsidR="00C8650B" w:rsidRPr="00C229F6" w:rsidRDefault="00C8650B" w:rsidP="00C8650B">
      <w:pPr>
        <w:pStyle w:val="xmsonormal"/>
        <w:shd w:val="clear" w:color="auto" w:fill="FFFFFF"/>
        <w:spacing w:before="0" w:beforeAutospacing="0" w:after="0" w:afterAutospacing="0"/>
        <w:ind w:left="720"/>
        <w:rPr>
          <w:b/>
          <w:bCs/>
          <w:color w:val="242424"/>
        </w:rPr>
      </w:pPr>
    </w:p>
    <w:p w14:paraId="7050495F" w14:textId="77777777" w:rsidR="00C8650B" w:rsidRPr="00C229F6" w:rsidRDefault="00C8650B" w:rsidP="00C8650B">
      <w:pPr>
        <w:pStyle w:val="xmsonormal"/>
        <w:shd w:val="clear" w:color="auto" w:fill="FFFFFF"/>
        <w:spacing w:before="0" w:beforeAutospacing="0" w:after="0" w:afterAutospacing="0"/>
        <w:ind w:left="720"/>
        <w:rPr>
          <w:b/>
          <w:bCs/>
          <w:color w:val="242424"/>
        </w:rPr>
      </w:pPr>
      <w:r w:rsidRPr="00C229F6">
        <w:rPr>
          <w:b/>
          <w:bCs/>
          <w:color w:val="242424"/>
        </w:rPr>
        <w:t>Annotation:</w:t>
      </w:r>
    </w:p>
    <w:p w14:paraId="531BB9B2" w14:textId="476CCEEA" w:rsidR="00C8650B" w:rsidRPr="00C229F6" w:rsidRDefault="00C8650B" w:rsidP="00C8650B">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w:t>
      </w:r>
      <w:r>
        <w:rPr>
          <w:b/>
          <w:bCs/>
          <w:i/>
          <w:iCs/>
          <w:color w:val="242424"/>
        </w:rPr>
        <w:t>24</w:t>
      </w:r>
      <w:r w:rsidRPr="00C229F6">
        <w:rPr>
          <w:b/>
          <w:bCs/>
          <w:i/>
          <w:iCs/>
          <w:color w:val="242424"/>
        </w:rPr>
        <w:t>/24).</w:t>
      </w:r>
    </w:p>
    <w:p w14:paraId="61D78DEB" w14:textId="3575D61B" w:rsidR="00C229F6" w:rsidRDefault="00C8650B" w:rsidP="00C8650B">
      <w:pPr>
        <w:spacing w:after="0" w:line="240" w:lineRule="auto"/>
        <w:ind w:left="720"/>
        <w:rPr>
          <w:rFonts w:ascii="Times New Roman" w:hAnsi="Times New Roman" w:cs="Times New Roman"/>
          <w:b/>
          <w:bCs/>
          <w:sz w:val="24"/>
          <w:szCs w:val="24"/>
        </w:rPr>
      </w:pPr>
      <w:r w:rsidRPr="00C229F6">
        <w:rPr>
          <w:b/>
          <w:bCs/>
          <w:i/>
          <w:iCs/>
          <w:color w:val="242424"/>
        </w:rPr>
        <w:t>(Unless subject to an earlier deadline or deferred to a specific date, this matter will be postponed indefinitely and removed from future agendas pursuant to Council Rule 34 if not acted upon before 2/</w:t>
      </w:r>
      <w:r>
        <w:rPr>
          <w:b/>
          <w:bCs/>
          <w:i/>
          <w:iCs/>
          <w:color w:val="242424"/>
        </w:rPr>
        <w:t>21</w:t>
      </w:r>
      <w:r w:rsidRPr="00C229F6">
        <w:rPr>
          <w:b/>
          <w:bCs/>
          <w:i/>
          <w:iCs/>
          <w:color w:val="242424"/>
        </w:rPr>
        <w:t>/25).</w:t>
      </w:r>
    </w:p>
    <w:p w14:paraId="3B11A647" w14:textId="77777777" w:rsidR="0026354D" w:rsidRDefault="0026354D" w:rsidP="00AE2A64">
      <w:pPr>
        <w:spacing w:after="0" w:line="240" w:lineRule="auto"/>
        <w:ind w:left="720"/>
        <w:rPr>
          <w:rFonts w:ascii="Times New Roman" w:hAnsi="Times New Roman" w:cs="Times New Roman"/>
          <w:b/>
          <w:bCs/>
          <w:sz w:val="24"/>
          <w:szCs w:val="24"/>
        </w:rPr>
      </w:pPr>
    </w:p>
    <w:p w14:paraId="68AD70F8" w14:textId="77777777" w:rsidR="00E04AE4" w:rsidRDefault="00E04AE4" w:rsidP="00E04AE4">
      <w:pPr>
        <w:spacing w:after="0" w:line="240" w:lineRule="auto"/>
        <w:ind w:left="720"/>
        <w:rPr>
          <w:rFonts w:ascii="Times New Roman" w:hAnsi="Times New Roman" w:cs="Times New Roman"/>
          <w:b/>
          <w:bCs/>
          <w:sz w:val="24"/>
          <w:szCs w:val="24"/>
        </w:rPr>
      </w:pPr>
    </w:p>
    <w:p w14:paraId="60D3CE88" w14:textId="267B98E1" w:rsidR="00E04AE4" w:rsidRPr="00C229F6" w:rsidRDefault="00E04AE4" w:rsidP="008529B4">
      <w:pPr>
        <w:pStyle w:val="xmsonormal"/>
        <w:numPr>
          <w:ilvl w:val="1"/>
          <w:numId w:val="42"/>
        </w:numPr>
        <w:shd w:val="clear" w:color="auto" w:fill="FFFFFF"/>
        <w:spacing w:before="0" w:beforeAutospacing="0" w:after="0" w:afterAutospacing="0"/>
        <w:ind w:left="720" w:hanging="720"/>
        <w:rPr>
          <w:b/>
          <w:bCs/>
          <w:color w:val="242424"/>
        </w:rPr>
      </w:pPr>
      <w:r w:rsidRPr="00C229F6">
        <w:rPr>
          <w:b/>
          <w:bCs/>
          <w:color w:val="242424"/>
        </w:rPr>
        <w:t>MOTION - NO. M-24-</w:t>
      </w:r>
      <w:r>
        <w:rPr>
          <w:b/>
          <w:bCs/>
          <w:color w:val="242424"/>
        </w:rPr>
        <w:t>633</w:t>
      </w:r>
      <w:r w:rsidRPr="00C229F6">
        <w:rPr>
          <w:b/>
          <w:bCs/>
          <w:color w:val="242424"/>
        </w:rPr>
        <w:t xml:space="preserve"> – BY:  COUNCILMEMBER GIARRUSSO</w:t>
      </w:r>
    </w:p>
    <w:p w14:paraId="38A71B96" w14:textId="77777777" w:rsidR="00E04AE4" w:rsidRPr="00C229F6" w:rsidRDefault="00E04AE4" w:rsidP="00E04AE4">
      <w:pPr>
        <w:pStyle w:val="xmsonormal"/>
        <w:shd w:val="clear" w:color="auto" w:fill="FFFFFF"/>
        <w:spacing w:before="0" w:beforeAutospacing="0" w:after="0" w:afterAutospacing="0"/>
        <w:ind w:left="720"/>
        <w:rPr>
          <w:b/>
          <w:bCs/>
          <w:color w:val="242424"/>
        </w:rPr>
      </w:pPr>
    </w:p>
    <w:p w14:paraId="7DDA1DB5" w14:textId="77777777" w:rsidR="00E04AE4" w:rsidRPr="00C229F6" w:rsidRDefault="00E04AE4" w:rsidP="00E04AE4">
      <w:pPr>
        <w:pStyle w:val="xmsonormal"/>
        <w:shd w:val="clear" w:color="auto" w:fill="FFFFFF"/>
        <w:spacing w:before="0" w:beforeAutospacing="0" w:after="0" w:afterAutospacing="0"/>
        <w:ind w:left="720"/>
        <w:rPr>
          <w:b/>
          <w:bCs/>
          <w:color w:val="242424"/>
        </w:rPr>
      </w:pPr>
      <w:r w:rsidRPr="00C229F6">
        <w:rPr>
          <w:b/>
          <w:bCs/>
          <w:color w:val="242424"/>
        </w:rPr>
        <w:t>Brief:</w:t>
      </w:r>
    </w:p>
    <w:p w14:paraId="33B2AF40" w14:textId="68539579" w:rsidR="00E04AE4" w:rsidRPr="00C229F6" w:rsidRDefault="00E04AE4" w:rsidP="00E04AE4">
      <w:pPr>
        <w:pStyle w:val="xmsonormal"/>
        <w:shd w:val="clear" w:color="auto" w:fill="FFFFFF"/>
        <w:spacing w:before="0" w:beforeAutospacing="0" w:after="0" w:afterAutospacing="0"/>
        <w:ind w:left="720"/>
        <w:rPr>
          <w:color w:val="242424"/>
        </w:rPr>
      </w:pPr>
      <w:r>
        <w:rPr>
          <w:color w:val="242424"/>
        </w:rPr>
        <w:t>Denying</w:t>
      </w:r>
      <w:r w:rsidRPr="00C229F6">
        <w:rPr>
          <w:color w:val="242424"/>
        </w:rPr>
        <w:t xml:space="preserve"> the request of </w:t>
      </w:r>
      <w:r>
        <w:rPr>
          <w:b/>
          <w:bCs/>
          <w:color w:val="242424"/>
        </w:rPr>
        <w:t>KENT OZBORN</w:t>
      </w:r>
      <w:r w:rsidRPr="00C229F6">
        <w:rPr>
          <w:color w:val="242424"/>
        </w:rPr>
        <w:t xml:space="preserve"> for the property located on </w:t>
      </w:r>
      <w:r w:rsidRPr="00C229F6">
        <w:rPr>
          <w:b/>
          <w:bCs/>
          <w:color w:val="242424"/>
        </w:rPr>
        <w:t xml:space="preserve">Square </w:t>
      </w:r>
      <w:r>
        <w:rPr>
          <w:b/>
          <w:bCs/>
          <w:color w:val="242424"/>
        </w:rPr>
        <w:t>D</w:t>
      </w:r>
      <w:r w:rsidRPr="00C229F6">
        <w:rPr>
          <w:color w:val="242424"/>
        </w:rPr>
        <w:t xml:space="preserve"> and bearing municipal address </w:t>
      </w:r>
      <w:r>
        <w:rPr>
          <w:b/>
          <w:bCs/>
          <w:color w:val="242424"/>
        </w:rPr>
        <w:t>968 Wilson Drive</w:t>
      </w:r>
      <w:r w:rsidRPr="00C229F6">
        <w:rPr>
          <w:b/>
          <w:bCs/>
        </w:rPr>
        <w:t xml:space="preserve"> </w:t>
      </w:r>
      <w:r w:rsidRPr="00C229F6">
        <w:rPr>
          <w:color w:val="242424"/>
        </w:rPr>
        <w:t xml:space="preserve">(the “Property”). </w:t>
      </w:r>
    </w:p>
    <w:p w14:paraId="68FA05E3" w14:textId="77777777" w:rsidR="00E04AE4" w:rsidRPr="00C229F6" w:rsidRDefault="00E04AE4" w:rsidP="00E04AE4">
      <w:pPr>
        <w:pStyle w:val="xmsonormal"/>
        <w:shd w:val="clear" w:color="auto" w:fill="FFFFFF"/>
        <w:spacing w:before="0" w:beforeAutospacing="0" w:after="0" w:afterAutospacing="0"/>
        <w:ind w:left="720"/>
        <w:rPr>
          <w:b/>
          <w:bCs/>
          <w:color w:val="242424"/>
        </w:rPr>
      </w:pPr>
    </w:p>
    <w:p w14:paraId="5AC0B4EC" w14:textId="77777777" w:rsidR="00E04AE4" w:rsidRPr="00C229F6" w:rsidRDefault="00E04AE4" w:rsidP="00E04AE4">
      <w:pPr>
        <w:pStyle w:val="xmsonormal"/>
        <w:shd w:val="clear" w:color="auto" w:fill="FFFFFF"/>
        <w:spacing w:before="0" w:beforeAutospacing="0" w:after="0" w:afterAutospacing="0"/>
        <w:ind w:left="720"/>
        <w:rPr>
          <w:b/>
          <w:bCs/>
          <w:color w:val="242424"/>
        </w:rPr>
      </w:pPr>
      <w:r w:rsidRPr="00C229F6">
        <w:rPr>
          <w:b/>
          <w:bCs/>
          <w:color w:val="242424"/>
        </w:rPr>
        <w:t>Annotation:</w:t>
      </w:r>
    </w:p>
    <w:p w14:paraId="2DE9AB4F" w14:textId="77777777" w:rsidR="00E04AE4" w:rsidRPr="00C229F6" w:rsidRDefault="00E04AE4" w:rsidP="00E04AE4">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w:t>
      </w:r>
      <w:r>
        <w:rPr>
          <w:b/>
          <w:bCs/>
          <w:i/>
          <w:iCs/>
          <w:color w:val="242424"/>
        </w:rPr>
        <w:t>24</w:t>
      </w:r>
      <w:r w:rsidRPr="00C229F6">
        <w:rPr>
          <w:b/>
          <w:bCs/>
          <w:i/>
          <w:iCs/>
          <w:color w:val="242424"/>
        </w:rPr>
        <w:t>/24).</w:t>
      </w:r>
    </w:p>
    <w:p w14:paraId="785DCCEA" w14:textId="77777777" w:rsidR="00E04AE4" w:rsidRDefault="00E04AE4" w:rsidP="00E04AE4">
      <w:pPr>
        <w:spacing w:after="0" w:line="240" w:lineRule="auto"/>
        <w:ind w:left="720"/>
        <w:rPr>
          <w:rFonts w:ascii="Times New Roman" w:hAnsi="Times New Roman" w:cs="Times New Roman"/>
          <w:b/>
          <w:bCs/>
          <w:sz w:val="24"/>
          <w:szCs w:val="24"/>
        </w:rPr>
      </w:pPr>
      <w:r w:rsidRPr="00C229F6">
        <w:rPr>
          <w:b/>
          <w:bCs/>
          <w:i/>
          <w:iCs/>
          <w:color w:val="242424"/>
        </w:rPr>
        <w:t>(Unless subject to an earlier deadline or deferred to a specific date, this matter will be postponed indefinitely and removed from future agendas pursuant to Council Rule 34 if not acted upon before 2/</w:t>
      </w:r>
      <w:r>
        <w:rPr>
          <w:b/>
          <w:bCs/>
          <w:i/>
          <w:iCs/>
          <w:color w:val="242424"/>
        </w:rPr>
        <w:t>21</w:t>
      </w:r>
      <w:r w:rsidRPr="00C229F6">
        <w:rPr>
          <w:b/>
          <w:bCs/>
          <w:i/>
          <w:iCs/>
          <w:color w:val="242424"/>
        </w:rPr>
        <w:t>/25).</w:t>
      </w:r>
    </w:p>
    <w:p w14:paraId="2EE77715" w14:textId="77777777" w:rsidR="0026354D" w:rsidRDefault="0026354D" w:rsidP="00AE2A64">
      <w:pPr>
        <w:spacing w:after="0" w:line="240" w:lineRule="auto"/>
        <w:ind w:left="720"/>
        <w:rPr>
          <w:rFonts w:ascii="Times New Roman" w:hAnsi="Times New Roman" w:cs="Times New Roman"/>
          <w:b/>
          <w:bCs/>
          <w:sz w:val="24"/>
          <w:szCs w:val="24"/>
        </w:rPr>
      </w:pPr>
    </w:p>
    <w:p w14:paraId="4AC5544A" w14:textId="21B83B88" w:rsidR="002D6ACA" w:rsidRDefault="002D6ACA">
      <w:pPr>
        <w:rPr>
          <w:rFonts w:ascii="Times New Roman" w:hAnsi="Times New Roman" w:cs="Times New Roman"/>
          <w:b/>
          <w:bCs/>
          <w:sz w:val="24"/>
          <w:szCs w:val="24"/>
        </w:rPr>
      </w:pPr>
      <w:r>
        <w:rPr>
          <w:rFonts w:ascii="Times New Roman" w:hAnsi="Times New Roman" w:cs="Times New Roman"/>
          <w:b/>
          <w:bCs/>
          <w:sz w:val="24"/>
          <w:szCs w:val="24"/>
        </w:rPr>
        <w:br w:type="page"/>
      </w:r>
    </w:p>
    <w:p w14:paraId="0E110F29" w14:textId="7171785B" w:rsidR="00CF311A" w:rsidRPr="00C229F6" w:rsidRDefault="00CF311A" w:rsidP="008529B4">
      <w:pPr>
        <w:pStyle w:val="ListParagraph"/>
        <w:widowControl w:val="0"/>
        <w:numPr>
          <w:ilvl w:val="0"/>
          <w:numId w:val="42"/>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lastRenderedPageBreak/>
        <w:t>LEGISLATIVE GROUPING</w:t>
      </w:r>
    </w:p>
    <w:p w14:paraId="0E7BFD02" w14:textId="77777777" w:rsidR="00CF311A" w:rsidRPr="00C229F6" w:rsidRDefault="00CF311A" w:rsidP="00CF311A">
      <w:pPr>
        <w:pStyle w:val="ListParagraph"/>
        <w:widowControl w:val="0"/>
        <w:autoSpaceDE w:val="0"/>
        <w:autoSpaceDN w:val="0"/>
        <w:adjustRightInd w:val="0"/>
        <w:spacing w:after="0" w:line="240" w:lineRule="auto"/>
        <w:ind w:left="0"/>
        <w:rPr>
          <w:rFonts w:ascii="Times New Roman" w:eastAsia="Courier New" w:hAnsi="Times New Roman" w:cs="Times New Roman"/>
          <w:b/>
          <w:color w:val="000000"/>
          <w:sz w:val="24"/>
          <w:szCs w:val="24"/>
        </w:rPr>
      </w:pPr>
    </w:p>
    <w:p w14:paraId="0775D78F" w14:textId="03DE19A4" w:rsidR="00F362A5" w:rsidRPr="00C229F6" w:rsidRDefault="00F362A5" w:rsidP="001D6AA9">
      <w:pPr>
        <w:pStyle w:val="ListParagraph"/>
        <w:widowControl w:val="0"/>
        <w:numPr>
          <w:ilvl w:val="1"/>
          <w:numId w:val="10"/>
        </w:numPr>
        <w:autoSpaceDE w:val="0"/>
        <w:autoSpaceDN w:val="0"/>
        <w:adjustRightInd w:val="0"/>
        <w:spacing w:after="0" w:line="240" w:lineRule="auto"/>
        <w:ind w:left="0" w:firstLine="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 xml:space="preserve">NSTR </w:t>
      </w:r>
      <w:r w:rsidRPr="00C229F6">
        <w:rPr>
          <w:rFonts w:ascii="Times New Roman" w:eastAsia="Courier New" w:hAnsi="Times New Roman" w:cs="Times New Roman"/>
          <w:b/>
          <w:caps/>
          <w:color w:val="000000"/>
          <w:sz w:val="24"/>
          <w:szCs w:val="24"/>
        </w:rPr>
        <w:t>Special EXCEPTION NO.</w:t>
      </w:r>
      <w:r w:rsidRPr="00C229F6">
        <w:rPr>
          <w:rFonts w:ascii="Times New Roman" w:eastAsia="Courier New" w:hAnsi="Times New Roman" w:cs="Times New Roman"/>
          <w:b/>
          <w:color w:val="000000"/>
          <w:sz w:val="24"/>
          <w:szCs w:val="24"/>
        </w:rPr>
        <w:t xml:space="preserve"> 109/23 – LEAH WALBOURNE</w:t>
      </w:r>
    </w:p>
    <w:p w14:paraId="4024A8B9" w14:textId="77777777" w:rsidR="0074799C" w:rsidRPr="00C229F6" w:rsidRDefault="0074799C" w:rsidP="00C5047E">
      <w:pPr>
        <w:spacing w:after="0" w:line="240" w:lineRule="auto"/>
        <w:ind w:left="720"/>
        <w:rPr>
          <w:rFonts w:ascii="Times New Roman" w:eastAsia="Courier New" w:hAnsi="Times New Roman" w:cs="Times New Roman"/>
          <w:b/>
          <w:color w:val="000000"/>
          <w:sz w:val="24"/>
          <w:szCs w:val="24"/>
        </w:rPr>
      </w:pPr>
    </w:p>
    <w:p w14:paraId="4EDB2CB0" w14:textId="7B2E73FD" w:rsidR="00F362A5" w:rsidRPr="00C229F6" w:rsidRDefault="00F362A5" w:rsidP="00C5047E">
      <w:pPr>
        <w:spacing w:after="0" w:line="240" w:lineRule="auto"/>
        <w:ind w:left="720"/>
        <w:rPr>
          <w:rFonts w:ascii="Times New Roman" w:eastAsia="Courier New" w:hAnsi="Times New Roman" w:cs="Times New Roman"/>
          <w:b/>
          <w:color w:val="000000"/>
          <w:sz w:val="24"/>
          <w:szCs w:val="24"/>
        </w:rPr>
      </w:pPr>
      <w:r w:rsidRPr="00C229F6">
        <w:rPr>
          <w:rFonts w:ascii="Times New Roman" w:eastAsia="Courier New" w:hAnsi="Times New Roman" w:cs="Times New Roman"/>
          <w:b/>
          <w:color w:val="000000"/>
          <w:sz w:val="24"/>
          <w:szCs w:val="24"/>
        </w:rPr>
        <w:t>Brief:</w:t>
      </w:r>
    </w:p>
    <w:p w14:paraId="494E4E6D" w14:textId="77777777" w:rsidR="00F362A5" w:rsidRPr="00C229F6" w:rsidRDefault="00F362A5" w:rsidP="00C5047E">
      <w:pPr>
        <w:spacing w:after="0" w:line="240" w:lineRule="auto"/>
        <w:ind w:left="720"/>
        <w:rPr>
          <w:rFonts w:ascii="Times New Roman" w:hAnsi="Times New Roman" w:cs="Times New Roman"/>
          <w:sz w:val="24"/>
          <w:szCs w:val="24"/>
        </w:rPr>
      </w:pPr>
      <w:r w:rsidRPr="00C229F6">
        <w:rPr>
          <w:rFonts w:ascii="Times New Roman" w:hAnsi="Times New Roman" w:cs="Times New Roman"/>
          <w:sz w:val="24"/>
          <w:szCs w:val="24"/>
        </w:rPr>
        <w:t xml:space="preserve">Requesting a Non-Commercial Short Term Rental special exception for a property located at </w:t>
      </w:r>
      <w:r w:rsidRPr="00C229F6">
        <w:rPr>
          <w:rFonts w:ascii="Times New Roman" w:hAnsi="Times New Roman" w:cs="Times New Roman"/>
          <w:b/>
          <w:bCs/>
          <w:sz w:val="24"/>
          <w:szCs w:val="24"/>
        </w:rPr>
        <w:t xml:space="preserve">1811 Columbus Street </w:t>
      </w:r>
      <w:r w:rsidRPr="00C229F6">
        <w:rPr>
          <w:rFonts w:ascii="Times New Roman" w:hAnsi="Times New Roman" w:cs="Times New Roman"/>
          <w:sz w:val="24"/>
          <w:szCs w:val="24"/>
        </w:rPr>
        <w:t xml:space="preserve">on </w:t>
      </w:r>
      <w:r w:rsidRPr="00C229F6">
        <w:rPr>
          <w:rFonts w:ascii="Times New Roman" w:hAnsi="Times New Roman" w:cs="Times New Roman"/>
          <w:b/>
          <w:bCs/>
          <w:sz w:val="24"/>
          <w:szCs w:val="24"/>
        </w:rPr>
        <w:t>Square 895</w:t>
      </w:r>
      <w:r w:rsidRPr="00C229F6">
        <w:rPr>
          <w:rFonts w:ascii="Times New Roman" w:hAnsi="Times New Roman" w:cs="Times New Roman"/>
          <w:sz w:val="24"/>
          <w:szCs w:val="24"/>
        </w:rPr>
        <w:t xml:space="preserve">.  The City Planning Commission staff recommended </w:t>
      </w:r>
      <w:r w:rsidRPr="00C229F6">
        <w:rPr>
          <w:rFonts w:ascii="Times New Roman" w:hAnsi="Times New Roman" w:cs="Times New Roman"/>
          <w:b/>
          <w:bCs/>
          <w:sz w:val="24"/>
          <w:szCs w:val="24"/>
        </w:rPr>
        <w:t>DENIAL</w:t>
      </w:r>
      <w:r w:rsidRPr="00C229F6">
        <w:rPr>
          <w:rFonts w:ascii="Times New Roman" w:hAnsi="Times New Roman" w:cs="Times New Roman"/>
          <w:sz w:val="24"/>
          <w:szCs w:val="24"/>
        </w:rPr>
        <w:t xml:space="preserve">. </w:t>
      </w:r>
    </w:p>
    <w:p w14:paraId="291C8BDA" w14:textId="77777777" w:rsidR="00D779F7" w:rsidRPr="00C229F6" w:rsidRDefault="00D779F7" w:rsidP="00C5047E">
      <w:pPr>
        <w:spacing w:after="0" w:line="240" w:lineRule="auto"/>
        <w:ind w:left="720"/>
        <w:rPr>
          <w:rFonts w:ascii="Times New Roman" w:hAnsi="Times New Roman" w:cs="Times New Roman"/>
          <w:sz w:val="24"/>
          <w:szCs w:val="24"/>
        </w:rPr>
      </w:pPr>
    </w:p>
    <w:p w14:paraId="5CE7C726" w14:textId="77777777" w:rsidR="00F362A5" w:rsidRPr="00C229F6" w:rsidRDefault="00F362A5" w:rsidP="00C5047E">
      <w:pPr>
        <w:pStyle w:val="xmsonormal"/>
        <w:shd w:val="clear" w:color="auto" w:fill="FFFFFF"/>
        <w:spacing w:before="0" w:beforeAutospacing="0" w:after="0" w:afterAutospacing="0"/>
        <w:ind w:left="720"/>
        <w:rPr>
          <w:b/>
          <w:bCs/>
          <w:color w:val="242424"/>
        </w:rPr>
      </w:pPr>
      <w:r w:rsidRPr="00C229F6">
        <w:rPr>
          <w:b/>
          <w:bCs/>
          <w:color w:val="242424"/>
        </w:rPr>
        <w:t>Annotation:</w:t>
      </w:r>
    </w:p>
    <w:p w14:paraId="42CFD332" w14:textId="77777777" w:rsidR="00F362A5" w:rsidRPr="00C229F6" w:rsidRDefault="00F362A5" w:rsidP="00C5047E">
      <w:pPr>
        <w:pStyle w:val="xmsonormal"/>
        <w:shd w:val="clear" w:color="auto" w:fill="FFFFFF"/>
        <w:spacing w:before="0" w:beforeAutospacing="0" w:after="0" w:afterAutospacing="0"/>
        <w:ind w:left="720"/>
        <w:rPr>
          <w:b/>
          <w:bCs/>
          <w:color w:val="242424"/>
        </w:rPr>
      </w:pPr>
      <w:r w:rsidRPr="00C229F6">
        <w:rPr>
          <w:b/>
          <w:bCs/>
          <w:i/>
          <w:iCs/>
          <w:color w:val="242424"/>
        </w:rPr>
        <w:t>(Cm. Green, District D, Cn. Deadline 11/4/24).</w:t>
      </w:r>
    </w:p>
    <w:p w14:paraId="637AC983" w14:textId="77777777" w:rsidR="003538AA" w:rsidRDefault="003538AA" w:rsidP="003538AA">
      <w:pPr>
        <w:pStyle w:val="xmsonormal"/>
        <w:shd w:val="clear" w:color="auto" w:fill="FFFFFF"/>
        <w:spacing w:before="0" w:beforeAutospacing="0" w:after="0" w:afterAutospacing="0"/>
        <w:ind w:left="720"/>
        <w:rPr>
          <w:b/>
          <w:bCs/>
          <w:color w:val="242424"/>
        </w:rPr>
      </w:pPr>
    </w:p>
    <w:p w14:paraId="07BA56C9" w14:textId="77777777" w:rsidR="005A4806" w:rsidRPr="00C229F6" w:rsidRDefault="005A4806" w:rsidP="003538AA">
      <w:pPr>
        <w:pStyle w:val="xmsonormal"/>
        <w:shd w:val="clear" w:color="auto" w:fill="FFFFFF"/>
        <w:spacing w:before="0" w:beforeAutospacing="0" w:after="0" w:afterAutospacing="0"/>
        <w:ind w:left="720"/>
        <w:rPr>
          <w:b/>
          <w:bCs/>
          <w:color w:val="242424"/>
        </w:rPr>
      </w:pPr>
    </w:p>
    <w:p w14:paraId="32C117A6" w14:textId="1270986C" w:rsidR="006C2754" w:rsidRPr="00C229F6" w:rsidRDefault="006C2754" w:rsidP="001D6AA9">
      <w:pPr>
        <w:pStyle w:val="xmsonormal"/>
        <w:numPr>
          <w:ilvl w:val="1"/>
          <w:numId w:val="10"/>
        </w:numPr>
        <w:shd w:val="clear" w:color="auto" w:fill="FFFFFF"/>
        <w:spacing w:before="0" w:beforeAutospacing="0" w:after="0" w:afterAutospacing="0"/>
        <w:ind w:left="0" w:firstLine="0"/>
        <w:rPr>
          <w:b/>
          <w:bCs/>
          <w:color w:val="242424"/>
        </w:rPr>
      </w:pPr>
      <w:r w:rsidRPr="00C229F6">
        <w:rPr>
          <w:b/>
          <w:bCs/>
          <w:color w:val="242424"/>
        </w:rPr>
        <w:t>MOTION</w:t>
      </w:r>
      <w:r w:rsidR="008B1F9A">
        <w:rPr>
          <w:b/>
          <w:bCs/>
          <w:color w:val="242424"/>
        </w:rPr>
        <w:t xml:space="preserve"> (LYING OVER)</w:t>
      </w:r>
      <w:r w:rsidRPr="00C229F6">
        <w:rPr>
          <w:b/>
          <w:bCs/>
          <w:color w:val="242424"/>
        </w:rPr>
        <w:t xml:space="preserve"> – NO. M-24-602 – BY:  COUNCILMEMBER GREEN</w:t>
      </w:r>
    </w:p>
    <w:p w14:paraId="34B50556" w14:textId="77777777" w:rsidR="006C2754" w:rsidRPr="00C229F6" w:rsidRDefault="006C2754" w:rsidP="006C2754">
      <w:pPr>
        <w:pStyle w:val="xmsonormal"/>
        <w:shd w:val="clear" w:color="auto" w:fill="FFFFFF"/>
        <w:spacing w:before="0" w:beforeAutospacing="0" w:after="0" w:afterAutospacing="0"/>
        <w:rPr>
          <w:b/>
          <w:bCs/>
          <w:color w:val="242424"/>
        </w:rPr>
      </w:pPr>
    </w:p>
    <w:p w14:paraId="1F9A7967" w14:textId="77777777" w:rsidR="006C2754" w:rsidRPr="00C229F6" w:rsidRDefault="006C2754" w:rsidP="006C2754">
      <w:pPr>
        <w:pStyle w:val="xmsonormal"/>
        <w:shd w:val="clear" w:color="auto" w:fill="FFFFFF"/>
        <w:spacing w:before="0" w:beforeAutospacing="0" w:after="0" w:afterAutospacing="0"/>
        <w:ind w:left="720"/>
        <w:rPr>
          <w:b/>
          <w:bCs/>
          <w:color w:val="242424"/>
        </w:rPr>
      </w:pPr>
      <w:r w:rsidRPr="00C229F6">
        <w:rPr>
          <w:b/>
          <w:bCs/>
          <w:color w:val="242424"/>
        </w:rPr>
        <w:t>Brief:</w:t>
      </w:r>
    </w:p>
    <w:p w14:paraId="37C60CCD" w14:textId="77777777" w:rsidR="00C229F6" w:rsidRDefault="006C2754" w:rsidP="006C275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Granting the request of </w:t>
      </w:r>
      <w:r w:rsidRPr="00C229F6">
        <w:rPr>
          <w:rFonts w:ascii="Times New Roman" w:eastAsia="Courier New" w:hAnsi="Times New Roman" w:cs="Times New Roman"/>
          <w:b/>
          <w:color w:val="000000"/>
          <w:sz w:val="24"/>
          <w:szCs w:val="24"/>
        </w:rPr>
        <w:t xml:space="preserve">LEAH WALBOURNE </w:t>
      </w:r>
      <w:r w:rsidRPr="00C229F6">
        <w:rPr>
          <w:rFonts w:ascii="Times New Roman" w:hAnsi="Times New Roman" w:cs="Times New Roman"/>
          <w:color w:val="242424"/>
          <w:sz w:val="24"/>
          <w:szCs w:val="24"/>
        </w:rPr>
        <w:t xml:space="preserve">for the property located on </w:t>
      </w:r>
      <w:r w:rsidRPr="00C229F6">
        <w:rPr>
          <w:rFonts w:ascii="Times New Roman" w:hAnsi="Times New Roman" w:cs="Times New Roman"/>
          <w:b/>
          <w:bCs/>
          <w:color w:val="242424"/>
          <w:sz w:val="24"/>
          <w:szCs w:val="24"/>
        </w:rPr>
        <w:t>Square 895</w:t>
      </w:r>
      <w:r w:rsidRPr="00C229F6">
        <w:rPr>
          <w:rFonts w:ascii="Times New Roman" w:hAnsi="Times New Roman" w:cs="Times New Roman"/>
          <w:color w:val="242424"/>
          <w:sz w:val="24"/>
          <w:szCs w:val="24"/>
        </w:rPr>
        <w:t xml:space="preserve"> and bearing </w:t>
      </w:r>
    </w:p>
    <w:p w14:paraId="04303100" w14:textId="43E5F162" w:rsidR="006C2754" w:rsidRPr="00C229F6" w:rsidRDefault="006C2754" w:rsidP="006C2754">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municipal address </w:t>
      </w:r>
      <w:r w:rsidRPr="00C229F6">
        <w:rPr>
          <w:rFonts w:ascii="Times New Roman" w:hAnsi="Times New Roman" w:cs="Times New Roman"/>
          <w:b/>
          <w:bCs/>
          <w:sz w:val="24"/>
          <w:szCs w:val="24"/>
        </w:rPr>
        <w:t>1811 Columbus Street (</w:t>
      </w:r>
      <w:r w:rsidRPr="00C229F6">
        <w:rPr>
          <w:rFonts w:ascii="Times New Roman" w:hAnsi="Times New Roman" w:cs="Times New Roman"/>
          <w:color w:val="242424"/>
          <w:sz w:val="24"/>
          <w:szCs w:val="24"/>
        </w:rPr>
        <w:t xml:space="preserve">the “Property”). </w:t>
      </w:r>
    </w:p>
    <w:p w14:paraId="47D4728A" w14:textId="77777777" w:rsidR="006C2754" w:rsidRPr="00C229F6" w:rsidRDefault="006C2754" w:rsidP="006C2754">
      <w:pPr>
        <w:pStyle w:val="xmsonormal"/>
        <w:shd w:val="clear" w:color="auto" w:fill="FFFFFF"/>
        <w:spacing w:before="0" w:beforeAutospacing="0" w:after="0" w:afterAutospacing="0"/>
        <w:ind w:left="720"/>
        <w:rPr>
          <w:b/>
          <w:bCs/>
          <w:color w:val="242424"/>
        </w:rPr>
      </w:pPr>
    </w:p>
    <w:p w14:paraId="3C3AF20C" w14:textId="77777777" w:rsidR="006C2754" w:rsidRPr="00C229F6" w:rsidRDefault="006C2754" w:rsidP="006C2754">
      <w:pPr>
        <w:pStyle w:val="xmsonormal"/>
        <w:shd w:val="clear" w:color="auto" w:fill="FFFFFF"/>
        <w:spacing w:before="0" w:beforeAutospacing="0" w:after="0" w:afterAutospacing="0"/>
        <w:ind w:left="720"/>
        <w:rPr>
          <w:b/>
          <w:bCs/>
          <w:color w:val="242424"/>
        </w:rPr>
      </w:pPr>
      <w:r w:rsidRPr="00C229F6">
        <w:rPr>
          <w:b/>
          <w:bCs/>
          <w:color w:val="242424"/>
        </w:rPr>
        <w:t>Annotation:</w:t>
      </w:r>
    </w:p>
    <w:p w14:paraId="3C648F00" w14:textId="77777777" w:rsidR="006C2754" w:rsidRPr="00C229F6" w:rsidRDefault="006C2754" w:rsidP="006C2754">
      <w:pPr>
        <w:pStyle w:val="xmsonormal"/>
        <w:shd w:val="clear" w:color="auto" w:fill="FFFFFF"/>
        <w:spacing w:before="0" w:beforeAutospacing="0" w:after="0" w:afterAutospacing="0"/>
        <w:ind w:left="720"/>
        <w:rPr>
          <w:b/>
          <w:bCs/>
          <w:i/>
          <w:iCs/>
          <w:color w:val="242424"/>
        </w:rPr>
      </w:pPr>
      <w:r w:rsidRPr="00C229F6">
        <w:rPr>
          <w:b/>
          <w:bCs/>
          <w:i/>
          <w:iCs/>
          <w:color w:val="242424"/>
        </w:rPr>
        <w:t>(This matter was introduced 10/10/24).</w:t>
      </w:r>
    </w:p>
    <w:p w14:paraId="78CEC844" w14:textId="77777777" w:rsidR="006C2754" w:rsidRPr="00C229F6" w:rsidRDefault="006C2754" w:rsidP="006C2754">
      <w:pPr>
        <w:pStyle w:val="xmsonormal"/>
        <w:shd w:val="clear" w:color="auto" w:fill="FFFFFF"/>
        <w:spacing w:before="0" w:beforeAutospacing="0" w:after="0" w:afterAutospacing="0"/>
        <w:ind w:left="720"/>
        <w:rPr>
          <w:b/>
          <w:bCs/>
          <w:i/>
          <w:iCs/>
          <w:color w:val="242424"/>
        </w:rPr>
      </w:pPr>
      <w:r w:rsidRPr="00C229F6">
        <w:rPr>
          <w:b/>
          <w:bCs/>
          <w:i/>
          <w:iCs/>
          <w:color w:val="242424"/>
        </w:rPr>
        <w:t>(Unless subject to an earlier deadline or deferred to a specific date, this matter will be postponed indefinitely and removed from future agendas pursuant to Council Rule 34 if not acted upon before 2/7/25).</w:t>
      </w:r>
    </w:p>
    <w:p w14:paraId="1C1E7D78" w14:textId="77777777" w:rsidR="006C2754" w:rsidRDefault="006C2754" w:rsidP="006C2754">
      <w:pPr>
        <w:pStyle w:val="xmsonormal"/>
        <w:shd w:val="clear" w:color="auto" w:fill="FFFFFF"/>
        <w:spacing w:before="0" w:beforeAutospacing="0" w:after="0" w:afterAutospacing="0"/>
        <w:ind w:left="720"/>
        <w:rPr>
          <w:b/>
          <w:bCs/>
          <w:color w:val="242424"/>
        </w:rPr>
      </w:pPr>
    </w:p>
    <w:p w14:paraId="222CC3BB" w14:textId="77777777" w:rsidR="005A4806" w:rsidRPr="00C229F6" w:rsidRDefault="005A4806" w:rsidP="006C2754">
      <w:pPr>
        <w:pStyle w:val="xmsonormal"/>
        <w:shd w:val="clear" w:color="auto" w:fill="FFFFFF"/>
        <w:spacing w:before="0" w:beforeAutospacing="0" w:after="0" w:afterAutospacing="0"/>
        <w:ind w:left="720"/>
        <w:rPr>
          <w:b/>
          <w:bCs/>
          <w:color w:val="242424"/>
        </w:rPr>
      </w:pPr>
    </w:p>
    <w:p w14:paraId="2A0573EC" w14:textId="0CF41A0B" w:rsidR="00342BE8" w:rsidRPr="00C229F6" w:rsidRDefault="00342BE8" w:rsidP="001D6AA9">
      <w:pPr>
        <w:pStyle w:val="xmsonormal"/>
        <w:numPr>
          <w:ilvl w:val="1"/>
          <w:numId w:val="10"/>
        </w:numPr>
        <w:shd w:val="clear" w:color="auto" w:fill="FFFFFF"/>
        <w:spacing w:before="0" w:beforeAutospacing="0" w:after="0" w:afterAutospacing="0"/>
        <w:ind w:left="0" w:firstLine="0"/>
        <w:rPr>
          <w:b/>
          <w:bCs/>
          <w:color w:val="242424"/>
        </w:rPr>
      </w:pPr>
      <w:r w:rsidRPr="00C229F6">
        <w:rPr>
          <w:b/>
          <w:bCs/>
          <w:color w:val="242424"/>
        </w:rPr>
        <w:t>MOTION</w:t>
      </w:r>
      <w:r w:rsidR="008B1F9A">
        <w:rPr>
          <w:b/>
          <w:bCs/>
          <w:color w:val="242424"/>
        </w:rPr>
        <w:t xml:space="preserve"> (LYING OVER)</w:t>
      </w:r>
      <w:r w:rsidRPr="00C229F6">
        <w:rPr>
          <w:b/>
          <w:bCs/>
          <w:color w:val="242424"/>
        </w:rPr>
        <w:t xml:space="preserve"> – NO. M-24-603 – BY:  COUNCILMEMBER GREEN</w:t>
      </w:r>
    </w:p>
    <w:p w14:paraId="2E3CE912" w14:textId="77777777" w:rsidR="00342BE8" w:rsidRPr="00C229F6" w:rsidRDefault="00342BE8" w:rsidP="00342BE8">
      <w:pPr>
        <w:pStyle w:val="xmsonormal"/>
        <w:shd w:val="clear" w:color="auto" w:fill="FFFFFF"/>
        <w:spacing w:before="0" w:beforeAutospacing="0" w:after="0" w:afterAutospacing="0"/>
        <w:rPr>
          <w:b/>
          <w:bCs/>
          <w:color w:val="242424"/>
        </w:rPr>
      </w:pPr>
    </w:p>
    <w:p w14:paraId="71C62430" w14:textId="77777777" w:rsidR="00342BE8" w:rsidRPr="00C229F6" w:rsidRDefault="00342BE8" w:rsidP="00342BE8">
      <w:pPr>
        <w:pStyle w:val="xmsonormal"/>
        <w:shd w:val="clear" w:color="auto" w:fill="FFFFFF"/>
        <w:spacing w:before="0" w:beforeAutospacing="0" w:after="0" w:afterAutospacing="0"/>
        <w:ind w:left="720"/>
        <w:rPr>
          <w:b/>
          <w:bCs/>
          <w:color w:val="242424"/>
        </w:rPr>
      </w:pPr>
      <w:r w:rsidRPr="00C229F6">
        <w:rPr>
          <w:b/>
          <w:bCs/>
          <w:color w:val="242424"/>
        </w:rPr>
        <w:t>Brief:</w:t>
      </w:r>
    </w:p>
    <w:p w14:paraId="6D44AF33" w14:textId="77777777" w:rsidR="00C229F6" w:rsidRDefault="00342BE8" w:rsidP="00342BE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Denying the request of </w:t>
      </w:r>
      <w:r w:rsidRPr="00C229F6">
        <w:rPr>
          <w:rFonts w:ascii="Times New Roman" w:eastAsia="Courier New" w:hAnsi="Times New Roman" w:cs="Times New Roman"/>
          <w:b/>
          <w:color w:val="000000"/>
          <w:sz w:val="24"/>
          <w:szCs w:val="24"/>
        </w:rPr>
        <w:t xml:space="preserve">LEAH WALBOURNE </w:t>
      </w:r>
      <w:r w:rsidRPr="00C229F6">
        <w:rPr>
          <w:rFonts w:ascii="Times New Roman" w:hAnsi="Times New Roman" w:cs="Times New Roman"/>
          <w:color w:val="242424"/>
          <w:sz w:val="24"/>
          <w:szCs w:val="24"/>
        </w:rPr>
        <w:t xml:space="preserve">for the property located on </w:t>
      </w:r>
      <w:r w:rsidRPr="00C229F6">
        <w:rPr>
          <w:rFonts w:ascii="Times New Roman" w:hAnsi="Times New Roman" w:cs="Times New Roman"/>
          <w:b/>
          <w:bCs/>
          <w:color w:val="242424"/>
          <w:sz w:val="24"/>
          <w:szCs w:val="24"/>
        </w:rPr>
        <w:t>Square 895</w:t>
      </w:r>
      <w:r w:rsidRPr="00C229F6">
        <w:rPr>
          <w:rFonts w:ascii="Times New Roman" w:hAnsi="Times New Roman" w:cs="Times New Roman"/>
          <w:color w:val="242424"/>
          <w:sz w:val="24"/>
          <w:szCs w:val="24"/>
        </w:rPr>
        <w:t xml:space="preserve"> and bearing </w:t>
      </w:r>
    </w:p>
    <w:p w14:paraId="68DC226D" w14:textId="7F023B79" w:rsidR="00342BE8" w:rsidRPr="00C229F6" w:rsidRDefault="00342BE8" w:rsidP="00342BE8">
      <w:pPr>
        <w:widowControl w:val="0"/>
        <w:autoSpaceDE w:val="0"/>
        <w:autoSpaceDN w:val="0"/>
        <w:adjustRightInd w:val="0"/>
        <w:spacing w:after="0" w:line="240" w:lineRule="auto"/>
        <w:ind w:firstLine="720"/>
        <w:rPr>
          <w:rFonts w:ascii="Times New Roman" w:hAnsi="Times New Roman" w:cs="Times New Roman"/>
          <w:color w:val="242424"/>
          <w:sz w:val="24"/>
          <w:szCs w:val="24"/>
        </w:rPr>
      </w:pPr>
      <w:r w:rsidRPr="00C229F6">
        <w:rPr>
          <w:rFonts w:ascii="Times New Roman" w:hAnsi="Times New Roman" w:cs="Times New Roman"/>
          <w:color w:val="242424"/>
          <w:sz w:val="24"/>
          <w:szCs w:val="24"/>
        </w:rPr>
        <w:t xml:space="preserve">municipal address </w:t>
      </w:r>
      <w:r w:rsidRPr="00C229F6">
        <w:rPr>
          <w:rFonts w:ascii="Times New Roman" w:hAnsi="Times New Roman" w:cs="Times New Roman"/>
          <w:b/>
          <w:bCs/>
          <w:sz w:val="24"/>
          <w:szCs w:val="24"/>
        </w:rPr>
        <w:t>1811 Columbus Street (</w:t>
      </w:r>
      <w:r w:rsidRPr="00C229F6">
        <w:rPr>
          <w:rFonts w:ascii="Times New Roman" w:hAnsi="Times New Roman" w:cs="Times New Roman"/>
          <w:color w:val="242424"/>
          <w:sz w:val="24"/>
          <w:szCs w:val="24"/>
        </w:rPr>
        <w:t xml:space="preserve">the “Property”). </w:t>
      </w:r>
    </w:p>
    <w:p w14:paraId="6021968C" w14:textId="77777777" w:rsidR="00342BE8" w:rsidRPr="00C229F6" w:rsidRDefault="00342BE8" w:rsidP="00342BE8">
      <w:pPr>
        <w:pStyle w:val="xmsonormal"/>
        <w:shd w:val="clear" w:color="auto" w:fill="FFFFFF"/>
        <w:spacing w:before="0" w:beforeAutospacing="0" w:after="0" w:afterAutospacing="0"/>
        <w:ind w:left="720"/>
        <w:rPr>
          <w:b/>
          <w:bCs/>
          <w:color w:val="242424"/>
        </w:rPr>
      </w:pPr>
    </w:p>
    <w:p w14:paraId="039968BB" w14:textId="77777777" w:rsidR="00342BE8" w:rsidRPr="00C229F6" w:rsidRDefault="00342BE8" w:rsidP="00342BE8">
      <w:pPr>
        <w:pStyle w:val="xmsonormal"/>
        <w:shd w:val="clear" w:color="auto" w:fill="FFFFFF"/>
        <w:spacing w:before="0" w:beforeAutospacing="0" w:after="0" w:afterAutospacing="0"/>
        <w:ind w:left="720"/>
        <w:rPr>
          <w:b/>
          <w:bCs/>
          <w:color w:val="242424"/>
          <w:sz w:val="20"/>
          <w:szCs w:val="20"/>
        </w:rPr>
      </w:pPr>
      <w:r w:rsidRPr="00C229F6">
        <w:rPr>
          <w:b/>
          <w:bCs/>
          <w:color w:val="242424"/>
          <w:sz w:val="20"/>
          <w:szCs w:val="20"/>
        </w:rPr>
        <w:t>Annotation:</w:t>
      </w:r>
    </w:p>
    <w:p w14:paraId="2F5388AE" w14:textId="77777777" w:rsidR="00342BE8" w:rsidRPr="00C229F6" w:rsidRDefault="00342BE8" w:rsidP="00342BE8">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(This matter was introduced 10/10/24).</w:t>
      </w:r>
    </w:p>
    <w:p w14:paraId="32AF3E46" w14:textId="77777777" w:rsidR="00342BE8" w:rsidRPr="00C229F6" w:rsidRDefault="00342BE8" w:rsidP="00342BE8">
      <w:pPr>
        <w:pStyle w:val="xmsonormal"/>
        <w:shd w:val="clear" w:color="auto" w:fill="FFFFFF"/>
        <w:spacing w:before="0" w:beforeAutospacing="0" w:after="0" w:afterAutospacing="0"/>
        <w:ind w:left="720"/>
        <w:rPr>
          <w:b/>
          <w:bCs/>
          <w:i/>
          <w:iCs/>
          <w:color w:val="242424"/>
          <w:sz w:val="20"/>
          <w:szCs w:val="20"/>
        </w:rPr>
      </w:pPr>
      <w:r w:rsidRPr="00C229F6">
        <w:rPr>
          <w:b/>
          <w:bCs/>
          <w:i/>
          <w:iCs/>
          <w:color w:val="242424"/>
          <w:sz w:val="20"/>
          <w:szCs w:val="20"/>
        </w:rPr>
        <w:t>(Unless subject to an earlier deadline or deferred to a specific date, this matter will be postponed indefinitely and removed from future agendas pursuant to Council Rule 34 if not acted upon before 2/7/25).</w:t>
      </w:r>
    </w:p>
    <w:p w14:paraId="7F2BBBA9" w14:textId="52F5E272" w:rsidR="00E040EB" w:rsidRDefault="00E040EB">
      <w:pPr>
        <w:rPr>
          <w:rFonts w:ascii="Times New Roman" w:eastAsia="Times New Roman" w:hAnsi="Times New Roman" w:cs="Times New Roman"/>
          <w:b/>
          <w:bCs/>
          <w:i/>
          <w:iCs/>
          <w:color w:val="242424"/>
          <w:sz w:val="20"/>
          <w:szCs w:val="20"/>
        </w:rPr>
      </w:pPr>
      <w:r>
        <w:rPr>
          <w:b/>
          <w:bCs/>
          <w:i/>
          <w:iCs/>
          <w:color w:val="242424"/>
          <w:sz w:val="20"/>
          <w:szCs w:val="20"/>
        </w:rPr>
        <w:br w:type="page"/>
      </w:r>
    </w:p>
    <w:p w14:paraId="797EFA08" w14:textId="42F1993F" w:rsidR="00E040EB" w:rsidRDefault="00E040EB" w:rsidP="008529B4">
      <w:pPr>
        <w:pStyle w:val="ListParagraph"/>
        <w:numPr>
          <w:ilvl w:val="0"/>
          <w:numId w:val="42"/>
        </w:numPr>
        <w:spacing w:after="0"/>
        <w:ind w:hanging="720"/>
        <w:rPr>
          <w:rFonts w:ascii="Times New Roman" w:eastAsia="Courier New" w:hAnsi="Times New Roman" w:cs="Times New Roman"/>
          <w:b/>
          <w:color w:val="000000"/>
          <w:sz w:val="24"/>
          <w:szCs w:val="24"/>
        </w:rPr>
      </w:pPr>
      <w:r w:rsidRPr="00074318">
        <w:rPr>
          <w:rFonts w:ascii="Times New Roman" w:hAnsi="Times New Roman" w:cs="Times New Roman"/>
          <w:b/>
          <w:bCs/>
          <w:sz w:val="24"/>
          <w:szCs w:val="24"/>
        </w:rPr>
        <w:lastRenderedPageBreak/>
        <w:t>LEGISLATIVE GROUPING</w:t>
      </w:r>
      <w:r w:rsidRPr="00074318">
        <w:rPr>
          <w:rFonts w:ascii="Times New Roman" w:eastAsia="Courier New" w:hAnsi="Times New Roman" w:cs="Times New Roman"/>
          <w:b/>
          <w:color w:val="000000"/>
          <w:sz w:val="24"/>
          <w:szCs w:val="24"/>
        </w:rPr>
        <w:t xml:space="preserve"> </w:t>
      </w:r>
    </w:p>
    <w:p w14:paraId="4EBC881A" w14:textId="77777777" w:rsidR="00AC713E" w:rsidRPr="00074318" w:rsidRDefault="00AC713E" w:rsidP="00E040EB">
      <w:pPr>
        <w:pStyle w:val="ListParagraph"/>
        <w:spacing w:after="0"/>
        <w:rPr>
          <w:rFonts w:ascii="Times New Roman" w:eastAsia="Courier New" w:hAnsi="Times New Roman" w:cs="Times New Roman"/>
          <w:b/>
          <w:color w:val="000000"/>
          <w:sz w:val="24"/>
          <w:szCs w:val="24"/>
        </w:rPr>
      </w:pPr>
    </w:p>
    <w:p w14:paraId="174B0CFB" w14:textId="77777777" w:rsidR="00E040EB" w:rsidRPr="00074318" w:rsidRDefault="00E040EB" w:rsidP="00E040EB">
      <w:pPr>
        <w:pStyle w:val="ListParagraph"/>
        <w:widowControl w:val="0"/>
        <w:numPr>
          <w:ilvl w:val="1"/>
          <w:numId w:val="27"/>
        </w:numPr>
        <w:autoSpaceDE w:val="0"/>
        <w:autoSpaceDN w:val="0"/>
        <w:adjustRightInd w:val="0"/>
        <w:spacing w:after="0"/>
        <w:ind w:left="720" w:hanging="720"/>
        <w:rPr>
          <w:rFonts w:ascii="Times New Roman" w:eastAsia="Courier New" w:hAnsi="Times New Roman" w:cs="Times New Roman"/>
          <w:b/>
          <w:color w:val="000000"/>
          <w:sz w:val="24"/>
          <w:szCs w:val="24"/>
        </w:rPr>
      </w:pPr>
      <w:r w:rsidRPr="00074318">
        <w:rPr>
          <w:rFonts w:ascii="Times New Roman" w:eastAsia="Courier New" w:hAnsi="Times New Roman" w:cs="Times New Roman"/>
          <w:b/>
          <w:color w:val="000000"/>
          <w:sz w:val="24"/>
          <w:szCs w:val="24"/>
        </w:rPr>
        <w:t xml:space="preserve">NSTR </w:t>
      </w:r>
      <w:r w:rsidRPr="00074318">
        <w:rPr>
          <w:rFonts w:ascii="Times New Roman" w:eastAsia="Courier New" w:hAnsi="Times New Roman" w:cs="Times New Roman"/>
          <w:b/>
          <w:caps/>
          <w:color w:val="000000"/>
          <w:sz w:val="24"/>
          <w:szCs w:val="24"/>
        </w:rPr>
        <w:t>Special EXCEPTION NO.</w:t>
      </w:r>
      <w:r w:rsidRPr="00074318">
        <w:rPr>
          <w:rFonts w:ascii="Times New Roman" w:eastAsia="Courier New" w:hAnsi="Times New Roman" w:cs="Times New Roman"/>
          <w:b/>
          <w:color w:val="000000"/>
          <w:sz w:val="24"/>
          <w:szCs w:val="24"/>
        </w:rPr>
        <w:t xml:space="preserve"> 111/23 – MARLENE SHEELY</w:t>
      </w:r>
    </w:p>
    <w:p w14:paraId="66521490" w14:textId="77777777" w:rsidR="00AC713E" w:rsidRDefault="00AC713E" w:rsidP="00E040EB">
      <w:pPr>
        <w:spacing w:after="0"/>
        <w:ind w:left="720"/>
        <w:rPr>
          <w:rFonts w:ascii="Times New Roman" w:eastAsia="Courier New" w:hAnsi="Times New Roman" w:cs="Times New Roman"/>
          <w:b/>
          <w:color w:val="000000"/>
          <w:sz w:val="24"/>
          <w:szCs w:val="24"/>
        </w:rPr>
      </w:pPr>
    </w:p>
    <w:p w14:paraId="353DA744" w14:textId="31BE2304" w:rsidR="00E040EB" w:rsidRPr="00074318" w:rsidRDefault="00E040EB" w:rsidP="00E040EB">
      <w:pPr>
        <w:spacing w:after="0"/>
        <w:ind w:left="720"/>
        <w:rPr>
          <w:rFonts w:ascii="Times New Roman" w:eastAsia="Courier New" w:hAnsi="Times New Roman" w:cs="Times New Roman"/>
          <w:b/>
          <w:color w:val="000000"/>
          <w:sz w:val="24"/>
          <w:szCs w:val="24"/>
        </w:rPr>
      </w:pPr>
      <w:r w:rsidRPr="00074318">
        <w:rPr>
          <w:rFonts w:ascii="Times New Roman" w:eastAsia="Courier New" w:hAnsi="Times New Roman" w:cs="Times New Roman"/>
          <w:b/>
          <w:color w:val="000000"/>
          <w:sz w:val="24"/>
          <w:szCs w:val="24"/>
        </w:rPr>
        <w:t>Brief:</w:t>
      </w:r>
    </w:p>
    <w:p w14:paraId="1946AA61" w14:textId="77777777" w:rsidR="00E040EB" w:rsidRPr="00074318" w:rsidRDefault="00E040EB" w:rsidP="00E040EB">
      <w:pPr>
        <w:spacing w:after="0"/>
        <w:ind w:left="720"/>
        <w:rPr>
          <w:rFonts w:ascii="Times New Roman" w:hAnsi="Times New Roman" w:cs="Times New Roman"/>
          <w:sz w:val="24"/>
          <w:szCs w:val="24"/>
        </w:rPr>
      </w:pPr>
      <w:r w:rsidRPr="00074318">
        <w:rPr>
          <w:rFonts w:ascii="Times New Roman" w:hAnsi="Times New Roman" w:cs="Times New Roman"/>
          <w:sz w:val="24"/>
          <w:szCs w:val="24"/>
        </w:rPr>
        <w:t xml:space="preserve">Requesting a Non-Commercial Short Term Rental special exception for a property located at </w:t>
      </w:r>
      <w:r w:rsidRPr="00074318">
        <w:rPr>
          <w:rFonts w:ascii="Times New Roman" w:hAnsi="Times New Roman" w:cs="Times New Roman"/>
          <w:b/>
          <w:bCs/>
          <w:sz w:val="24"/>
          <w:szCs w:val="24"/>
        </w:rPr>
        <w:t xml:space="preserve">2421 Chartres Street </w:t>
      </w:r>
      <w:r w:rsidRPr="00074318">
        <w:rPr>
          <w:rFonts w:ascii="Times New Roman" w:hAnsi="Times New Roman" w:cs="Times New Roman"/>
          <w:sz w:val="24"/>
          <w:szCs w:val="24"/>
        </w:rPr>
        <w:t xml:space="preserve">on </w:t>
      </w:r>
      <w:r w:rsidRPr="00074318">
        <w:rPr>
          <w:rFonts w:ascii="Times New Roman" w:hAnsi="Times New Roman" w:cs="Times New Roman"/>
          <w:b/>
          <w:bCs/>
          <w:sz w:val="24"/>
          <w:szCs w:val="24"/>
        </w:rPr>
        <w:t>Square 150</w:t>
      </w:r>
      <w:r w:rsidRPr="00074318">
        <w:rPr>
          <w:rFonts w:ascii="Times New Roman" w:hAnsi="Times New Roman" w:cs="Times New Roman"/>
          <w:sz w:val="24"/>
          <w:szCs w:val="24"/>
        </w:rPr>
        <w:t xml:space="preserve">.  The City Planning Commission staff recommended </w:t>
      </w:r>
      <w:r w:rsidRPr="00074318">
        <w:rPr>
          <w:rFonts w:ascii="Times New Roman" w:hAnsi="Times New Roman" w:cs="Times New Roman"/>
          <w:b/>
          <w:bCs/>
          <w:sz w:val="24"/>
          <w:szCs w:val="24"/>
        </w:rPr>
        <w:t>DENIAL</w:t>
      </w:r>
      <w:r w:rsidRPr="00074318">
        <w:rPr>
          <w:rFonts w:ascii="Times New Roman" w:hAnsi="Times New Roman" w:cs="Times New Roman"/>
          <w:sz w:val="24"/>
          <w:szCs w:val="24"/>
        </w:rPr>
        <w:t xml:space="preserve">. </w:t>
      </w:r>
    </w:p>
    <w:p w14:paraId="47031A70" w14:textId="77777777" w:rsidR="00E040EB" w:rsidRPr="00074318" w:rsidRDefault="00E040EB" w:rsidP="00E040EB">
      <w:pPr>
        <w:pStyle w:val="xmsonormal"/>
        <w:shd w:val="clear" w:color="auto" w:fill="FFFFFF"/>
        <w:spacing w:before="0" w:beforeAutospacing="0" w:after="0" w:afterAutospacing="0"/>
        <w:ind w:left="720"/>
        <w:rPr>
          <w:b/>
          <w:bCs/>
          <w:color w:val="242424"/>
        </w:rPr>
      </w:pPr>
    </w:p>
    <w:p w14:paraId="5D1A144D" w14:textId="77777777" w:rsidR="00E040EB" w:rsidRPr="00074318" w:rsidRDefault="00E040EB" w:rsidP="00E040EB">
      <w:pPr>
        <w:pStyle w:val="xmsonormal"/>
        <w:shd w:val="clear" w:color="auto" w:fill="FFFFFF"/>
        <w:spacing w:before="0" w:beforeAutospacing="0" w:after="0" w:afterAutospacing="0"/>
        <w:ind w:left="720"/>
        <w:rPr>
          <w:b/>
          <w:bCs/>
          <w:color w:val="242424"/>
        </w:rPr>
      </w:pPr>
      <w:r w:rsidRPr="00074318">
        <w:rPr>
          <w:b/>
          <w:bCs/>
          <w:color w:val="242424"/>
        </w:rPr>
        <w:t>Annotation:</w:t>
      </w:r>
    </w:p>
    <w:p w14:paraId="4C89B11A" w14:textId="77777777" w:rsidR="00E040EB" w:rsidRPr="00074318" w:rsidRDefault="00E040EB" w:rsidP="00E040EB">
      <w:pPr>
        <w:pStyle w:val="xmsonormal"/>
        <w:shd w:val="clear" w:color="auto" w:fill="FFFFFF"/>
        <w:spacing w:before="0" w:beforeAutospacing="0" w:after="0" w:afterAutospacing="0"/>
        <w:ind w:left="720"/>
        <w:rPr>
          <w:b/>
          <w:bCs/>
          <w:color w:val="242424"/>
        </w:rPr>
      </w:pPr>
      <w:r w:rsidRPr="00074318">
        <w:rPr>
          <w:b/>
          <w:bCs/>
          <w:color w:val="242424"/>
        </w:rPr>
        <w:t>(Cm. King, District C, Cn. Deadline 11/4/24).</w:t>
      </w:r>
    </w:p>
    <w:p w14:paraId="595C1832" w14:textId="60DCE713" w:rsidR="00E040EB" w:rsidRPr="00074318" w:rsidRDefault="00E040EB" w:rsidP="00E040EB">
      <w:pPr>
        <w:pStyle w:val="xmsonormal"/>
        <w:shd w:val="clear" w:color="auto" w:fill="FFFFFF"/>
        <w:spacing w:before="0" w:beforeAutospacing="0" w:after="0" w:afterAutospacing="0"/>
        <w:ind w:left="720"/>
        <w:rPr>
          <w:b/>
          <w:bCs/>
          <w:color w:val="242424"/>
        </w:rPr>
      </w:pPr>
    </w:p>
    <w:p w14:paraId="3D1929A1" w14:textId="77777777" w:rsidR="00E040EB" w:rsidRPr="00074318" w:rsidRDefault="00E040EB" w:rsidP="00E040EB">
      <w:pPr>
        <w:pStyle w:val="xmsonormal"/>
        <w:shd w:val="clear" w:color="auto" w:fill="FFFFFF"/>
        <w:spacing w:before="0" w:beforeAutospacing="0" w:after="0" w:afterAutospacing="0"/>
        <w:ind w:left="720"/>
        <w:rPr>
          <w:b/>
          <w:bCs/>
          <w:color w:val="242424"/>
        </w:rPr>
      </w:pPr>
    </w:p>
    <w:p w14:paraId="095EDBCF" w14:textId="77777777" w:rsidR="00E040EB" w:rsidRPr="00074318" w:rsidRDefault="00E040EB" w:rsidP="00E040EB">
      <w:pPr>
        <w:spacing w:after="0"/>
        <w:rPr>
          <w:rFonts w:ascii="Times New Roman" w:hAnsi="Times New Roman" w:cs="Times New Roman"/>
          <w:b/>
          <w:bCs/>
          <w:sz w:val="24"/>
          <w:szCs w:val="24"/>
        </w:rPr>
      </w:pPr>
    </w:p>
    <w:p w14:paraId="17235145" w14:textId="7EBBAE53" w:rsidR="00E040EB" w:rsidRPr="00074318" w:rsidRDefault="00E040EB" w:rsidP="00E040EB">
      <w:pPr>
        <w:pStyle w:val="ListParagraph"/>
        <w:widowControl w:val="0"/>
        <w:numPr>
          <w:ilvl w:val="1"/>
          <w:numId w:val="27"/>
        </w:numPr>
        <w:autoSpaceDE w:val="0"/>
        <w:autoSpaceDN w:val="0"/>
        <w:adjustRightInd w:val="0"/>
        <w:spacing w:after="0"/>
        <w:ind w:left="720" w:hanging="720"/>
        <w:rPr>
          <w:rFonts w:ascii="Times New Roman" w:eastAsia="Courier New" w:hAnsi="Times New Roman" w:cs="Times New Roman"/>
          <w:b/>
          <w:color w:val="000000"/>
          <w:sz w:val="24"/>
          <w:szCs w:val="24"/>
        </w:rPr>
      </w:pPr>
      <w:r w:rsidRPr="00074318">
        <w:rPr>
          <w:rFonts w:ascii="Times New Roman" w:eastAsia="Courier New" w:hAnsi="Times New Roman" w:cs="Times New Roman"/>
          <w:b/>
          <w:color w:val="000000"/>
          <w:sz w:val="24"/>
          <w:szCs w:val="24"/>
        </w:rPr>
        <w:t>MOTION</w:t>
      </w:r>
      <w:r w:rsidR="003A530A">
        <w:rPr>
          <w:rFonts w:ascii="Times New Roman" w:eastAsia="Courier New" w:hAnsi="Times New Roman" w:cs="Times New Roman"/>
          <w:b/>
          <w:color w:val="000000"/>
          <w:sz w:val="24"/>
          <w:szCs w:val="24"/>
        </w:rPr>
        <w:t xml:space="preserve"> (LYING OVER)</w:t>
      </w:r>
      <w:r w:rsidRPr="00074318">
        <w:rPr>
          <w:rFonts w:ascii="Times New Roman" w:eastAsia="Courier New" w:hAnsi="Times New Roman" w:cs="Times New Roman"/>
          <w:b/>
          <w:color w:val="000000"/>
          <w:sz w:val="24"/>
          <w:szCs w:val="24"/>
        </w:rPr>
        <w:t xml:space="preserve"> – NO. M-24-543 – BY:  COUNCILMEMBER KING</w:t>
      </w:r>
    </w:p>
    <w:p w14:paraId="6EC22C77" w14:textId="77777777" w:rsidR="00AC713E" w:rsidRDefault="00AC713E" w:rsidP="00E040EB">
      <w:pPr>
        <w:spacing w:after="0"/>
        <w:ind w:left="720"/>
        <w:rPr>
          <w:rFonts w:ascii="Times New Roman" w:eastAsia="Courier New" w:hAnsi="Times New Roman" w:cs="Times New Roman"/>
          <w:b/>
          <w:color w:val="000000"/>
          <w:sz w:val="24"/>
          <w:szCs w:val="24"/>
        </w:rPr>
      </w:pPr>
    </w:p>
    <w:p w14:paraId="40F178F7" w14:textId="75EBB66B" w:rsidR="00E040EB" w:rsidRPr="00074318" w:rsidRDefault="00E040EB" w:rsidP="00E040EB">
      <w:pPr>
        <w:spacing w:after="0"/>
        <w:ind w:left="720"/>
        <w:rPr>
          <w:rFonts w:ascii="Times New Roman" w:eastAsia="Courier New" w:hAnsi="Times New Roman" w:cs="Times New Roman"/>
          <w:b/>
          <w:color w:val="000000"/>
          <w:sz w:val="24"/>
          <w:szCs w:val="24"/>
        </w:rPr>
      </w:pPr>
      <w:r w:rsidRPr="00074318">
        <w:rPr>
          <w:rFonts w:ascii="Times New Roman" w:eastAsia="Courier New" w:hAnsi="Times New Roman" w:cs="Times New Roman"/>
          <w:b/>
          <w:color w:val="000000"/>
          <w:sz w:val="24"/>
          <w:szCs w:val="24"/>
        </w:rPr>
        <w:t>Brief:</w:t>
      </w:r>
    </w:p>
    <w:p w14:paraId="0ABA7EB7" w14:textId="77777777" w:rsidR="00E040EB" w:rsidRPr="00074318" w:rsidRDefault="00E040EB" w:rsidP="00E040EB">
      <w:pPr>
        <w:spacing w:after="0"/>
        <w:ind w:left="720" w:right="-270"/>
        <w:rPr>
          <w:rFonts w:ascii="Times New Roman" w:eastAsia="Courier New" w:hAnsi="Times New Roman" w:cs="Times New Roman"/>
          <w:bCs/>
          <w:color w:val="000000"/>
          <w:sz w:val="24"/>
          <w:szCs w:val="24"/>
        </w:rPr>
      </w:pPr>
      <w:r w:rsidRPr="00074318">
        <w:rPr>
          <w:rFonts w:ascii="Times New Roman" w:eastAsia="Courier New" w:hAnsi="Times New Roman" w:cs="Times New Roman"/>
          <w:bCs/>
          <w:color w:val="000000"/>
          <w:sz w:val="24"/>
          <w:szCs w:val="24"/>
        </w:rPr>
        <w:t xml:space="preserve">Granting the request of </w:t>
      </w:r>
      <w:r w:rsidRPr="00074318">
        <w:rPr>
          <w:rFonts w:ascii="Times New Roman" w:eastAsia="Courier New" w:hAnsi="Times New Roman" w:cs="Times New Roman"/>
          <w:b/>
          <w:color w:val="000000"/>
          <w:sz w:val="24"/>
          <w:szCs w:val="24"/>
        </w:rPr>
        <w:t>MARLENE SHEELY</w:t>
      </w:r>
      <w:r w:rsidRPr="00074318">
        <w:rPr>
          <w:rFonts w:ascii="Times New Roman" w:eastAsia="Courier New" w:hAnsi="Times New Roman" w:cs="Times New Roman"/>
          <w:bCs/>
          <w:color w:val="000000"/>
          <w:sz w:val="24"/>
          <w:szCs w:val="24"/>
        </w:rPr>
        <w:t xml:space="preserve"> for the property located on </w:t>
      </w:r>
      <w:r w:rsidRPr="00074318">
        <w:rPr>
          <w:rFonts w:ascii="Times New Roman" w:eastAsia="Courier New" w:hAnsi="Times New Roman" w:cs="Times New Roman"/>
          <w:b/>
          <w:color w:val="000000"/>
          <w:sz w:val="24"/>
          <w:szCs w:val="24"/>
        </w:rPr>
        <w:t xml:space="preserve">Square 150 </w:t>
      </w:r>
      <w:r w:rsidRPr="00074318">
        <w:rPr>
          <w:rFonts w:ascii="Times New Roman" w:eastAsia="Courier New" w:hAnsi="Times New Roman" w:cs="Times New Roman"/>
          <w:bCs/>
          <w:color w:val="000000"/>
          <w:sz w:val="24"/>
          <w:szCs w:val="24"/>
        </w:rPr>
        <w:t xml:space="preserve">and bearing municipal address </w:t>
      </w:r>
      <w:r w:rsidRPr="00074318">
        <w:rPr>
          <w:rFonts w:ascii="Times New Roman" w:hAnsi="Times New Roman" w:cs="Times New Roman"/>
          <w:b/>
          <w:bCs/>
          <w:sz w:val="24"/>
          <w:szCs w:val="24"/>
        </w:rPr>
        <w:t xml:space="preserve">2421 Chartres Street </w:t>
      </w:r>
      <w:r w:rsidRPr="00074318">
        <w:rPr>
          <w:rFonts w:ascii="Times New Roman" w:eastAsia="Courier New" w:hAnsi="Times New Roman" w:cs="Times New Roman"/>
          <w:bCs/>
          <w:color w:val="000000"/>
          <w:sz w:val="24"/>
          <w:szCs w:val="24"/>
        </w:rPr>
        <w:t xml:space="preserve">(the “Property”). </w:t>
      </w:r>
    </w:p>
    <w:p w14:paraId="2F9BE3EF" w14:textId="77777777" w:rsidR="00E040EB" w:rsidRPr="00074318" w:rsidRDefault="00E040EB" w:rsidP="00E040EB">
      <w:pPr>
        <w:spacing w:after="0"/>
        <w:ind w:left="720"/>
        <w:rPr>
          <w:rFonts w:ascii="Times New Roman" w:eastAsia="Courier New" w:hAnsi="Times New Roman" w:cs="Times New Roman"/>
          <w:bCs/>
          <w:color w:val="000000"/>
          <w:sz w:val="24"/>
          <w:szCs w:val="24"/>
        </w:rPr>
      </w:pPr>
    </w:p>
    <w:p w14:paraId="0A841D2C" w14:textId="77777777" w:rsidR="00E040EB" w:rsidRPr="00074318" w:rsidRDefault="00E040EB" w:rsidP="00E040EB">
      <w:pPr>
        <w:spacing w:after="0"/>
        <w:ind w:left="720"/>
        <w:rPr>
          <w:rFonts w:ascii="Times New Roman" w:eastAsia="Courier New" w:hAnsi="Times New Roman" w:cs="Times New Roman"/>
          <w:b/>
          <w:sz w:val="24"/>
          <w:szCs w:val="24"/>
        </w:rPr>
      </w:pPr>
      <w:r w:rsidRPr="00074318">
        <w:rPr>
          <w:rFonts w:ascii="Times New Roman" w:eastAsia="Courier New" w:hAnsi="Times New Roman" w:cs="Times New Roman"/>
          <w:b/>
          <w:sz w:val="24"/>
          <w:szCs w:val="24"/>
        </w:rPr>
        <w:t>Annotation:</w:t>
      </w:r>
    </w:p>
    <w:p w14:paraId="095FD031" w14:textId="77777777" w:rsidR="00E040EB" w:rsidRPr="00074318" w:rsidRDefault="00E040EB" w:rsidP="00E040EB">
      <w:pPr>
        <w:spacing w:after="0"/>
        <w:ind w:left="720"/>
        <w:rPr>
          <w:rFonts w:ascii="Times New Roman" w:eastAsia="Courier New" w:hAnsi="Times New Roman" w:cs="Times New Roman"/>
          <w:b/>
          <w:bCs/>
          <w:color w:val="000000"/>
          <w:sz w:val="24"/>
          <w:szCs w:val="24"/>
        </w:rPr>
      </w:pPr>
      <w:r w:rsidRPr="00074318">
        <w:rPr>
          <w:rFonts w:ascii="Times New Roman" w:eastAsia="Courier New" w:hAnsi="Times New Roman" w:cs="Times New Roman"/>
          <w:b/>
          <w:bCs/>
          <w:color w:val="000000"/>
          <w:sz w:val="24"/>
          <w:szCs w:val="24"/>
        </w:rPr>
        <w:t>(This matter was introduced 9/19/24).</w:t>
      </w:r>
    </w:p>
    <w:p w14:paraId="3BC2ABE9" w14:textId="77777777" w:rsidR="00E040EB" w:rsidRPr="00074318" w:rsidRDefault="00E040EB" w:rsidP="00E040EB">
      <w:pPr>
        <w:pStyle w:val="ListParagraph"/>
        <w:spacing w:after="0" w:line="240" w:lineRule="auto"/>
        <w:rPr>
          <w:rFonts w:ascii="Times New Roman" w:hAnsi="Times New Roman" w:cs="Times New Roman"/>
          <w:b/>
          <w:bCs/>
          <w:sz w:val="24"/>
          <w:szCs w:val="24"/>
        </w:rPr>
      </w:pPr>
      <w:r w:rsidRPr="00074318">
        <w:rPr>
          <w:rFonts w:ascii="Times New Roman" w:hAnsi="Times New Roman" w:cs="Times New Roman"/>
          <w:b/>
          <w:bCs/>
          <w:sz w:val="24"/>
          <w:szCs w:val="24"/>
        </w:rPr>
        <w:t>(Unless subject to an earlier deadline or deferred to a specific date, this matter will be postponed indefinitely and removed from future agendas pursuant to Council Rule 34 if not acted upon before 1/17/25).</w:t>
      </w:r>
    </w:p>
    <w:p w14:paraId="3649E7C1" w14:textId="69B94D90" w:rsidR="00E040EB" w:rsidRDefault="00E040EB" w:rsidP="00E040EB">
      <w:pPr>
        <w:spacing w:after="0"/>
        <w:rPr>
          <w:rFonts w:ascii="Times New Roman" w:hAnsi="Times New Roman" w:cs="Times New Roman"/>
          <w:b/>
          <w:bCs/>
          <w:sz w:val="24"/>
          <w:szCs w:val="24"/>
        </w:rPr>
      </w:pPr>
    </w:p>
    <w:p w14:paraId="67E07F9C" w14:textId="77777777" w:rsidR="005A4806" w:rsidRPr="00074318" w:rsidRDefault="005A4806" w:rsidP="00E040EB">
      <w:pPr>
        <w:spacing w:after="0"/>
        <w:rPr>
          <w:rFonts w:ascii="Times New Roman" w:hAnsi="Times New Roman" w:cs="Times New Roman"/>
          <w:b/>
          <w:bCs/>
          <w:sz w:val="24"/>
          <w:szCs w:val="24"/>
        </w:rPr>
      </w:pPr>
    </w:p>
    <w:p w14:paraId="4C4CB659" w14:textId="77777777" w:rsidR="00E040EB" w:rsidRPr="00074318" w:rsidRDefault="00E040EB" w:rsidP="00E040EB">
      <w:pPr>
        <w:spacing w:after="0"/>
        <w:rPr>
          <w:rFonts w:ascii="Times New Roman" w:hAnsi="Times New Roman" w:cs="Times New Roman"/>
          <w:b/>
          <w:bCs/>
          <w:sz w:val="24"/>
          <w:szCs w:val="24"/>
        </w:rPr>
      </w:pPr>
    </w:p>
    <w:p w14:paraId="35FC4900" w14:textId="60B0D096" w:rsidR="00E040EB" w:rsidRPr="00074318" w:rsidRDefault="00E040EB" w:rsidP="00E040EB">
      <w:pPr>
        <w:pStyle w:val="ListParagraph"/>
        <w:widowControl w:val="0"/>
        <w:numPr>
          <w:ilvl w:val="1"/>
          <w:numId w:val="27"/>
        </w:numPr>
        <w:autoSpaceDE w:val="0"/>
        <w:autoSpaceDN w:val="0"/>
        <w:adjustRightInd w:val="0"/>
        <w:spacing w:after="0"/>
        <w:ind w:left="720" w:hanging="720"/>
        <w:rPr>
          <w:rFonts w:ascii="Times New Roman" w:eastAsia="Courier New" w:hAnsi="Times New Roman" w:cs="Times New Roman"/>
          <w:b/>
          <w:color w:val="000000"/>
          <w:sz w:val="24"/>
          <w:szCs w:val="24"/>
        </w:rPr>
      </w:pPr>
      <w:r w:rsidRPr="00074318">
        <w:rPr>
          <w:rFonts w:ascii="Times New Roman" w:eastAsia="Courier New" w:hAnsi="Times New Roman" w:cs="Times New Roman"/>
          <w:b/>
          <w:color w:val="000000"/>
          <w:sz w:val="24"/>
          <w:szCs w:val="24"/>
        </w:rPr>
        <w:t>MOTION</w:t>
      </w:r>
      <w:r w:rsidR="003A530A">
        <w:rPr>
          <w:rFonts w:ascii="Times New Roman" w:eastAsia="Courier New" w:hAnsi="Times New Roman" w:cs="Times New Roman"/>
          <w:b/>
          <w:color w:val="000000"/>
          <w:sz w:val="24"/>
          <w:szCs w:val="24"/>
        </w:rPr>
        <w:t xml:space="preserve"> (LYING OVER)</w:t>
      </w:r>
      <w:r w:rsidRPr="00074318">
        <w:rPr>
          <w:rFonts w:ascii="Times New Roman" w:eastAsia="Courier New" w:hAnsi="Times New Roman" w:cs="Times New Roman"/>
          <w:b/>
          <w:color w:val="000000"/>
          <w:sz w:val="24"/>
          <w:szCs w:val="24"/>
        </w:rPr>
        <w:t xml:space="preserve"> – NO. M-24-542 – BY:  COUNCILMEMBER KING</w:t>
      </w:r>
    </w:p>
    <w:p w14:paraId="2D1BE9DE" w14:textId="77777777" w:rsidR="00AC713E" w:rsidRDefault="00AC713E" w:rsidP="00E040EB">
      <w:pPr>
        <w:spacing w:after="0"/>
        <w:ind w:left="720"/>
        <w:rPr>
          <w:rFonts w:ascii="Times New Roman" w:eastAsia="Courier New" w:hAnsi="Times New Roman" w:cs="Times New Roman"/>
          <w:b/>
          <w:color w:val="000000"/>
          <w:sz w:val="24"/>
          <w:szCs w:val="24"/>
        </w:rPr>
      </w:pPr>
    </w:p>
    <w:p w14:paraId="2A896895" w14:textId="2A30CC57" w:rsidR="00E040EB" w:rsidRPr="00074318" w:rsidRDefault="00E040EB" w:rsidP="00E040EB">
      <w:pPr>
        <w:spacing w:after="0"/>
        <w:ind w:left="720"/>
        <w:rPr>
          <w:rFonts w:ascii="Times New Roman" w:eastAsia="Courier New" w:hAnsi="Times New Roman" w:cs="Times New Roman"/>
          <w:b/>
          <w:color w:val="000000"/>
          <w:sz w:val="24"/>
          <w:szCs w:val="24"/>
        </w:rPr>
      </w:pPr>
      <w:r w:rsidRPr="00074318">
        <w:rPr>
          <w:rFonts w:ascii="Times New Roman" w:eastAsia="Courier New" w:hAnsi="Times New Roman" w:cs="Times New Roman"/>
          <w:b/>
          <w:color w:val="000000"/>
          <w:sz w:val="24"/>
          <w:szCs w:val="24"/>
        </w:rPr>
        <w:t>Brief:</w:t>
      </w:r>
    </w:p>
    <w:p w14:paraId="747DDEF6" w14:textId="58FA3123" w:rsidR="00E040EB" w:rsidRPr="00074318" w:rsidRDefault="00E040EB" w:rsidP="00E040EB">
      <w:pPr>
        <w:spacing w:after="0"/>
        <w:ind w:left="720" w:right="-270"/>
        <w:rPr>
          <w:rFonts w:ascii="Times New Roman" w:eastAsia="Courier New" w:hAnsi="Times New Roman" w:cs="Times New Roman"/>
          <w:bCs/>
          <w:color w:val="000000"/>
          <w:sz w:val="24"/>
          <w:szCs w:val="24"/>
        </w:rPr>
      </w:pPr>
      <w:r w:rsidRPr="00074318">
        <w:rPr>
          <w:rFonts w:ascii="Times New Roman" w:eastAsia="Courier New" w:hAnsi="Times New Roman" w:cs="Times New Roman"/>
          <w:bCs/>
          <w:color w:val="000000"/>
          <w:sz w:val="24"/>
          <w:szCs w:val="24"/>
        </w:rPr>
        <w:t xml:space="preserve">Denying the request of </w:t>
      </w:r>
      <w:r w:rsidRPr="00074318">
        <w:rPr>
          <w:rFonts w:ascii="Times New Roman" w:eastAsia="Courier New" w:hAnsi="Times New Roman" w:cs="Times New Roman"/>
          <w:b/>
          <w:color w:val="000000"/>
          <w:sz w:val="24"/>
          <w:szCs w:val="24"/>
        </w:rPr>
        <w:t>MARLENE SHEELY</w:t>
      </w:r>
      <w:r w:rsidRPr="00074318">
        <w:rPr>
          <w:rFonts w:ascii="Times New Roman" w:eastAsia="Courier New" w:hAnsi="Times New Roman" w:cs="Times New Roman"/>
          <w:bCs/>
          <w:color w:val="000000"/>
          <w:sz w:val="24"/>
          <w:szCs w:val="24"/>
        </w:rPr>
        <w:t xml:space="preserve"> for the property located on </w:t>
      </w:r>
      <w:r w:rsidRPr="00074318">
        <w:rPr>
          <w:rFonts w:ascii="Times New Roman" w:eastAsia="Courier New" w:hAnsi="Times New Roman" w:cs="Times New Roman"/>
          <w:b/>
          <w:color w:val="000000"/>
          <w:sz w:val="24"/>
          <w:szCs w:val="24"/>
        </w:rPr>
        <w:t xml:space="preserve">Square 150 </w:t>
      </w:r>
      <w:r w:rsidRPr="00074318">
        <w:rPr>
          <w:rFonts w:ascii="Times New Roman" w:eastAsia="Courier New" w:hAnsi="Times New Roman" w:cs="Times New Roman"/>
          <w:bCs/>
          <w:color w:val="000000"/>
          <w:sz w:val="24"/>
          <w:szCs w:val="24"/>
        </w:rPr>
        <w:t xml:space="preserve">and bearing municipal address </w:t>
      </w:r>
      <w:r w:rsidRPr="00074318">
        <w:rPr>
          <w:rFonts w:ascii="Times New Roman" w:hAnsi="Times New Roman" w:cs="Times New Roman"/>
          <w:b/>
          <w:bCs/>
          <w:sz w:val="24"/>
          <w:szCs w:val="24"/>
        </w:rPr>
        <w:t xml:space="preserve">2421 Chartres Street </w:t>
      </w:r>
      <w:r w:rsidRPr="00074318">
        <w:rPr>
          <w:rFonts w:ascii="Times New Roman" w:eastAsia="Courier New" w:hAnsi="Times New Roman" w:cs="Times New Roman"/>
          <w:bCs/>
          <w:color w:val="000000"/>
          <w:sz w:val="24"/>
          <w:szCs w:val="24"/>
        </w:rPr>
        <w:t xml:space="preserve">(the “Property”). </w:t>
      </w:r>
    </w:p>
    <w:p w14:paraId="1BDF8479" w14:textId="77777777" w:rsidR="00E040EB" w:rsidRPr="00074318" w:rsidRDefault="00E040EB" w:rsidP="00E040EB">
      <w:pPr>
        <w:spacing w:after="0"/>
        <w:ind w:left="720"/>
        <w:rPr>
          <w:rFonts w:ascii="Times New Roman" w:eastAsia="Courier New" w:hAnsi="Times New Roman" w:cs="Times New Roman"/>
          <w:bCs/>
          <w:color w:val="000000"/>
          <w:sz w:val="24"/>
          <w:szCs w:val="24"/>
        </w:rPr>
      </w:pPr>
    </w:p>
    <w:p w14:paraId="68E9C83B" w14:textId="77777777" w:rsidR="00E040EB" w:rsidRPr="00074318" w:rsidRDefault="00E040EB" w:rsidP="00E040EB">
      <w:pPr>
        <w:spacing w:after="0"/>
        <w:ind w:left="720"/>
        <w:rPr>
          <w:rFonts w:ascii="Times New Roman" w:eastAsia="Courier New" w:hAnsi="Times New Roman" w:cs="Times New Roman"/>
          <w:b/>
          <w:sz w:val="24"/>
          <w:szCs w:val="24"/>
        </w:rPr>
      </w:pPr>
      <w:r w:rsidRPr="00074318">
        <w:rPr>
          <w:rFonts w:ascii="Times New Roman" w:eastAsia="Courier New" w:hAnsi="Times New Roman" w:cs="Times New Roman"/>
          <w:b/>
          <w:sz w:val="24"/>
          <w:szCs w:val="24"/>
        </w:rPr>
        <w:t>Annotation:</w:t>
      </w:r>
    </w:p>
    <w:p w14:paraId="6BB37B10" w14:textId="77777777" w:rsidR="00E040EB" w:rsidRPr="00074318" w:rsidRDefault="00E040EB" w:rsidP="00E040EB">
      <w:pPr>
        <w:spacing w:after="0"/>
        <w:ind w:left="720"/>
        <w:rPr>
          <w:rFonts w:ascii="Times New Roman" w:eastAsia="Courier New" w:hAnsi="Times New Roman" w:cs="Times New Roman"/>
          <w:b/>
          <w:bCs/>
          <w:color w:val="000000"/>
          <w:sz w:val="24"/>
          <w:szCs w:val="24"/>
        </w:rPr>
      </w:pPr>
      <w:r w:rsidRPr="00074318">
        <w:rPr>
          <w:rFonts w:ascii="Times New Roman" w:eastAsia="Courier New" w:hAnsi="Times New Roman" w:cs="Times New Roman"/>
          <w:b/>
          <w:bCs/>
          <w:color w:val="000000"/>
          <w:sz w:val="24"/>
          <w:szCs w:val="24"/>
        </w:rPr>
        <w:t>(This matter was introduced 9/19/24).</w:t>
      </w:r>
    </w:p>
    <w:p w14:paraId="5F8509C6" w14:textId="77777777" w:rsidR="00E040EB" w:rsidRPr="00074318" w:rsidRDefault="00E040EB" w:rsidP="00E040EB">
      <w:pPr>
        <w:pStyle w:val="ListParagraph"/>
        <w:spacing w:after="0" w:line="240" w:lineRule="auto"/>
        <w:rPr>
          <w:rFonts w:ascii="Times New Roman" w:hAnsi="Times New Roman" w:cs="Times New Roman"/>
          <w:b/>
          <w:bCs/>
          <w:sz w:val="24"/>
          <w:szCs w:val="24"/>
        </w:rPr>
      </w:pPr>
      <w:r w:rsidRPr="00074318">
        <w:rPr>
          <w:rFonts w:ascii="Times New Roman" w:hAnsi="Times New Roman" w:cs="Times New Roman"/>
          <w:b/>
          <w:bCs/>
          <w:sz w:val="24"/>
          <w:szCs w:val="24"/>
        </w:rPr>
        <w:t>(Unless subject to an earlier deadline or deferred to a specific date, this matter will be postponed indefinitely and removed from future agendas pursuant to Council Rule 34 if not acted upon before 1/17/25).</w:t>
      </w:r>
    </w:p>
    <w:p w14:paraId="3DFD1E02" w14:textId="77777777" w:rsidR="00832D85" w:rsidRDefault="00832D85" w:rsidP="00342BE8">
      <w:pPr>
        <w:pStyle w:val="xmsonormal"/>
        <w:shd w:val="clear" w:color="auto" w:fill="FFFFFF"/>
        <w:spacing w:before="0" w:beforeAutospacing="0" w:after="0" w:afterAutospacing="0"/>
        <w:ind w:left="720"/>
        <w:rPr>
          <w:b/>
          <w:bCs/>
          <w:i/>
          <w:iCs/>
          <w:color w:val="242424"/>
          <w:sz w:val="20"/>
          <w:szCs w:val="20"/>
        </w:rPr>
      </w:pPr>
    </w:p>
    <w:p w14:paraId="04627306" w14:textId="77777777" w:rsidR="00E040EB" w:rsidRDefault="00E040EB" w:rsidP="00342BE8">
      <w:pPr>
        <w:pStyle w:val="xmsonormal"/>
        <w:shd w:val="clear" w:color="auto" w:fill="FFFFFF"/>
        <w:spacing w:before="0" w:beforeAutospacing="0" w:after="0" w:afterAutospacing="0"/>
        <w:ind w:left="720"/>
        <w:rPr>
          <w:b/>
          <w:bCs/>
          <w:i/>
          <w:iCs/>
          <w:color w:val="242424"/>
          <w:sz w:val="20"/>
          <w:szCs w:val="20"/>
        </w:rPr>
      </w:pPr>
    </w:p>
    <w:p w14:paraId="61A3B754" w14:textId="77777777" w:rsidR="00E040EB" w:rsidRDefault="00E040EB" w:rsidP="00342BE8">
      <w:pPr>
        <w:pStyle w:val="xmsonormal"/>
        <w:shd w:val="clear" w:color="auto" w:fill="FFFFFF"/>
        <w:spacing w:before="0" w:beforeAutospacing="0" w:after="0" w:afterAutospacing="0"/>
        <w:ind w:left="720"/>
        <w:rPr>
          <w:b/>
          <w:bCs/>
          <w:i/>
          <w:iCs/>
          <w:color w:val="242424"/>
          <w:sz w:val="20"/>
          <w:szCs w:val="20"/>
        </w:rPr>
      </w:pPr>
    </w:p>
    <w:p w14:paraId="4F973A70" w14:textId="77777777" w:rsidR="00E040EB" w:rsidRDefault="00E040EB" w:rsidP="00342BE8">
      <w:pPr>
        <w:pStyle w:val="xmsonormal"/>
        <w:shd w:val="clear" w:color="auto" w:fill="FFFFFF"/>
        <w:spacing w:before="0" w:beforeAutospacing="0" w:after="0" w:afterAutospacing="0"/>
        <w:ind w:left="720"/>
        <w:rPr>
          <w:b/>
          <w:bCs/>
          <w:i/>
          <w:iCs/>
          <w:color w:val="242424"/>
          <w:sz w:val="20"/>
          <w:szCs w:val="20"/>
        </w:rPr>
      </w:pPr>
    </w:p>
    <w:p w14:paraId="46CCB634" w14:textId="77777777" w:rsidR="00E040EB" w:rsidRDefault="00E040EB" w:rsidP="00342BE8">
      <w:pPr>
        <w:pStyle w:val="xmsonormal"/>
        <w:shd w:val="clear" w:color="auto" w:fill="FFFFFF"/>
        <w:spacing w:before="0" w:beforeAutospacing="0" w:after="0" w:afterAutospacing="0"/>
        <w:ind w:left="720"/>
        <w:rPr>
          <w:b/>
          <w:bCs/>
          <w:i/>
          <w:iCs/>
          <w:color w:val="242424"/>
          <w:sz w:val="20"/>
          <w:szCs w:val="20"/>
        </w:rPr>
      </w:pPr>
    </w:p>
    <w:p w14:paraId="04EB53AE" w14:textId="32751077" w:rsidR="00E040EB" w:rsidRDefault="00E040EB">
      <w:pPr>
        <w:rPr>
          <w:rFonts w:ascii="Times New Roman" w:eastAsia="Times New Roman" w:hAnsi="Times New Roman" w:cs="Times New Roman"/>
          <w:b/>
          <w:bCs/>
          <w:i/>
          <w:iCs/>
          <w:color w:val="242424"/>
          <w:sz w:val="20"/>
          <w:szCs w:val="20"/>
        </w:rPr>
      </w:pPr>
      <w:r>
        <w:rPr>
          <w:b/>
          <w:bCs/>
          <w:i/>
          <w:iCs/>
          <w:color w:val="242424"/>
          <w:sz w:val="20"/>
          <w:szCs w:val="20"/>
        </w:rPr>
        <w:br w:type="page"/>
      </w:r>
    </w:p>
    <w:p w14:paraId="14E774E2" w14:textId="78CCAAA0" w:rsidR="00DA1084" w:rsidRPr="0003265B" w:rsidRDefault="00DA1084" w:rsidP="008529B4">
      <w:pPr>
        <w:pStyle w:val="ListParagraph"/>
        <w:widowControl w:val="0"/>
        <w:numPr>
          <w:ilvl w:val="0"/>
          <w:numId w:val="42"/>
        </w:numPr>
        <w:autoSpaceDE w:val="0"/>
        <w:autoSpaceDN w:val="0"/>
        <w:adjustRightInd w:val="0"/>
        <w:spacing w:after="0" w:line="240" w:lineRule="auto"/>
        <w:ind w:hanging="720"/>
        <w:rPr>
          <w:rFonts w:ascii="Times New Roman" w:hAnsi="Times New Roman" w:cs="Times New Roman"/>
          <w:b/>
          <w:bCs/>
        </w:rPr>
      </w:pPr>
      <w:r w:rsidRPr="0003265B">
        <w:rPr>
          <w:rFonts w:ascii="Times New Roman" w:hAnsi="Times New Roman" w:cs="Times New Roman"/>
          <w:b/>
          <w:bCs/>
        </w:rPr>
        <w:lastRenderedPageBreak/>
        <w:t>NSTR SPECIAL EXCEPTION NO. 134/23 – JULIIA SIEDOVA</w:t>
      </w:r>
    </w:p>
    <w:p w14:paraId="0E7BCE3C"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3EA38164" w14:textId="77777777" w:rsidR="00DA1084" w:rsidRPr="0003265B" w:rsidRDefault="00DA1084" w:rsidP="00A97B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21A7B441" w14:textId="35A41E4D" w:rsidR="00DA1084" w:rsidRPr="0003265B" w:rsidRDefault="00DA1084" w:rsidP="00A97B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1916 Washington Avenue </w:t>
      </w:r>
      <w:r w:rsidRPr="0003265B">
        <w:rPr>
          <w:rFonts w:ascii="Times New Roman" w:hAnsi="Times New Roman" w:cs="Times New Roman"/>
        </w:rPr>
        <w:t xml:space="preserve">on </w:t>
      </w:r>
      <w:r w:rsidRPr="0003265B">
        <w:rPr>
          <w:rFonts w:ascii="Times New Roman" w:hAnsi="Times New Roman" w:cs="Times New Roman"/>
          <w:b/>
          <w:bCs/>
        </w:rPr>
        <w:t>Square 276</w:t>
      </w:r>
      <w:r w:rsidRPr="0003265B">
        <w:rPr>
          <w:rFonts w:ascii="Times New Roman" w:hAnsi="Times New Roman" w:cs="Times New Roman"/>
        </w:rPr>
        <w:t xml:space="preserve">. </w:t>
      </w:r>
      <w:r w:rsidR="00A97B3F">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r w:rsidRPr="0003265B">
        <w:rPr>
          <w:rFonts w:ascii="Times New Roman" w:hAnsi="Times New Roman" w:cs="Times New Roman"/>
          <w:b/>
          <w:bCs/>
        </w:rPr>
        <w:t>DENIAL</w:t>
      </w:r>
      <w:r w:rsidRPr="0003265B">
        <w:rPr>
          <w:rFonts w:ascii="Times New Roman" w:hAnsi="Times New Roman" w:cs="Times New Roman"/>
        </w:rPr>
        <w:t>.</w:t>
      </w:r>
    </w:p>
    <w:p w14:paraId="39BAF862"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54D7881D" w14:textId="77777777" w:rsidR="00DA1084" w:rsidRPr="0003265B" w:rsidRDefault="00DA1084" w:rsidP="00A97B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6B8DA96F" w14:textId="77777777" w:rsidR="00DA1084" w:rsidRPr="0003265B" w:rsidRDefault="00DA1084" w:rsidP="00A97B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Harris, District B, Cn. Deadline 12/9/24).</w:t>
      </w:r>
    </w:p>
    <w:p w14:paraId="2A8C69BA"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67C0C72E"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32F057BB" w14:textId="77777777" w:rsidR="0026354D" w:rsidRDefault="0026354D" w:rsidP="006A311B">
      <w:pPr>
        <w:spacing w:after="0"/>
        <w:rPr>
          <w:rFonts w:ascii="Times New Roman" w:hAnsi="Times New Roman" w:cs="Times New Roman"/>
        </w:rPr>
      </w:pPr>
    </w:p>
    <w:p w14:paraId="53107E8D" w14:textId="77777777" w:rsidR="009278D7" w:rsidRDefault="009278D7" w:rsidP="006A311B">
      <w:pPr>
        <w:spacing w:after="0"/>
        <w:rPr>
          <w:rFonts w:ascii="Times New Roman" w:hAnsi="Times New Roman" w:cs="Times New Roman"/>
        </w:rPr>
      </w:pPr>
    </w:p>
    <w:p w14:paraId="6809FB56" w14:textId="77777777" w:rsidR="009278D7" w:rsidRDefault="009278D7" w:rsidP="006A311B">
      <w:pPr>
        <w:spacing w:after="0"/>
        <w:rPr>
          <w:rFonts w:ascii="Times New Roman" w:hAnsi="Times New Roman" w:cs="Times New Roman"/>
        </w:rPr>
      </w:pPr>
    </w:p>
    <w:p w14:paraId="1C87E62B" w14:textId="77777777" w:rsidR="009278D7" w:rsidRDefault="009278D7" w:rsidP="006A311B">
      <w:pPr>
        <w:spacing w:after="0"/>
        <w:rPr>
          <w:rFonts w:ascii="Times New Roman" w:hAnsi="Times New Roman" w:cs="Times New Roman"/>
        </w:rPr>
      </w:pPr>
    </w:p>
    <w:p w14:paraId="20E196C7" w14:textId="77777777" w:rsidR="009278D7" w:rsidRDefault="009278D7" w:rsidP="006A311B">
      <w:pPr>
        <w:spacing w:after="0"/>
        <w:rPr>
          <w:rFonts w:ascii="Times New Roman" w:hAnsi="Times New Roman" w:cs="Times New Roman"/>
        </w:rPr>
      </w:pPr>
    </w:p>
    <w:p w14:paraId="13A426CC" w14:textId="77777777" w:rsidR="009278D7" w:rsidRPr="0003265B" w:rsidRDefault="009278D7" w:rsidP="006A311B">
      <w:pPr>
        <w:spacing w:after="0"/>
        <w:rPr>
          <w:rFonts w:ascii="Times New Roman" w:hAnsi="Times New Roman" w:cs="Times New Roman"/>
        </w:rPr>
      </w:pPr>
    </w:p>
    <w:p w14:paraId="75E4C658" w14:textId="15E4EC04" w:rsidR="00DA1084" w:rsidRPr="0003265B" w:rsidRDefault="00DA1084" w:rsidP="008529B4">
      <w:pPr>
        <w:pStyle w:val="ListParagraph"/>
        <w:widowControl w:val="0"/>
        <w:numPr>
          <w:ilvl w:val="0"/>
          <w:numId w:val="42"/>
        </w:numPr>
        <w:autoSpaceDE w:val="0"/>
        <w:autoSpaceDN w:val="0"/>
        <w:adjustRightInd w:val="0"/>
        <w:spacing w:after="0" w:line="240" w:lineRule="auto"/>
        <w:ind w:hanging="720"/>
        <w:rPr>
          <w:rFonts w:ascii="Times New Roman" w:hAnsi="Times New Roman" w:cs="Times New Roman"/>
          <w:b/>
          <w:bCs/>
        </w:rPr>
      </w:pPr>
      <w:r w:rsidRPr="0003265B">
        <w:rPr>
          <w:rFonts w:ascii="Times New Roman" w:hAnsi="Times New Roman" w:cs="Times New Roman"/>
          <w:b/>
          <w:bCs/>
        </w:rPr>
        <w:t>NSTR SPECIAL EXCEPTION NO. 135/23 – JOSHUA R. BARRETT</w:t>
      </w:r>
    </w:p>
    <w:p w14:paraId="649A181A"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069B7A49" w14:textId="77777777" w:rsidR="00DA1084" w:rsidRPr="0003265B" w:rsidRDefault="00DA1084" w:rsidP="00A97B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15AEF805" w14:textId="43F553FE" w:rsidR="00DA1084" w:rsidRPr="0003265B" w:rsidRDefault="00DA1084" w:rsidP="00A97B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2709 Saint Thomas Street </w:t>
      </w:r>
      <w:r w:rsidRPr="0003265B">
        <w:rPr>
          <w:rFonts w:ascii="Times New Roman" w:hAnsi="Times New Roman" w:cs="Times New Roman"/>
        </w:rPr>
        <w:t xml:space="preserve">on </w:t>
      </w:r>
      <w:r w:rsidRPr="0003265B">
        <w:rPr>
          <w:rFonts w:ascii="Times New Roman" w:hAnsi="Times New Roman" w:cs="Times New Roman"/>
          <w:b/>
          <w:bCs/>
        </w:rPr>
        <w:t>Square 59</w:t>
      </w:r>
      <w:r w:rsidRPr="0003265B">
        <w:rPr>
          <w:rFonts w:ascii="Times New Roman" w:hAnsi="Times New Roman" w:cs="Times New Roman"/>
        </w:rPr>
        <w:t xml:space="preserve">. </w:t>
      </w:r>
      <w:r w:rsidR="00A97B3F">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r w:rsidRPr="0003265B">
        <w:rPr>
          <w:rFonts w:ascii="Times New Roman" w:hAnsi="Times New Roman" w:cs="Times New Roman"/>
          <w:b/>
          <w:bCs/>
        </w:rPr>
        <w:t>DENIAL</w:t>
      </w:r>
      <w:r w:rsidRPr="0003265B">
        <w:rPr>
          <w:rFonts w:ascii="Times New Roman" w:hAnsi="Times New Roman" w:cs="Times New Roman"/>
        </w:rPr>
        <w:t>.</w:t>
      </w:r>
    </w:p>
    <w:p w14:paraId="746DA5D0"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2D7F2023" w14:textId="77777777" w:rsidR="00DA1084" w:rsidRPr="0003265B" w:rsidRDefault="00DA1084" w:rsidP="00A97B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0100B70F" w14:textId="77777777" w:rsidR="00DA1084" w:rsidRPr="0003265B" w:rsidRDefault="00DA1084" w:rsidP="00A97B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Harris, District B, Cn. Deadline 12/9/24).</w:t>
      </w:r>
    </w:p>
    <w:p w14:paraId="69A61BE8"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24897836"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0507C1FB" w14:textId="1B711C34" w:rsidR="009278D7" w:rsidRDefault="009278D7">
      <w:pPr>
        <w:rPr>
          <w:rFonts w:ascii="Times New Roman" w:hAnsi="Times New Roman" w:cs="Times New Roman"/>
        </w:rPr>
      </w:pPr>
      <w:r>
        <w:rPr>
          <w:rFonts w:ascii="Times New Roman" w:hAnsi="Times New Roman" w:cs="Times New Roman"/>
        </w:rPr>
        <w:br w:type="page"/>
      </w:r>
    </w:p>
    <w:p w14:paraId="0DBE3068" w14:textId="34874712" w:rsidR="00465C09" w:rsidRPr="00465C09" w:rsidRDefault="00465C09" w:rsidP="008529B4">
      <w:pPr>
        <w:pStyle w:val="ListParagraph"/>
        <w:numPr>
          <w:ilvl w:val="0"/>
          <w:numId w:val="42"/>
        </w:numPr>
        <w:spacing w:after="0"/>
        <w:ind w:hanging="720"/>
        <w:rPr>
          <w:rFonts w:ascii="Times New Roman" w:hAnsi="Times New Roman" w:cs="Times New Roman"/>
          <w:b/>
          <w:bCs/>
        </w:rPr>
      </w:pPr>
      <w:r w:rsidRPr="00465C09">
        <w:rPr>
          <w:rFonts w:ascii="Times New Roman" w:hAnsi="Times New Roman" w:cs="Times New Roman"/>
          <w:b/>
          <w:bCs/>
        </w:rPr>
        <w:lastRenderedPageBreak/>
        <w:t>LEGISLATIVE GROUPING</w:t>
      </w:r>
    </w:p>
    <w:p w14:paraId="5C14A5BC" w14:textId="77777777" w:rsidR="00465C09" w:rsidRDefault="00465C09" w:rsidP="006A311B">
      <w:pPr>
        <w:spacing w:after="0"/>
        <w:rPr>
          <w:rFonts w:ascii="Times New Roman" w:hAnsi="Times New Roman" w:cs="Times New Roman"/>
        </w:rPr>
      </w:pPr>
    </w:p>
    <w:p w14:paraId="0218048F" w14:textId="71955EB9" w:rsidR="00DA1084" w:rsidRPr="00465C09" w:rsidRDefault="00DA1084" w:rsidP="008529B4">
      <w:pPr>
        <w:pStyle w:val="ListParagraph"/>
        <w:numPr>
          <w:ilvl w:val="1"/>
          <w:numId w:val="42"/>
        </w:numPr>
        <w:spacing w:after="0"/>
        <w:ind w:left="720" w:hanging="720"/>
        <w:rPr>
          <w:rFonts w:ascii="Times New Roman" w:hAnsi="Times New Roman" w:cs="Times New Roman"/>
          <w:b/>
          <w:bCs/>
        </w:rPr>
      </w:pPr>
      <w:r w:rsidRPr="00465C09">
        <w:rPr>
          <w:rFonts w:ascii="Times New Roman" w:hAnsi="Times New Roman" w:cs="Times New Roman"/>
          <w:b/>
          <w:bCs/>
        </w:rPr>
        <w:t>NSTR SPECIAL EXCEPTION NO. 136/23 – SARA HAUGE</w:t>
      </w:r>
    </w:p>
    <w:p w14:paraId="6E738DD1"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62148566" w14:textId="77777777" w:rsidR="00DA1084" w:rsidRPr="0003265B" w:rsidRDefault="00DA1084" w:rsidP="00A97B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484E7398" w14:textId="7EE8CC5F" w:rsidR="00DA1084" w:rsidRPr="0003265B" w:rsidRDefault="00DA1084" w:rsidP="00A97B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2465 Dauphine Street </w:t>
      </w:r>
      <w:r w:rsidRPr="0003265B">
        <w:rPr>
          <w:rFonts w:ascii="Times New Roman" w:hAnsi="Times New Roman" w:cs="Times New Roman"/>
        </w:rPr>
        <w:t xml:space="preserve">on </w:t>
      </w:r>
      <w:r w:rsidRPr="0003265B">
        <w:rPr>
          <w:rFonts w:ascii="Times New Roman" w:hAnsi="Times New Roman" w:cs="Times New Roman"/>
          <w:b/>
          <w:bCs/>
        </w:rPr>
        <w:t>Square 257</w:t>
      </w:r>
      <w:r w:rsidRPr="0003265B">
        <w:rPr>
          <w:rFonts w:ascii="Times New Roman" w:hAnsi="Times New Roman" w:cs="Times New Roman"/>
        </w:rPr>
        <w:t xml:space="preserve">. </w:t>
      </w:r>
      <w:r w:rsidR="00A97B3F">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r w:rsidRPr="0003265B">
        <w:rPr>
          <w:rFonts w:ascii="Times New Roman" w:hAnsi="Times New Roman" w:cs="Times New Roman"/>
          <w:b/>
          <w:bCs/>
        </w:rPr>
        <w:t>DENIAL</w:t>
      </w:r>
      <w:r w:rsidRPr="0003265B">
        <w:rPr>
          <w:rFonts w:ascii="Times New Roman" w:hAnsi="Times New Roman" w:cs="Times New Roman"/>
        </w:rPr>
        <w:t>.</w:t>
      </w:r>
    </w:p>
    <w:p w14:paraId="04B56A62"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3EBEF51D" w14:textId="77777777" w:rsidR="00DA1084" w:rsidRPr="0003265B" w:rsidRDefault="00DA1084" w:rsidP="00A97B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3ECE2643" w14:textId="77777777" w:rsidR="00DA1084" w:rsidRDefault="00DA1084" w:rsidP="00A97B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King, District C, Cn. Deadline 12/9/24).</w:t>
      </w:r>
    </w:p>
    <w:p w14:paraId="392A932F" w14:textId="77777777" w:rsidR="00D27ACD" w:rsidRDefault="00D27ACD" w:rsidP="00D27ACD">
      <w:pPr>
        <w:spacing w:after="0"/>
        <w:rPr>
          <w:rFonts w:ascii="Times New Roman" w:hAnsi="Times New Roman" w:cs="Times New Roman"/>
        </w:rPr>
      </w:pPr>
    </w:p>
    <w:p w14:paraId="5E99D4D9" w14:textId="77777777" w:rsidR="009278D7" w:rsidRDefault="009278D7" w:rsidP="00D27ACD">
      <w:pPr>
        <w:spacing w:after="0"/>
        <w:rPr>
          <w:rFonts w:ascii="Times New Roman" w:hAnsi="Times New Roman" w:cs="Times New Roman"/>
        </w:rPr>
      </w:pPr>
    </w:p>
    <w:p w14:paraId="315D409A" w14:textId="77777777" w:rsidR="00D27ACD" w:rsidRPr="002E64FD" w:rsidRDefault="00D27ACD" w:rsidP="00D27ACD">
      <w:pPr>
        <w:spacing w:after="0" w:line="240" w:lineRule="auto"/>
        <w:rPr>
          <w:rFonts w:ascii="Times New Roman" w:hAnsi="Times New Roman" w:cs="Times New Roman"/>
        </w:rPr>
      </w:pPr>
    </w:p>
    <w:p w14:paraId="61841535" w14:textId="2588874E" w:rsidR="00D27ACD" w:rsidRPr="002E64FD" w:rsidRDefault="00D27ACD" w:rsidP="00D27ACD">
      <w:pPr>
        <w:spacing w:after="0" w:line="240" w:lineRule="auto"/>
        <w:ind w:left="720" w:hanging="720"/>
        <w:rPr>
          <w:rFonts w:ascii="Times New Roman" w:eastAsia="Courier New" w:hAnsi="Times New Roman" w:cs="Times New Roman"/>
          <w:b/>
          <w:color w:val="000000"/>
        </w:rPr>
      </w:pPr>
      <w:r w:rsidRPr="002E64FD">
        <w:rPr>
          <w:rFonts w:ascii="Times New Roman" w:eastAsia="Courier New" w:hAnsi="Times New Roman" w:cs="Times New Roman"/>
          <w:b/>
          <w:color w:val="000000"/>
        </w:rPr>
        <w:t xml:space="preserve">b. </w:t>
      </w:r>
      <w:r w:rsidRPr="002E64FD">
        <w:rPr>
          <w:rFonts w:ascii="Times New Roman" w:eastAsia="Courier New" w:hAnsi="Times New Roman" w:cs="Times New Roman"/>
          <w:b/>
          <w:color w:val="000000"/>
        </w:rPr>
        <w:tab/>
        <w:t>MOTION – NO. M-24-</w:t>
      </w:r>
      <w:r>
        <w:rPr>
          <w:rFonts w:ascii="Times New Roman" w:eastAsia="Courier New" w:hAnsi="Times New Roman" w:cs="Times New Roman"/>
          <w:b/>
          <w:color w:val="000000"/>
        </w:rPr>
        <w:t>650</w:t>
      </w:r>
      <w:r w:rsidRPr="002E64FD">
        <w:rPr>
          <w:rFonts w:ascii="Times New Roman" w:eastAsia="Courier New" w:hAnsi="Times New Roman" w:cs="Times New Roman"/>
          <w:b/>
          <w:color w:val="000000"/>
        </w:rPr>
        <w:t xml:space="preserve"> – BY:  COUNCILMEMBER </w:t>
      </w:r>
      <w:r>
        <w:rPr>
          <w:rFonts w:ascii="Times New Roman" w:eastAsia="Courier New" w:hAnsi="Times New Roman" w:cs="Times New Roman"/>
          <w:b/>
          <w:color w:val="000000"/>
        </w:rPr>
        <w:t>KING</w:t>
      </w:r>
    </w:p>
    <w:p w14:paraId="232E741D" w14:textId="77777777" w:rsidR="00D27ACD" w:rsidRPr="002E64FD" w:rsidRDefault="00D27ACD" w:rsidP="00D27ACD">
      <w:pPr>
        <w:spacing w:after="0" w:line="240" w:lineRule="auto"/>
        <w:rPr>
          <w:rFonts w:ascii="Times New Roman" w:eastAsia="Courier New" w:hAnsi="Times New Roman" w:cs="Times New Roman"/>
          <w:b/>
          <w:color w:val="000000"/>
        </w:rPr>
      </w:pPr>
    </w:p>
    <w:p w14:paraId="4829388D" w14:textId="77777777" w:rsidR="00D27ACD" w:rsidRPr="002E64FD" w:rsidRDefault="00D27ACD" w:rsidP="00D27ACD">
      <w:pPr>
        <w:spacing w:after="0" w:line="240" w:lineRule="auto"/>
        <w:ind w:left="720"/>
        <w:rPr>
          <w:rFonts w:ascii="Times New Roman" w:eastAsia="Courier New" w:hAnsi="Times New Roman" w:cs="Times New Roman"/>
          <w:b/>
          <w:color w:val="000000"/>
        </w:rPr>
      </w:pPr>
      <w:r w:rsidRPr="002E64FD">
        <w:rPr>
          <w:rFonts w:ascii="Times New Roman" w:eastAsia="Courier New" w:hAnsi="Times New Roman" w:cs="Times New Roman"/>
          <w:b/>
          <w:color w:val="000000"/>
        </w:rPr>
        <w:t>Brief:</w:t>
      </w:r>
    </w:p>
    <w:p w14:paraId="706B6604" w14:textId="6ED5EA75" w:rsidR="00D27ACD" w:rsidRPr="002E64FD" w:rsidRDefault="00D27ACD" w:rsidP="00D27ACD">
      <w:pPr>
        <w:spacing w:after="0" w:line="240" w:lineRule="auto"/>
        <w:ind w:left="720" w:right="-270"/>
        <w:rPr>
          <w:rFonts w:ascii="Times New Roman" w:eastAsia="Courier New" w:hAnsi="Times New Roman" w:cs="Times New Roman"/>
          <w:bCs/>
          <w:color w:val="000000"/>
        </w:rPr>
      </w:pPr>
      <w:r w:rsidRPr="002E64FD">
        <w:rPr>
          <w:rFonts w:ascii="Times New Roman" w:eastAsia="Courier New" w:hAnsi="Times New Roman" w:cs="Times New Roman"/>
          <w:bCs/>
          <w:color w:val="000000"/>
        </w:rPr>
        <w:t xml:space="preserve">Granting the request of </w:t>
      </w:r>
      <w:r>
        <w:rPr>
          <w:rFonts w:ascii="Times New Roman" w:eastAsia="Courier New" w:hAnsi="Times New Roman" w:cs="Times New Roman"/>
          <w:b/>
          <w:color w:val="000000"/>
        </w:rPr>
        <w:t>SARA HAUGE</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for the property located on </w:t>
      </w:r>
      <w:r w:rsidRPr="002E64FD">
        <w:rPr>
          <w:rFonts w:ascii="Times New Roman" w:eastAsia="Courier New" w:hAnsi="Times New Roman" w:cs="Times New Roman"/>
          <w:b/>
          <w:color w:val="000000"/>
        </w:rPr>
        <w:t xml:space="preserve">Square Number </w:t>
      </w:r>
      <w:r>
        <w:rPr>
          <w:rFonts w:ascii="Times New Roman" w:eastAsia="Courier New" w:hAnsi="Times New Roman" w:cs="Times New Roman"/>
          <w:b/>
          <w:color w:val="000000"/>
        </w:rPr>
        <w:t>257</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and bearing municipal address </w:t>
      </w:r>
      <w:r>
        <w:rPr>
          <w:rFonts w:ascii="Times New Roman" w:eastAsia="Courier New" w:hAnsi="Times New Roman" w:cs="Times New Roman"/>
          <w:b/>
          <w:color w:val="000000"/>
        </w:rPr>
        <w:t>2465 Dauphine Street</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(the “Property”). </w:t>
      </w:r>
    </w:p>
    <w:p w14:paraId="63359DC3" w14:textId="77777777" w:rsidR="00D27ACD" w:rsidRPr="002E64FD" w:rsidRDefault="00D27ACD" w:rsidP="00D27ACD">
      <w:pPr>
        <w:spacing w:after="0" w:line="240" w:lineRule="auto"/>
        <w:ind w:left="720"/>
        <w:rPr>
          <w:rFonts w:ascii="Times New Roman" w:eastAsia="Courier New" w:hAnsi="Times New Roman" w:cs="Times New Roman"/>
          <w:bCs/>
          <w:color w:val="000000"/>
        </w:rPr>
      </w:pPr>
    </w:p>
    <w:p w14:paraId="1AF23ADA" w14:textId="77777777" w:rsidR="00D27ACD" w:rsidRPr="002E64FD" w:rsidRDefault="00D27ACD" w:rsidP="00D27ACD">
      <w:pPr>
        <w:spacing w:after="0" w:line="240" w:lineRule="auto"/>
        <w:ind w:left="720"/>
        <w:rPr>
          <w:rFonts w:ascii="Times New Roman" w:eastAsia="Courier New" w:hAnsi="Times New Roman" w:cs="Times New Roman"/>
          <w:b/>
        </w:rPr>
      </w:pPr>
      <w:r w:rsidRPr="002E64FD">
        <w:rPr>
          <w:rFonts w:ascii="Times New Roman" w:eastAsia="Courier New" w:hAnsi="Times New Roman" w:cs="Times New Roman"/>
          <w:b/>
        </w:rPr>
        <w:t>Annotation:</w:t>
      </w:r>
    </w:p>
    <w:p w14:paraId="59C87E15" w14:textId="77777777" w:rsidR="00D27ACD" w:rsidRPr="002E64FD" w:rsidRDefault="00D27ACD" w:rsidP="00D27ACD">
      <w:pPr>
        <w:spacing w:after="0" w:line="240" w:lineRule="auto"/>
        <w:ind w:left="720"/>
        <w:rPr>
          <w:rFonts w:ascii="Times New Roman" w:eastAsia="Courier New" w:hAnsi="Times New Roman" w:cs="Times New Roman"/>
          <w:b/>
          <w:bCs/>
          <w:i/>
          <w:iCs/>
          <w:color w:val="000000"/>
        </w:rPr>
      </w:pPr>
      <w:r w:rsidRPr="002E64FD">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10</w:t>
      </w:r>
      <w:r w:rsidRPr="002E64FD">
        <w:rPr>
          <w:rFonts w:ascii="Times New Roman" w:eastAsia="Courier New" w:hAnsi="Times New Roman" w:cs="Times New Roman"/>
          <w:b/>
          <w:bCs/>
          <w:i/>
          <w:iCs/>
          <w:color w:val="000000"/>
        </w:rPr>
        <w:t>/2</w:t>
      </w:r>
      <w:r>
        <w:rPr>
          <w:rFonts w:ascii="Times New Roman" w:eastAsia="Courier New" w:hAnsi="Times New Roman" w:cs="Times New Roman"/>
          <w:b/>
          <w:bCs/>
          <w:i/>
          <w:iCs/>
          <w:color w:val="000000"/>
        </w:rPr>
        <w:t>4</w:t>
      </w:r>
      <w:r w:rsidRPr="002E64FD">
        <w:rPr>
          <w:rFonts w:ascii="Times New Roman" w:eastAsia="Courier New" w:hAnsi="Times New Roman" w:cs="Times New Roman"/>
          <w:b/>
          <w:bCs/>
          <w:i/>
          <w:iCs/>
          <w:color w:val="000000"/>
        </w:rPr>
        <w:t>/24).</w:t>
      </w:r>
    </w:p>
    <w:p w14:paraId="7B99D101" w14:textId="77777777" w:rsidR="00D27ACD" w:rsidRPr="002E64FD" w:rsidRDefault="00D27ACD" w:rsidP="00D27ACD">
      <w:pPr>
        <w:pStyle w:val="ListParagraph"/>
        <w:spacing w:after="0" w:line="240" w:lineRule="auto"/>
        <w:rPr>
          <w:rFonts w:ascii="Times New Roman" w:hAnsi="Times New Roman" w:cs="Times New Roman"/>
          <w:b/>
          <w:bCs/>
        </w:rPr>
      </w:pPr>
      <w:r w:rsidRPr="002E64FD">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w:t>
      </w:r>
      <w:r>
        <w:rPr>
          <w:rFonts w:ascii="Times New Roman" w:hAnsi="Times New Roman" w:cs="Times New Roman"/>
          <w:b/>
          <w:bCs/>
          <w:i/>
          <w:iCs/>
        </w:rPr>
        <w:t>1</w:t>
      </w:r>
      <w:r w:rsidRPr="002E64FD">
        <w:rPr>
          <w:rFonts w:ascii="Times New Roman" w:hAnsi="Times New Roman" w:cs="Times New Roman"/>
          <w:b/>
          <w:bCs/>
          <w:i/>
          <w:iCs/>
        </w:rPr>
        <w:t>/2</w:t>
      </w:r>
      <w:r>
        <w:rPr>
          <w:rFonts w:ascii="Times New Roman" w:hAnsi="Times New Roman" w:cs="Times New Roman"/>
          <w:b/>
          <w:bCs/>
          <w:i/>
          <w:iCs/>
        </w:rPr>
        <w:t>5</w:t>
      </w:r>
      <w:r w:rsidRPr="002E64FD">
        <w:rPr>
          <w:rFonts w:ascii="Times New Roman" w:hAnsi="Times New Roman" w:cs="Times New Roman"/>
          <w:b/>
          <w:bCs/>
          <w:i/>
          <w:iCs/>
        </w:rPr>
        <w:t>).</w:t>
      </w:r>
    </w:p>
    <w:p w14:paraId="56F40A59" w14:textId="77777777" w:rsidR="00D27ACD" w:rsidRPr="002E64FD" w:rsidRDefault="00D27ACD" w:rsidP="00D27ACD">
      <w:pPr>
        <w:spacing w:after="0" w:line="240" w:lineRule="auto"/>
        <w:rPr>
          <w:rFonts w:ascii="Times New Roman" w:hAnsi="Times New Roman" w:cs="Times New Roman"/>
        </w:rPr>
      </w:pPr>
    </w:p>
    <w:p w14:paraId="6B3DE341" w14:textId="77777777" w:rsidR="00D27ACD" w:rsidRDefault="00D27ACD" w:rsidP="00D27ACD">
      <w:pPr>
        <w:spacing w:after="0"/>
        <w:rPr>
          <w:rFonts w:ascii="Times New Roman" w:hAnsi="Times New Roman" w:cs="Times New Roman"/>
        </w:rPr>
      </w:pPr>
    </w:p>
    <w:p w14:paraId="4044162C" w14:textId="77777777" w:rsidR="00D27ACD" w:rsidRDefault="00D27ACD" w:rsidP="00D27ACD">
      <w:pPr>
        <w:spacing w:after="0"/>
        <w:rPr>
          <w:rFonts w:ascii="Times New Roman" w:hAnsi="Times New Roman" w:cs="Times New Roman"/>
        </w:rPr>
      </w:pPr>
    </w:p>
    <w:p w14:paraId="38B4A952" w14:textId="77777777" w:rsidR="00D27ACD" w:rsidRPr="002E64FD" w:rsidRDefault="00D27ACD" w:rsidP="00D27ACD">
      <w:pPr>
        <w:spacing w:after="0" w:line="240" w:lineRule="auto"/>
        <w:rPr>
          <w:rFonts w:ascii="Times New Roman" w:hAnsi="Times New Roman" w:cs="Times New Roman"/>
        </w:rPr>
      </w:pPr>
    </w:p>
    <w:p w14:paraId="05D07899" w14:textId="20AFD6E1" w:rsidR="00D27ACD" w:rsidRPr="002E64FD" w:rsidRDefault="00D27ACD" w:rsidP="00D27ACD">
      <w:pPr>
        <w:spacing w:after="0" w:line="240" w:lineRule="auto"/>
        <w:ind w:left="720" w:hanging="720"/>
        <w:rPr>
          <w:rFonts w:ascii="Times New Roman" w:eastAsia="Courier New" w:hAnsi="Times New Roman" w:cs="Times New Roman"/>
          <w:b/>
          <w:color w:val="000000"/>
        </w:rPr>
      </w:pPr>
      <w:proofErr w:type="spellStart"/>
      <w:r>
        <w:rPr>
          <w:rFonts w:ascii="Times New Roman" w:eastAsia="Courier New" w:hAnsi="Times New Roman" w:cs="Times New Roman"/>
          <w:b/>
          <w:color w:val="000000"/>
        </w:rPr>
        <w:t>c</w:t>
      </w:r>
      <w:r w:rsidRPr="002E64FD">
        <w:rPr>
          <w:rFonts w:ascii="Times New Roman" w:eastAsia="Courier New" w:hAnsi="Times New Roman" w:cs="Times New Roman"/>
          <w:b/>
          <w:color w:val="000000"/>
        </w:rPr>
        <w:t>.</w:t>
      </w:r>
      <w:proofErr w:type="spellEnd"/>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
          <w:color w:val="000000"/>
        </w:rPr>
        <w:tab/>
        <w:t>MOTION – NO. M-24-</w:t>
      </w:r>
      <w:r>
        <w:rPr>
          <w:rFonts w:ascii="Times New Roman" w:eastAsia="Courier New" w:hAnsi="Times New Roman" w:cs="Times New Roman"/>
          <w:b/>
          <w:color w:val="000000"/>
        </w:rPr>
        <w:t>651</w:t>
      </w:r>
      <w:r w:rsidRPr="002E64FD">
        <w:rPr>
          <w:rFonts w:ascii="Times New Roman" w:eastAsia="Courier New" w:hAnsi="Times New Roman" w:cs="Times New Roman"/>
          <w:b/>
          <w:color w:val="000000"/>
        </w:rPr>
        <w:t xml:space="preserve"> – BY:  COUNCILMEMBER </w:t>
      </w:r>
      <w:r>
        <w:rPr>
          <w:rFonts w:ascii="Times New Roman" w:eastAsia="Courier New" w:hAnsi="Times New Roman" w:cs="Times New Roman"/>
          <w:b/>
          <w:color w:val="000000"/>
        </w:rPr>
        <w:t>KING</w:t>
      </w:r>
    </w:p>
    <w:p w14:paraId="29AF35D6" w14:textId="77777777" w:rsidR="00D27ACD" w:rsidRPr="002E64FD" w:rsidRDefault="00D27ACD" w:rsidP="00D27ACD">
      <w:pPr>
        <w:spacing w:after="0" w:line="240" w:lineRule="auto"/>
        <w:rPr>
          <w:rFonts w:ascii="Times New Roman" w:eastAsia="Courier New" w:hAnsi="Times New Roman" w:cs="Times New Roman"/>
          <w:b/>
          <w:color w:val="000000"/>
        </w:rPr>
      </w:pPr>
    </w:p>
    <w:p w14:paraId="41B12BAF" w14:textId="77777777" w:rsidR="00D27ACD" w:rsidRPr="002E64FD" w:rsidRDefault="00D27ACD" w:rsidP="00D27ACD">
      <w:pPr>
        <w:spacing w:after="0" w:line="240" w:lineRule="auto"/>
        <w:ind w:left="720"/>
        <w:rPr>
          <w:rFonts w:ascii="Times New Roman" w:eastAsia="Courier New" w:hAnsi="Times New Roman" w:cs="Times New Roman"/>
          <w:b/>
          <w:color w:val="000000"/>
        </w:rPr>
      </w:pPr>
      <w:r w:rsidRPr="002E64FD">
        <w:rPr>
          <w:rFonts w:ascii="Times New Roman" w:eastAsia="Courier New" w:hAnsi="Times New Roman" w:cs="Times New Roman"/>
          <w:b/>
          <w:color w:val="000000"/>
        </w:rPr>
        <w:t>Brief:</w:t>
      </w:r>
    </w:p>
    <w:p w14:paraId="44E5A35A" w14:textId="1F906F0F" w:rsidR="00D27ACD" w:rsidRPr="002E64FD" w:rsidRDefault="00D27ACD" w:rsidP="00D27ACD">
      <w:pPr>
        <w:spacing w:after="0" w:line="240" w:lineRule="auto"/>
        <w:ind w:left="720" w:right="-270"/>
        <w:rPr>
          <w:rFonts w:ascii="Times New Roman" w:eastAsia="Courier New" w:hAnsi="Times New Roman" w:cs="Times New Roman"/>
          <w:bCs/>
          <w:color w:val="000000"/>
        </w:rPr>
      </w:pPr>
      <w:r>
        <w:rPr>
          <w:rFonts w:ascii="Times New Roman" w:eastAsia="Courier New" w:hAnsi="Times New Roman" w:cs="Times New Roman"/>
          <w:bCs/>
          <w:color w:val="000000"/>
        </w:rPr>
        <w:t>Deny</w:t>
      </w:r>
      <w:r w:rsidRPr="002E64FD">
        <w:rPr>
          <w:rFonts w:ascii="Times New Roman" w:eastAsia="Courier New" w:hAnsi="Times New Roman" w:cs="Times New Roman"/>
          <w:bCs/>
          <w:color w:val="000000"/>
        </w:rPr>
        <w:t xml:space="preserve">ing the request of </w:t>
      </w:r>
      <w:r>
        <w:rPr>
          <w:rFonts w:ascii="Times New Roman" w:eastAsia="Courier New" w:hAnsi="Times New Roman" w:cs="Times New Roman"/>
          <w:b/>
          <w:color w:val="000000"/>
        </w:rPr>
        <w:t>SARA HAUGE</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for the property located on </w:t>
      </w:r>
      <w:r w:rsidRPr="002E64FD">
        <w:rPr>
          <w:rFonts w:ascii="Times New Roman" w:eastAsia="Courier New" w:hAnsi="Times New Roman" w:cs="Times New Roman"/>
          <w:b/>
          <w:color w:val="000000"/>
        </w:rPr>
        <w:t xml:space="preserve">Square Number </w:t>
      </w:r>
      <w:r>
        <w:rPr>
          <w:rFonts w:ascii="Times New Roman" w:eastAsia="Courier New" w:hAnsi="Times New Roman" w:cs="Times New Roman"/>
          <w:b/>
          <w:color w:val="000000"/>
        </w:rPr>
        <w:t>257</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and bearing municipal address </w:t>
      </w:r>
      <w:r>
        <w:rPr>
          <w:rFonts w:ascii="Times New Roman" w:eastAsia="Courier New" w:hAnsi="Times New Roman" w:cs="Times New Roman"/>
          <w:b/>
          <w:color w:val="000000"/>
        </w:rPr>
        <w:t>2465 Dauphine Street</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(the “Property”). </w:t>
      </w:r>
    </w:p>
    <w:p w14:paraId="38B8982D" w14:textId="77777777" w:rsidR="00D27ACD" w:rsidRPr="002E64FD" w:rsidRDefault="00D27ACD" w:rsidP="00D27ACD">
      <w:pPr>
        <w:spacing w:after="0" w:line="240" w:lineRule="auto"/>
        <w:ind w:left="720"/>
        <w:rPr>
          <w:rFonts w:ascii="Times New Roman" w:eastAsia="Courier New" w:hAnsi="Times New Roman" w:cs="Times New Roman"/>
          <w:bCs/>
          <w:color w:val="000000"/>
        </w:rPr>
      </w:pPr>
    </w:p>
    <w:p w14:paraId="1CB2C014" w14:textId="77777777" w:rsidR="00D27ACD" w:rsidRPr="002E64FD" w:rsidRDefault="00D27ACD" w:rsidP="00D27ACD">
      <w:pPr>
        <w:spacing w:after="0" w:line="240" w:lineRule="auto"/>
        <w:ind w:left="720"/>
        <w:rPr>
          <w:rFonts w:ascii="Times New Roman" w:eastAsia="Courier New" w:hAnsi="Times New Roman" w:cs="Times New Roman"/>
          <w:b/>
        </w:rPr>
      </w:pPr>
      <w:r w:rsidRPr="002E64FD">
        <w:rPr>
          <w:rFonts w:ascii="Times New Roman" w:eastAsia="Courier New" w:hAnsi="Times New Roman" w:cs="Times New Roman"/>
          <w:b/>
        </w:rPr>
        <w:t>Annotation:</w:t>
      </w:r>
    </w:p>
    <w:p w14:paraId="107F8EEB" w14:textId="77777777" w:rsidR="00D27ACD" w:rsidRPr="002E64FD" w:rsidRDefault="00D27ACD" w:rsidP="00D27ACD">
      <w:pPr>
        <w:spacing w:after="0" w:line="240" w:lineRule="auto"/>
        <w:ind w:left="720"/>
        <w:rPr>
          <w:rFonts w:ascii="Times New Roman" w:eastAsia="Courier New" w:hAnsi="Times New Roman" w:cs="Times New Roman"/>
          <w:b/>
          <w:bCs/>
          <w:i/>
          <w:iCs/>
          <w:color w:val="000000"/>
        </w:rPr>
      </w:pPr>
      <w:r w:rsidRPr="002E64FD">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10</w:t>
      </w:r>
      <w:r w:rsidRPr="002E64FD">
        <w:rPr>
          <w:rFonts w:ascii="Times New Roman" w:eastAsia="Courier New" w:hAnsi="Times New Roman" w:cs="Times New Roman"/>
          <w:b/>
          <w:bCs/>
          <w:i/>
          <w:iCs/>
          <w:color w:val="000000"/>
        </w:rPr>
        <w:t>/2</w:t>
      </w:r>
      <w:r>
        <w:rPr>
          <w:rFonts w:ascii="Times New Roman" w:eastAsia="Courier New" w:hAnsi="Times New Roman" w:cs="Times New Roman"/>
          <w:b/>
          <w:bCs/>
          <w:i/>
          <w:iCs/>
          <w:color w:val="000000"/>
        </w:rPr>
        <w:t>4</w:t>
      </w:r>
      <w:r w:rsidRPr="002E64FD">
        <w:rPr>
          <w:rFonts w:ascii="Times New Roman" w:eastAsia="Courier New" w:hAnsi="Times New Roman" w:cs="Times New Roman"/>
          <w:b/>
          <w:bCs/>
          <w:i/>
          <w:iCs/>
          <w:color w:val="000000"/>
        </w:rPr>
        <w:t>/24).</w:t>
      </w:r>
    </w:p>
    <w:p w14:paraId="089A8413" w14:textId="77777777" w:rsidR="00D27ACD" w:rsidRPr="002E64FD" w:rsidRDefault="00D27ACD" w:rsidP="00D27ACD">
      <w:pPr>
        <w:pStyle w:val="ListParagraph"/>
        <w:spacing w:after="0" w:line="240" w:lineRule="auto"/>
        <w:rPr>
          <w:rFonts w:ascii="Times New Roman" w:hAnsi="Times New Roman" w:cs="Times New Roman"/>
          <w:b/>
          <w:bCs/>
        </w:rPr>
      </w:pPr>
      <w:r w:rsidRPr="002E64FD">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w:t>
      </w:r>
      <w:r>
        <w:rPr>
          <w:rFonts w:ascii="Times New Roman" w:hAnsi="Times New Roman" w:cs="Times New Roman"/>
          <w:b/>
          <w:bCs/>
          <w:i/>
          <w:iCs/>
        </w:rPr>
        <w:t>1</w:t>
      </w:r>
      <w:r w:rsidRPr="002E64FD">
        <w:rPr>
          <w:rFonts w:ascii="Times New Roman" w:hAnsi="Times New Roman" w:cs="Times New Roman"/>
          <w:b/>
          <w:bCs/>
          <w:i/>
          <w:iCs/>
        </w:rPr>
        <w:t>/2</w:t>
      </w:r>
      <w:r>
        <w:rPr>
          <w:rFonts w:ascii="Times New Roman" w:hAnsi="Times New Roman" w:cs="Times New Roman"/>
          <w:b/>
          <w:bCs/>
          <w:i/>
          <w:iCs/>
        </w:rPr>
        <w:t>5</w:t>
      </w:r>
      <w:r w:rsidRPr="002E64FD">
        <w:rPr>
          <w:rFonts w:ascii="Times New Roman" w:hAnsi="Times New Roman" w:cs="Times New Roman"/>
          <w:b/>
          <w:bCs/>
          <w:i/>
          <w:iCs/>
        </w:rPr>
        <w:t>).</w:t>
      </w:r>
    </w:p>
    <w:p w14:paraId="2AC970F2" w14:textId="77777777" w:rsidR="00D27ACD" w:rsidRPr="002E64FD" w:rsidRDefault="00D27ACD" w:rsidP="00D27ACD">
      <w:pPr>
        <w:spacing w:after="0" w:line="240" w:lineRule="auto"/>
        <w:rPr>
          <w:rFonts w:ascii="Times New Roman" w:hAnsi="Times New Roman" w:cs="Times New Roman"/>
        </w:rPr>
      </w:pPr>
    </w:p>
    <w:p w14:paraId="4E459429" w14:textId="77777777" w:rsidR="00465C09" w:rsidRDefault="00465C09" w:rsidP="00A97B3F">
      <w:pPr>
        <w:pStyle w:val="xmsonormal"/>
        <w:shd w:val="clear" w:color="auto" w:fill="FFFFFF"/>
        <w:spacing w:before="0" w:beforeAutospacing="0" w:after="0" w:afterAutospacing="0"/>
        <w:ind w:firstLine="720"/>
        <w:rPr>
          <w:b/>
          <w:bCs/>
          <w:i/>
          <w:iCs/>
          <w:color w:val="242424"/>
          <w:sz w:val="22"/>
          <w:szCs w:val="22"/>
        </w:rPr>
      </w:pPr>
    </w:p>
    <w:p w14:paraId="0027494D" w14:textId="77777777" w:rsidR="00465C09" w:rsidRDefault="00465C09" w:rsidP="00A97B3F">
      <w:pPr>
        <w:pStyle w:val="xmsonormal"/>
        <w:shd w:val="clear" w:color="auto" w:fill="FFFFFF"/>
        <w:spacing w:before="0" w:beforeAutospacing="0" w:after="0" w:afterAutospacing="0"/>
        <w:ind w:firstLine="720"/>
        <w:rPr>
          <w:b/>
          <w:bCs/>
          <w:i/>
          <w:iCs/>
          <w:color w:val="242424"/>
          <w:sz w:val="22"/>
          <w:szCs w:val="22"/>
        </w:rPr>
      </w:pPr>
    </w:p>
    <w:p w14:paraId="24EAEE1B" w14:textId="77777777" w:rsidR="00465C09" w:rsidRDefault="00465C09" w:rsidP="00A97B3F">
      <w:pPr>
        <w:pStyle w:val="xmsonormal"/>
        <w:shd w:val="clear" w:color="auto" w:fill="FFFFFF"/>
        <w:spacing w:before="0" w:beforeAutospacing="0" w:after="0" w:afterAutospacing="0"/>
        <w:ind w:firstLine="720"/>
        <w:rPr>
          <w:b/>
          <w:bCs/>
          <w:i/>
          <w:iCs/>
          <w:color w:val="242424"/>
          <w:sz w:val="22"/>
          <w:szCs w:val="22"/>
        </w:rPr>
      </w:pPr>
    </w:p>
    <w:p w14:paraId="6E782EC1" w14:textId="77777777" w:rsidR="00465C09" w:rsidRDefault="00465C09" w:rsidP="00A97B3F">
      <w:pPr>
        <w:pStyle w:val="xmsonormal"/>
        <w:shd w:val="clear" w:color="auto" w:fill="FFFFFF"/>
        <w:spacing w:before="0" w:beforeAutospacing="0" w:after="0" w:afterAutospacing="0"/>
        <w:ind w:firstLine="720"/>
        <w:rPr>
          <w:b/>
          <w:bCs/>
          <w:i/>
          <w:iCs/>
          <w:color w:val="242424"/>
          <w:sz w:val="22"/>
          <w:szCs w:val="22"/>
        </w:rPr>
      </w:pPr>
    </w:p>
    <w:p w14:paraId="7AC4CE22" w14:textId="77777777" w:rsidR="00465C09" w:rsidRDefault="00465C09" w:rsidP="00A97B3F">
      <w:pPr>
        <w:pStyle w:val="xmsonormal"/>
        <w:shd w:val="clear" w:color="auto" w:fill="FFFFFF"/>
        <w:spacing w:before="0" w:beforeAutospacing="0" w:after="0" w:afterAutospacing="0"/>
        <w:ind w:firstLine="720"/>
        <w:rPr>
          <w:b/>
          <w:bCs/>
          <w:i/>
          <w:iCs/>
          <w:color w:val="242424"/>
          <w:sz w:val="22"/>
          <w:szCs w:val="22"/>
        </w:rPr>
      </w:pPr>
    </w:p>
    <w:p w14:paraId="04A99AD9" w14:textId="77777777" w:rsidR="00465C09" w:rsidRPr="0003265B" w:rsidRDefault="00465C09" w:rsidP="00A97B3F">
      <w:pPr>
        <w:pStyle w:val="xmsonormal"/>
        <w:shd w:val="clear" w:color="auto" w:fill="FFFFFF"/>
        <w:spacing w:before="0" w:beforeAutospacing="0" w:after="0" w:afterAutospacing="0"/>
        <w:ind w:firstLine="720"/>
        <w:rPr>
          <w:b/>
          <w:bCs/>
          <w:i/>
          <w:iCs/>
          <w:color w:val="242424"/>
          <w:sz w:val="22"/>
          <w:szCs w:val="22"/>
        </w:rPr>
      </w:pPr>
    </w:p>
    <w:p w14:paraId="059EB22F" w14:textId="79631747" w:rsidR="00465C09" w:rsidRDefault="00465C09">
      <w:pPr>
        <w:rPr>
          <w:rFonts w:ascii="Times New Roman" w:hAnsi="Times New Roman" w:cs="Times New Roman"/>
        </w:rPr>
      </w:pPr>
      <w:r>
        <w:rPr>
          <w:rFonts w:ascii="Times New Roman" w:hAnsi="Times New Roman" w:cs="Times New Roman"/>
        </w:rPr>
        <w:br w:type="page"/>
      </w:r>
    </w:p>
    <w:p w14:paraId="3F4C68FE" w14:textId="4B31C738" w:rsidR="00DA1084" w:rsidRPr="0003265B" w:rsidRDefault="00DA1084" w:rsidP="008529B4">
      <w:pPr>
        <w:pStyle w:val="ListParagraph"/>
        <w:widowControl w:val="0"/>
        <w:numPr>
          <w:ilvl w:val="0"/>
          <w:numId w:val="42"/>
        </w:numPr>
        <w:autoSpaceDE w:val="0"/>
        <w:autoSpaceDN w:val="0"/>
        <w:adjustRightInd w:val="0"/>
        <w:spacing w:after="0" w:line="240" w:lineRule="auto"/>
        <w:ind w:hanging="720"/>
        <w:rPr>
          <w:rFonts w:ascii="Times New Roman" w:hAnsi="Times New Roman" w:cs="Times New Roman"/>
          <w:b/>
          <w:bCs/>
        </w:rPr>
      </w:pPr>
      <w:r w:rsidRPr="0003265B">
        <w:rPr>
          <w:rFonts w:ascii="Times New Roman" w:hAnsi="Times New Roman" w:cs="Times New Roman"/>
          <w:b/>
          <w:bCs/>
        </w:rPr>
        <w:lastRenderedPageBreak/>
        <w:t>NSTR SPECIAL EXCEPTION NO. 138/23 – TINA M. MARQUARDT</w:t>
      </w:r>
    </w:p>
    <w:p w14:paraId="7164A67F"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3D544841" w14:textId="77777777" w:rsidR="00DA1084" w:rsidRPr="0003265B" w:rsidRDefault="00DA1084" w:rsidP="00A97B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6564B1AA" w14:textId="58D1AD0E" w:rsidR="00DA1084" w:rsidRPr="0003265B" w:rsidRDefault="00DA1084" w:rsidP="00A97B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5221 Hawthorne Place </w:t>
      </w:r>
      <w:r w:rsidRPr="0003265B">
        <w:rPr>
          <w:rFonts w:ascii="Times New Roman" w:hAnsi="Times New Roman" w:cs="Times New Roman"/>
        </w:rPr>
        <w:t xml:space="preserve">on </w:t>
      </w:r>
      <w:r w:rsidRPr="0003265B">
        <w:rPr>
          <w:rFonts w:ascii="Times New Roman" w:hAnsi="Times New Roman" w:cs="Times New Roman"/>
          <w:b/>
          <w:bCs/>
        </w:rPr>
        <w:t>Square 446</w:t>
      </w:r>
      <w:r w:rsidRPr="0003265B">
        <w:rPr>
          <w:rFonts w:ascii="Times New Roman" w:hAnsi="Times New Roman" w:cs="Times New Roman"/>
        </w:rPr>
        <w:t xml:space="preserve">. </w:t>
      </w:r>
      <w:r w:rsidR="00A97B3F">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proofErr w:type="gramStart"/>
      <w:r w:rsidRPr="0003265B">
        <w:rPr>
          <w:rFonts w:ascii="Times New Roman" w:hAnsi="Times New Roman" w:cs="Times New Roman"/>
          <w:b/>
          <w:bCs/>
        </w:rPr>
        <w:t>APPROVAL</w:t>
      </w:r>
      <w:proofErr w:type="gramEnd"/>
      <w:r w:rsidRPr="0003265B">
        <w:rPr>
          <w:rFonts w:ascii="Times New Roman" w:hAnsi="Times New Roman" w:cs="Times New Roman"/>
        </w:rPr>
        <w:t>.</w:t>
      </w:r>
    </w:p>
    <w:p w14:paraId="6300AE9B"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2C376712" w14:textId="77777777" w:rsidR="00DA1084" w:rsidRPr="0003265B" w:rsidRDefault="00DA1084" w:rsidP="00A97B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6479F38E" w14:textId="77777777" w:rsidR="00DA1084" w:rsidRPr="0003265B" w:rsidRDefault="00DA1084" w:rsidP="00A97B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Giarrusso, District A, Cn. Deadline 12/9/24).</w:t>
      </w:r>
    </w:p>
    <w:p w14:paraId="48D57CCB" w14:textId="77777777" w:rsidR="005A4806" w:rsidRPr="004D684E"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41215508" w14:textId="77777777" w:rsidR="005A4806" w:rsidRDefault="005A4806" w:rsidP="005A480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6BBAB1B3" w14:textId="77777777" w:rsidR="00197E98" w:rsidRDefault="00197E98" w:rsidP="005A4806">
      <w:pPr>
        <w:spacing w:after="0" w:line="240" w:lineRule="auto"/>
        <w:ind w:left="720"/>
        <w:rPr>
          <w:rFonts w:ascii="Times New Roman" w:hAnsi="Times New Roman" w:cs="Times New Roman"/>
          <w:b/>
          <w:bCs/>
          <w:sz w:val="24"/>
          <w:szCs w:val="24"/>
        </w:rPr>
      </w:pPr>
    </w:p>
    <w:p w14:paraId="0AE14487" w14:textId="77777777" w:rsidR="00197E98" w:rsidRDefault="00197E98" w:rsidP="005A4806">
      <w:pPr>
        <w:spacing w:after="0" w:line="240" w:lineRule="auto"/>
        <w:ind w:left="720"/>
        <w:rPr>
          <w:rFonts w:ascii="Times New Roman" w:hAnsi="Times New Roman" w:cs="Times New Roman"/>
          <w:b/>
          <w:bCs/>
          <w:sz w:val="24"/>
          <w:szCs w:val="24"/>
        </w:rPr>
      </w:pPr>
    </w:p>
    <w:p w14:paraId="71F5FD89" w14:textId="4CAE2213" w:rsidR="00197E98" w:rsidRPr="00197E98" w:rsidRDefault="00197E98" w:rsidP="008529B4">
      <w:pPr>
        <w:pStyle w:val="ListParagraph"/>
        <w:numPr>
          <w:ilvl w:val="0"/>
          <w:numId w:val="42"/>
        </w:numPr>
        <w:spacing w:after="0" w:line="240" w:lineRule="auto"/>
        <w:ind w:hanging="720"/>
        <w:rPr>
          <w:rFonts w:ascii="Times New Roman" w:hAnsi="Times New Roman" w:cs="Times New Roman"/>
          <w:b/>
          <w:bCs/>
          <w:sz w:val="24"/>
          <w:szCs w:val="24"/>
        </w:rPr>
      </w:pPr>
      <w:r w:rsidRPr="00197E98">
        <w:rPr>
          <w:rFonts w:ascii="Times New Roman" w:hAnsi="Times New Roman" w:cs="Times New Roman"/>
          <w:b/>
          <w:bCs/>
          <w:sz w:val="24"/>
          <w:szCs w:val="24"/>
        </w:rPr>
        <w:t>LEGISLATIVE GROUPING</w:t>
      </w:r>
    </w:p>
    <w:p w14:paraId="45A7FC9F" w14:textId="77777777" w:rsidR="00197E98" w:rsidRPr="004D684E" w:rsidRDefault="00197E98" w:rsidP="005A4806">
      <w:pPr>
        <w:spacing w:after="0" w:line="240" w:lineRule="auto"/>
        <w:ind w:left="720"/>
        <w:rPr>
          <w:rFonts w:ascii="Times New Roman" w:hAnsi="Times New Roman" w:cs="Times New Roman"/>
          <w:b/>
          <w:bCs/>
          <w:sz w:val="24"/>
          <w:szCs w:val="24"/>
        </w:rPr>
      </w:pPr>
    </w:p>
    <w:p w14:paraId="43924C9C" w14:textId="3947C3F6" w:rsidR="00DA1084" w:rsidRPr="0003265B" w:rsidRDefault="00DA1084" w:rsidP="008529B4">
      <w:pPr>
        <w:pStyle w:val="ListParagraph"/>
        <w:widowControl w:val="0"/>
        <w:numPr>
          <w:ilvl w:val="1"/>
          <w:numId w:val="42"/>
        </w:numPr>
        <w:autoSpaceDE w:val="0"/>
        <w:autoSpaceDN w:val="0"/>
        <w:adjustRightInd w:val="0"/>
        <w:spacing w:after="0" w:line="240" w:lineRule="auto"/>
        <w:ind w:left="720" w:hanging="720"/>
        <w:rPr>
          <w:rFonts w:ascii="Times New Roman" w:hAnsi="Times New Roman" w:cs="Times New Roman"/>
          <w:b/>
          <w:bCs/>
        </w:rPr>
      </w:pPr>
      <w:r w:rsidRPr="0003265B">
        <w:rPr>
          <w:rFonts w:ascii="Times New Roman" w:hAnsi="Times New Roman" w:cs="Times New Roman"/>
          <w:b/>
          <w:bCs/>
        </w:rPr>
        <w:t>NSTR SPECIAL EXCEPTION NO. 139/23 – DAVIS ROGAN</w:t>
      </w:r>
    </w:p>
    <w:p w14:paraId="5E91DE27"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1D046413" w14:textId="77777777" w:rsidR="00DA1084" w:rsidRPr="0003265B" w:rsidRDefault="00DA1084" w:rsidP="00A97B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4C7FE194" w14:textId="4BE2D9FD" w:rsidR="00DA1084" w:rsidRPr="0003265B" w:rsidRDefault="00DA1084" w:rsidP="00A97B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1142 Marais Street </w:t>
      </w:r>
      <w:r w:rsidRPr="0003265B">
        <w:rPr>
          <w:rFonts w:ascii="Times New Roman" w:hAnsi="Times New Roman" w:cs="Times New Roman"/>
        </w:rPr>
        <w:t xml:space="preserve">on </w:t>
      </w:r>
      <w:r w:rsidRPr="0003265B">
        <w:rPr>
          <w:rFonts w:ascii="Times New Roman" w:hAnsi="Times New Roman" w:cs="Times New Roman"/>
          <w:b/>
          <w:bCs/>
        </w:rPr>
        <w:t>Square 145</w:t>
      </w:r>
      <w:r w:rsidRPr="0003265B">
        <w:rPr>
          <w:rFonts w:ascii="Times New Roman" w:hAnsi="Times New Roman" w:cs="Times New Roman"/>
        </w:rPr>
        <w:t xml:space="preserve">. </w:t>
      </w:r>
      <w:r w:rsidR="00A97B3F">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r w:rsidRPr="0003265B">
        <w:rPr>
          <w:rFonts w:ascii="Times New Roman" w:hAnsi="Times New Roman" w:cs="Times New Roman"/>
          <w:b/>
          <w:bCs/>
        </w:rPr>
        <w:t>DENIAL</w:t>
      </w:r>
      <w:r w:rsidRPr="0003265B">
        <w:rPr>
          <w:rFonts w:ascii="Times New Roman" w:hAnsi="Times New Roman" w:cs="Times New Roman"/>
        </w:rPr>
        <w:t>.</w:t>
      </w:r>
    </w:p>
    <w:p w14:paraId="60FDB8D7"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00A8F44A" w14:textId="77777777" w:rsidR="00DA1084" w:rsidRPr="0003265B" w:rsidRDefault="00DA1084" w:rsidP="00A97B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6CB068BD" w14:textId="77777777" w:rsidR="00DA1084" w:rsidRDefault="00DA1084" w:rsidP="00A97B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King, District C, Cn. Deadline 12/9/24).</w:t>
      </w:r>
    </w:p>
    <w:p w14:paraId="0C278FEF" w14:textId="77777777" w:rsidR="00197E98" w:rsidRDefault="00197E98" w:rsidP="00197E98">
      <w:pPr>
        <w:spacing w:after="0" w:line="240" w:lineRule="auto"/>
        <w:rPr>
          <w:rFonts w:ascii="Times New Roman" w:hAnsi="Times New Roman" w:cs="Times New Roman"/>
        </w:rPr>
      </w:pPr>
    </w:p>
    <w:p w14:paraId="3B542CFC" w14:textId="77777777" w:rsidR="009278D7" w:rsidRPr="002E64FD" w:rsidRDefault="009278D7" w:rsidP="00197E98">
      <w:pPr>
        <w:spacing w:after="0" w:line="240" w:lineRule="auto"/>
        <w:rPr>
          <w:rFonts w:ascii="Times New Roman" w:hAnsi="Times New Roman" w:cs="Times New Roman"/>
        </w:rPr>
      </w:pPr>
    </w:p>
    <w:p w14:paraId="64C96CA9" w14:textId="20E16611" w:rsidR="00197E98" w:rsidRPr="002E64FD" w:rsidRDefault="00197E98" w:rsidP="00197E98">
      <w:pPr>
        <w:spacing w:after="0" w:line="240" w:lineRule="auto"/>
        <w:ind w:left="720" w:hanging="720"/>
        <w:rPr>
          <w:rFonts w:ascii="Times New Roman" w:eastAsia="Courier New" w:hAnsi="Times New Roman" w:cs="Times New Roman"/>
          <w:b/>
          <w:color w:val="000000"/>
        </w:rPr>
      </w:pPr>
      <w:r w:rsidRPr="002E64FD">
        <w:rPr>
          <w:rFonts w:ascii="Times New Roman" w:eastAsia="Courier New" w:hAnsi="Times New Roman" w:cs="Times New Roman"/>
          <w:b/>
          <w:color w:val="000000"/>
        </w:rPr>
        <w:t xml:space="preserve">b. </w:t>
      </w:r>
      <w:r w:rsidRPr="002E64FD">
        <w:rPr>
          <w:rFonts w:ascii="Times New Roman" w:eastAsia="Courier New" w:hAnsi="Times New Roman" w:cs="Times New Roman"/>
          <w:b/>
          <w:color w:val="000000"/>
        </w:rPr>
        <w:tab/>
        <w:t>MOTION – NO. M-24-</w:t>
      </w:r>
      <w:r>
        <w:rPr>
          <w:rFonts w:ascii="Times New Roman" w:eastAsia="Courier New" w:hAnsi="Times New Roman" w:cs="Times New Roman"/>
          <w:b/>
          <w:color w:val="000000"/>
        </w:rPr>
        <w:t>65</w:t>
      </w:r>
      <w:r w:rsidR="00A4168C">
        <w:rPr>
          <w:rFonts w:ascii="Times New Roman" w:eastAsia="Courier New" w:hAnsi="Times New Roman" w:cs="Times New Roman"/>
          <w:b/>
          <w:color w:val="000000"/>
        </w:rPr>
        <w:t>3</w:t>
      </w:r>
      <w:r w:rsidRPr="002E64FD">
        <w:rPr>
          <w:rFonts w:ascii="Times New Roman" w:eastAsia="Courier New" w:hAnsi="Times New Roman" w:cs="Times New Roman"/>
          <w:b/>
          <w:color w:val="000000"/>
        </w:rPr>
        <w:t xml:space="preserve"> – BY:  COUNCILMEMBER </w:t>
      </w:r>
      <w:r>
        <w:rPr>
          <w:rFonts w:ascii="Times New Roman" w:eastAsia="Courier New" w:hAnsi="Times New Roman" w:cs="Times New Roman"/>
          <w:b/>
          <w:color w:val="000000"/>
        </w:rPr>
        <w:t>KING</w:t>
      </w:r>
    </w:p>
    <w:p w14:paraId="1E5A6903" w14:textId="77777777" w:rsidR="00197E98" w:rsidRPr="002E64FD" w:rsidRDefault="00197E98" w:rsidP="00197E98">
      <w:pPr>
        <w:spacing w:after="0" w:line="240" w:lineRule="auto"/>
        <w:rPr>
          <w:rFonts w:ascii="Times New Roman" w:eastAsia="Courier New" w:hAnsi="Times New Roman" w:cs="Times New Roman"/>
          <w:b/>
          <w:color w:val="000000"/>
        </w:rPr>
      </w:pPr>
    </w:p>
    <w:p w14:paraId="0D7B54DC" w14:textId="77777777" w:rsidR="00197E98" w:rsidRPr="002E64FD" w:rsidRDefault="00197E98" w:rsidP="00197E98">
      <w:pPr>
        <w:spacing w:after="0" w:line="240" w:lineRule="auto"/>
        <w:ind w:left="720"/>
        <w:rPr>
          <w:rFonts w:ascii="Times New Roman" w:eastAsia="Courier New" w:hAnsi="Times New Roman" w:cs="Times New Roman"/>
          <w:b/>
          <w:color w:val="000000"/>
        </w:rPr>
      </w:pPr>
      <w:r w:rsidRPr="002E64FD">
        <w:rPr>
          <w:rFonts w:ascii="Times New Roman" w:eastAsia="Courier New" w:hAnsi="Times New Roman" w:cs="Times New Roman"/>
          <w:b/>
          <w:color w:val="000000"/>
        </w:rPr>
        <w:t>Brief:</w:t>
      </w:r>
    </w:p>
    <w:p w14:paraId="4F733B50" w14:textId="4F86182E" w:rsidR="00197E98" w:rsidRPr="002E64FD" w:rsidRDefault="00197E98" w:rsidP="00197E98">
      <w:pPr>
        <w:spacing w:after="0" w:line="240" w:lineRule="auto"/>
        <w:ind w:left="720" w:right="-270"/>
        <w:rPr>
          <w:rFonts w:ascii="Times New Roman" w:eastAsia="Courier New" w:hAnsi="Times New Roman" w:cs="Times New Roman"/>
          <w:bCs/>
          <w:color w:val="000000"/>
        </w:rPr>
      </w:pPr>
      <w:r w:rsidRPr="002E64FD">
        <w:rPr>
          <w:rFonts w:ascii="Times New Roman" w:eastAsia="Courier New" w:hAnsi="Times New Roman" w:cs="Times New Roman"/>
          <w:bCs/>
          <w:color w:val="000000"/>
        </w:rPr>
        <w:t xml:space="preserve">Granting the request of </w:t>
      </w:r>
      <w:r>
        <w:rPr>
          <w:rFonts w:ascii="Times New Roman" w:eastAsia="Courier New" w:hAnsi="Times New Roman" w:cs="Times New Roman"/>
          <w:b/>
          <w:color w:val="000000"/>
        </w:rPr>
        <w:t>DAVIS ROGAN</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for the property located on </w:t>
      </w:r>
      <w:r w:rsidRPr="002E64FD">
        <w:rPr>
          <w:rFonts w:ascii="Times New Roman" w:eastAsia="Courier New" w:hAnsi="Times New Roman" w:cs="Times New Roman"/>
          <w:b/>
          <w:color w:val="000000"/>
        </w:rPr>
        <w:t xml:space="preserve">Square Number </w:t>
      </w:r>
      <w:r>
        <w:rPr>
          <w:rFonts w:ascii="Times New Roman" w:eastAsia="Courier New" w:hAnsi="Times New Roman" w:cs="Times New Roman"/>
          <w:b/>
          <w:color w:val="000000"/>
        </w:rPr>
        <w:t>145</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and bearing municipal address </w:t>
      </w:r>
      <w:r>
        <w:rPr>
          <w:rFonts w:ascii="Times New Roman" w:eastAsia="Courier New" w:hAnsi="Times New Roman" w:cs="Times New Roman"/>
          <w:b/>
          <w:color w:val="000000"/>
        </w:rPr>
        <w:t>1142 Marais Street</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(the “Property”). </w:t>
      </w:r>
    </w:p>
    <w:p w14:paraId="12B7392B" w14:textId="77777777" w:rsidR="00197E98" w:rsidRPr="002E64FD" w:rsidRDefault="00197E98" w:rsidP="00197E98">
      <w:pPr>
        <w:spacing w:after="0" w:line="240" w:lineRule="auto"/>
        <w:ind w:left="720"/>
        <w:rPr>
          <w:rFonts w:ascii="Times New Roman" w:eastAsia="Courier New" w:hAnsi="Times New Roman" w:cs="Times New Roman"/>
          <w:bCs/>
          <w:color w:val="000000"/>
        </w:rPr>
      </w:pPr>
    </w:p>
    <w:p w14:paraId="1A18D694" w14:textId="77777777" w:rsidR="00197E98" w:rsidRPr="002E64FD" w:rsidRDefault="00197E98" w:rsidP="00197E98">
      <w:pPr>
        <w:spacing w:after="0" w:line="240" w:lineRule="auto"/>
        <w:ind w:left="720"/>
        <w:rPr>
          <w:rFonts w:ascii="Times New Roman" w:eastAsia="Courier New" w:hAnsi="Times New Roman" w:cs="Times New Roman"/>
          <w:b/>
        </w:rPr>
      </w:pPr>
      <w:r w:rsidRPr="002E64FD">
        <w:rPr>
          <w:rFonts w:ascii="Times New Roman" w:eastAsia="Courier New" w:hAnsi="Times New Roman" w:cs="Times New Roman"/>
          <w:b/>
        </w:rPr>
        <w:t>Annotation:</w:t>
      </w:r>
    </w:p>
    <w:p w14:paraId="45ECA8D5" w14:textId="77777777" w:rsidR="00197E98" w:rsidRPr="002E64FD" w:rsidRDefault="00197E98" w:rsidP="00197E98">
      <w:pPr>
        <w:spacing w:after="0" w:line="240" w:lineRule="auto"/>
        <w:ind w:left="720"/>
        <w:rPr>
          <w:rFonts w:ascii="Times New Roman" w:eastAsia="Courier New" w:hAnsi="Times New Roman" w:cs="Times New Roman"/>
          <w:b/>
          <w:bCs/>
          <w:i/>
          <w:iCs/>
          <w:color w:val="000000"/>
        </w:rPr>
      </w:pPr>
      <w:r w:rsidRPr="002E64FD">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10</w:t>
      </w:r>
      <w:r w:rsidRPr="002E64FD">
        <w:rPr>
          <w:rFonts w:ascii="Times New Roman" w:eastAsia="Courier New" w:hAnsi="Times New Roman" w:cs="Times New Roman"/>
          <w:b/>
          <w:bCs/>
          <w:i/>
          <w:iCs/>
          <w:color w:val="000000"/>
        </w:rPr>
        <w:t>/2</w:t>
      </w:r>
      <w:r>
        <w:rPr>
          <w:rFonts w:ascii="Times New Roman" w:eastAsia="Courier New" w:hAnsi="Times New Roman" w:cs="Times New Roman"/>
          <w:b/>
          <w:bCs/>
          <w:i/>
          <w:iCs/>
          <w:color w:val="000000"/>
        </w:rPr>
        <w:t>4</w:t>
      </w:r>
      <w:r w:rsidRPr="002E64FD">
        <w:rPr>
          <w:rFonts w:ascii="Times New Roman" w:eastAsia="Courier New" w:hAnsi="Times New Roman" w:cs="Times New Roman"/>
          <w:b/>
          <w:bCs/>
          <w:i/>
          <w:iCs/>
          <w:color w:val="000000"/>
        </w:rPr>
        <w:t>/24).</w:t>
      </w:r>
    </w:p>
    <w:p w14:paraId="2315CEA5" w14:textId="77777777" w:rsidR="00197E98" w:rsidRPr="002E64FD" w:rsidRDefault="00197E98" w:rsidP="00197E98">
      <w:pPr>
        <w:pStyle w:val="ListParagraph"/>
        <w:spacing w:after="0" w:line="240" w:lineRule="auto"/>
        <w:rPr>
          <w:rFonts w:ascii="Times New Roman" w:hAnsi="Times New Roman" w:cs="Times New Roman"/>
          <w:b/>
          <w:bCs/>
        </w:rPr>
      </w:pPr>
      <w:r w:rsidRPr="002E64FD">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w:t>
      </w:r>
      <w:r>
        <w:rPr>
          <w:rFonts w:ascii="Times New Roman" w:hAnsi="Times New Roman" w:cs="Times New Roman"/>
          <w:b/>
          <w:bCs/>
          <w:i/>
          <w:iCs/>
        </w:rPr>
        <w:t>1</w:t>
      </w:r>
      <w:r w:rsidRPr="002E64FD">
        <w:rPr>
          <w:rFonts w:ascii="Times New Roman" w:hAnsi="Times New Roman" w:cs="Times New Roman"/>
          <w:b/>
          <w:bCs/>
          <w:i/>
          <w:iCs/>
        </w:rPr>
        <w:t>/2</w:t>
      </w:r>
      <w:r>
        <w:rPr>
          <w:rFonts w:ascii="Times New Roman" w:hAnsi="Times New Roman" w:cs="Times New Roman"/>
          <w:b/>
          <w:bCs/>
          <w:i/>
          <w:iCs/>
        </w:rPr>
        <w:t>5</w:t>
      </w:r>
      <w:r w:rsidRPr="002E64FD">
        <w:rPr>
          <w:rFonts w:ascii="Times New Roman" w:hAnsi="Times New Roman" w:cs="Times New Roman"/>
          <w:b/>
          <w:bCs/>
          <w:i/>
          <w:iCs/>
        </w:rPr>
        <w:t>).</w:t>
      </w:r>
    </w:p>
    <w:p w14:paraId="75E98BE9" w14:textId="77777777" w:rsidR="00A4168C" w:rsidRDefault="00A4168C" w:rsidP="00A4168C">
      <w:pPr>
        <w:spacing w:after="0" w:line="240" w:lineRule="auto"/>
        <w:rPr>
          <w:rFonts w:ascii="Times New Roman" w:hAnsi="Times New Roman" w:cs="Times New Roman"/>
        </w:rPr>
      </w:pPr>
    </w:p>
    <w:p w14:paraId="0B991113" w14:textId="77777777" w:rsidR="009278D7" w:rsidRPr="002E64FD" w:rsidRDefault="009278D7" w:rsidP="00A4168C">
      <w:pPr>
        <w:spacing w:after="0" w:line="240" w:lineRule="auto"/>
        <w:rPr>
          <w:rFonts w:ascii="Times New Roman" w:hAnsi="Times New Roman" w:cs="Times New Roman"/>
        </w:rPr>
      </w:pPr>
    </w:p>
    <w:p w14:paraId="1BA96FEB" w14:textId="1D2C5AD4" w:rsidR="00A4168C" w:rsidRPr="002E64FD" w:rsidRDefault="00A4168C" w:rsidP="00A4168C">
      <w:pPr>
        <w:spacing w:after="0" w:line="240" w:lineRule="auto"/>
        <w:ind w:left="720" w:hanging="720"/>
        <w:rPr>
          <w:rFonts w:ascii="Times New Roman" w:eastAsia="Courier New" w:hAnsi="Times New Roman" w:cs="Times New Roman"/>
          <w:b/>
          <w:color w:val="000000"/>
        </w:rPr>
      </w:pPr>
      <w:proofErr w:type="spellStart"/>
      <w:r>
        <w:rPr>
          <w:rFonts w:ascii="Times New Roman" w:eastAsia="Courier New" w:hAnsi="Times New Roman" w:cs="Times New Roman"/>
          <w:b/>
          <w:color w:val="000000"/>
        </w:rPr>
        <w:t>c.</w:t>
      </w:r>
      <w:proofErr w:type="spellEnd"/>
      <w:r>
        <w:rPr>
          <w:rFonts w:ascii="Times New Roman" w:eastAsia="Courier New" w:hAnsi="Times New Roman" w:cs="Times New Roman"/>
          <w:b/>
          <w:color w:val="000000"/>
        </w:rPr>
        <w:tab/>
      </w:r>
      <w:r w:rsidRPr="002E64FD">
        <w:rPr>
          <w:rFonts w:ascii="Times New Roman" w:eastAsia="Courier New" w:hAnsi="Times New Roman" w:cs="Times New Roman"/>
          <w:b/>
          <w:color w:val="000000"/>
        </w:rPr>
        <w:t>MOTION – NO. M-24-</w:t>
      </w:r>
      <w:r>
        <w:rPr>
          <w:rFonts w:ascii="Times New Roman" w:eastAsia="Courier New" w:hAnsi="Times New Roman" w:cs="Times New Roman"/>
          <w:b/>
          <w:color w:val="000000"/>
        </w:rPr>
        <w:t>652</w:t>
      </w:r>
      <w:r w:rsidRPr="002E64FD">
        <w:rPr>
          <w:rFonts w:ascii="Times New Roman" w:eastAsia="Courier New" w:hAnsi="Times New Roman" w:cs="Times New Roman"/>
          <w:b/>
          <w:color w:val="000000"/>
        </w:rPr>
        <w:t xml:space="preserve"> – BY:  COUNCILMEMBER </w:t>
      </w:r>
      <w:r>
        <w:rPr>
          <w:rFonts w:ascii="Times New Roman" w:eastAsia="Courier New" w:hAnsi="Times New Roman" w:cs="Times New Roman"/>
          <w:b/>
          <w:color w:val="000000"/>
        </w:rPr>
        <w:t>KING</w:t>
      </w:r>
    </w:p>
    <w:p w14:paraId="4E375107" w14:textId="77777777" w:rsidR="00A4168C" w:rsidRPr="002E64FD" w:rsidRDefault="00A4168C" w:rsidP="00A4168C">
      <w:pPr>
        <w:spacing w:after="0" w:line="240" w:lineRule="auto"/>
        <w:rPr>
          <w:rFonts w:ascii="Times New Roman" w:eastAsia="Courier New" w:hAnsi="Times New Roman" w:cs="Times New Roman"/>
          <w:b/>
          <w:color w:val="000000"/>
        </w:rPr>
      </w:pPr>
    </w:p>
    <w:p w14:paraId="3B2C5E66" w14:textId="77777777" w:rsidR="00A4168C" w:rsidRPr="002E64FD" w:rsidRDefault="00A4168C" w:rsidP="00A4168C">
      <w:pPr>
        <w:spacing w:after="0" w:line="240" w:lineRule="auto"/>
        <w:ind w:left="720"/>
        <w:rPr>
          <w:rFonts w:ascii="Times New Roman" w:eastAsia="Courier New" w:hAnsi="Times New Roman" w:cs="Times New Roman"/>
          <w:b/>
          <w:color w:val="000000"/>
        </w:rPr>
      </w:pPr>
      <w:r w:rsidRPr="002E64FD">
        <w:rPr>
          <w:rFonts w:ascii="Times New Roman" w:eastAsia="Courier New" w:hAnsi="Times New Roman" w:cs="Times New Roman"/>
          <w:b/>
          <w:color w:val="000000"/>
        </w:rPr>
        <w:t>Brief:</w:t>
      </w:r>
    </w:p>
    <w:p w14:paraId="302E3544" w14:textId="70B57B23" w:rsidR="00A4168C" w:rsidRPr="002E64FD" w:rsidRDefault="00A4168C" w:rsidP="00A4168C">
      <w:pPr>
        <w:spacing w:after="0" w:line="240" w:lineRule="auto"/>
        <w:ind w:left="720" w:right="-270"/>
        <w:rPr>
          <w:rFonts w:ascii="Times New Roman" w:eastAsia="Courier New" w:hAnsi="Times New Roman" w:cs="Times New Roman"/>
          <w:bCs/>
          <w:color w:val="000000"/>
        </w:rPr>
      </w:pPr>
      <w:r>
        <w:rPr>
          <w:rFonts w:ascii="Times New Roman" w:eastAsia="Courier New" w:hAnsi="Times New Roman" w:cs="Times New Roman"/>
          <w:bCs/>
          <w:color w:val="000000"/>
        </w:rPr>
        <w:t>Deny</w:t>
      </w:r>
      <w:r w:rsidRPr="002E64FD">
        <w:rPr>
          <w:rFonts w:ascii="Times New Roman" w:eastAsia="Courier New" w:hAnsi="Times New Roman" w:cs="Times New Roman"/>
          <w:bCs/>
          <w:color w:val="000000"/>
        </w:rPr>
        <w:t xml:space="preserve"> the request of </w:t>
      </w:r>
      <w:r>
        <w:rPr>
          <w:rFonts w:ascii="Times New Roman" w:eastAsia="Courier New" w:hAnsi="Times New Roman" w:cs="Times New Roman"/>
          <w:b/>
          <w:color w:val="000000"/>
        </w:rPr>
        <w:t>DAVIS ROGAN</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for the property located on </w:t>
      </w:r>
      <w:r w:rsidRPr="002E64FD">
        <w:rPr>
          <w:rFonts w:ascii="Times New Roman" w:eastAsia="Courier New" w:hAnsi="Times New Roman" w:cs="Times New Roman"/>
          <w:b/>
          <w:color w:val="000000"/>
        </w:rPr>
        <w:t xml:space="preserve">Square Number </w:t>
      </w:r>
      <w:r>
        <w:rPr>
          <w:rFonts w:ascii="Times New Roman" w:eastAsia="Courier New" w:hAnsi="Times New Roman" w:cs="Times New Roman"/>
          <w:b/>
          <w:color w:val="000000"/>
        </w:rPr>
        <w:t>145</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and bearing municipal address </w:t>
      </w:r>
      <w:r>
        <w:rPr>
          <w:rFonts w:ascii="Times New Roman" w:eastAsia="Courier New" w:hAnsi="Times New Roman" w:cs="Times New Roman"/>
          <w:b/>
          <w:color w:val="000000"/>
        </w:rPr>
        <w:t>1142 Marais Street</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(the “Property”). </w:t>
      </w:r>
    </w:p>
    <w:p w14:paraId="77BE2CBE" w14:textId="77777777" w:rsidR="00A4168C" w:rsidRPr="002E64FD" w:rsidRDefault="00A4168C" w:rsidP="00A4168C">
      <w:pPr>
        <w:spacing w:after="0" w:line="240" w:lineRule="auto"/>
        <w:ind w:left="720"/>
        <w:rPr>
          <w:rFonts w:ascii="Times New Roman" w:eastAsia="Courier New" w:hAnsi="Times New Roman" w:cs="Times New Roman"/>
          <w:bCs/>
          <w:color w:val="000000"/>
        </w:rPr>
      </w:pPr>
    </w:p>
    <w:p w14:paraId="55C77A52" w14:textId="77777777" w:rsidR="00A4168C" w:rsidRPr="002E64FD" w:rsidRDefault="00A4168C" w:rsidP="00A4168C">
      <w:pPr>
        <w:spacing w:after="0" w:line="240" w:lineRule="auto"/>
        <w:ind w:left="720"/>
        <w:rPr>
          <w:rFonts w:ascii="Times New Roman" w:eastAsia="Courier New" w:hAnsi="Times New Roman" w:cs="Times New Roman"/>
          <w:b/>
        </w:rPr>
      </w:pPr>
      <w:r w:rsidRPr="002E64FD">
        <w:rPr>
          <w:rFonts w:ascii="Times New Roman" w:eastAsia="Courier New" w:hAnsi="Times New Roman" w:cs="Times New Roman"/>
          <w:b/>
        </w:rPr>
        <w:t>Annotation:</w:t>
      </w:r>
    </w:p>
    <w:p w14:paraId="60AC7B05" w14:textId="77777777" w:rsidR="00A4168C" w:rsidRPr="002E64FD" w:rsidRDefault="00A4168C" w:rsidP="00A4168C">
      <w:pPr>
        <w:spacing w:after="0" w:line="240" w:lineRule="auto"/>
        <w:ind w:left="720"/>
        <w:rPr>
          <w:rFonts w:ascii="Times New Roman" w:eastAsia="Courier New" w:hAnsi="Times New Roman" w:cs="Times New Roman"/>
          <w:b/>
          <w:bCs/>
          <w:i/>
          <w:iCs/>
          <w:color w:val="000000"/>
        </w:rPr>
      </w:pPr>
      <w:r w:rsidRPr="002E64FD">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10</w:t>
      </w:r>
      <w:r w:rsidRPr="002E64FD">
        <w:rPr>
          <w:rFonts w:ascii="Times New Roman" w:eastAsia="Courier New" w:hAnsi="Times New Roman" w:cs="Times New Roman"/>
          <w:b/>
          <w:bCs/>
          <w:i/>
          <w:iCs/>
          <w:color w:val="000000"/>
        </w:rPr>
        <w:t>/2</w:t>
      </w:r>
      <w:r>
        <w:rPr>
          <w:rFonts w:ascii="Times New Roman" w:eastAsia="Courier New" w:hAnsi="Times New Roman" w:cs="Times New Roman"/>
          <w:b/>
          <w:bCs/>
          <w:i/>
          <w:iCs/>
          <w:color w:val="000000"/>
        </w:rPr>
        <w:t>4</w:t>
      </w:r>
      <w:r w:rsidRPr="002E64FD">
        <w:rPr>
          <w:rFonts w:ascii="Times New Roman" w:eastAsia="Courier New" w:hAnsi="Times New Roman" w:cs="Times New Roman"/>
          <w:b/>
          <w:bCs/>
          <w:i/>
          <w:iCs/>
          <w:color w:val="000000"/>
        </w:rPr>
        <w:t>/24).</w:t>
      </w:r>
    </w:p>
    <w:p w14:paraId="53F869D9" w14:textId="77777777" w:rsidR="00A4168C" w:rsidRPr="002E64FD" w:rsidRDefault="00A4168C" w:rsidP="00A4168C">
      <w:pPr>
        <w:pStyle w:val="ListParagraph"/>
        <w:spacing w:after="0" w:line="240" w:lineRule="auto"/>
        <w:rPr>
          <w:rFonts w:ascii="Times New Roman" w:hAnsi="Times New Roman" w:cs="Times New Roman"/>
          <w:b/>
          <w:bCs/>
        </w:rPr>
      </w:pPr>
      <w:r w:rsidRPr="002E64FD">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w:t>
      </w:r>
      <w:r>
        <w:rPr>
          <w:rFonts w:ascii="Times New Roman" w:hAnsi="Times New Roman" w:cs="Times New Roman"/>
          <w:b/>
          <w:bCs/>
          <w:i/>
          <w:iCs/>
        </w:rPr>
        <w:t>1</w:t>
      </w:r>
      <w:r w:rsidRPr="002E64FD">
        <w:rPr>
          <w:rFonts w:ascii="Times New Roman" w:hAnsi="Times New Roman" w:cs="Times New Roman"/>
          <w:b/>
          <w:bCs/>
          <w:i/>
          <w:iCs/>
        </w:rPr>
        <w:t>/2</w:t>
      </w:r>
      <w:r>
        <w:rPr>
          <w:rFonts w:ascii="Times New Roman" w:hAnsi="Times New Roman" w:cs="Times New Roman"/>
          <w:b/>
          <w:bCs/>
          <w:i/>
          <w:iCs/>
        </w:rPr>
        <w:t>5</w:t>
      </w:r>
      <w:r w:rsidRPr="002E64FD">
        <w:rPr>
          <w:rFonts w:ascii="Times New Roman" w:hAnsi="Times New Roman" w:cs="Times New Roman"/>
          <w:b/>
          <w:bCs/>
          <w:i/>
          <w:iCs/>
        </w:rPr>
        <w:t>).</w:t>
      </w:r>
    </w:p>
    <w:p w14:paraId="24093CF8" w14:textId="52703DCF" w:rsidR="00197E98" w:rsidRDefault="00197E98">
      <w:pPr>
        <w:rPr>
          <w:rFonts w:ascii="Times New Roman" w:eastAsia="Times New Roman" w:hAnsi="Times New Roman" w:cs="Times New Roman"/>
          <w:b/>
          <w:bCs/>
          <w:i/>
          <w:iCs/>
          <w:color w:val="242424"/>
        </w:rPr>
      </w:pPr>
      <w:r>
        <w:rPr>
          <w:b/>
          <w:bCs/>
          <w:i/>
          <w:iCs/>
          <w:color w:val="242424"/>
        </w:rPr>
        <w:br w:type="page"/>
      </w:r>
    </w:p>
    <w:p w14:paraId="46AEFACB" w14:textId="1426026E" w:rsidR="00DA1084" w:rsidRPr="0003265B" w:rsidRDefault="00DA1084" w:rsidP="008529B4">
      <w:pPr>
        <w:pStyle w:val="ListParagraph"/>
        <w:widowControl w:val="0"/>
        <w:numPr>
          <w:ilvl w:val="0"/>
          <w:numId w:val="42"/>
        </w:numPr>
        <w:autoSpaceDE w:val="0"/>
        <w:autoSpaceDN w:val="0"/>
        <w:adjustRightInd w:val="0"/>
        <w:spacing w:after="0" w:line="240" w:lineRule="auto"/>
        <w:ind w:hanging="720"/>
        <w:rPr>
          <w:rFonts w:ascii="Times New Roman" w:hAnsi="Times New Roman" w:cs="Times New Roman"/>
          <w:b/>
          <w:bCs/>
        </w:rPr>
      </w:pPr>
      <w:r w:rsidRPr="0003265B">
        <w:rPr>
          <w:rFonts w:ascii="Times New Roman" w:hAnsi="Times New Roman" w:cs="Times New Roman"/>
          <w:b/>
          <w:bCs/>
        </w:rPr>
        <w:lastRenderedPageBreak/>
        <w:t>NSTR SPECIAL EXCEPTION NO. 140/23 – ANDREA L. RIECKS</w:t>
      </w:r>
    </w:p>
    <w:p w14:paraId="41D824EC"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1C0D5026" w14:textId="77777777" w:rsidR="00DA1084" w:rsidRPr="0003265B" w:rsidRDefault="00DA1084" w:rsidP="00C111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45C8702F" w14:textId="28756FC6" w:rsidR="00DA1084" w:rsidRPr="0003265B" w:rsidRDefault="00DA1084" w:rsidP="00C111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721 Second Street </w:t>
      </w:r>
      <w:r w:rsidRPr="0003265B">
        <w:rPr>
          <w:rFonts w:ascii="Times New Roman" w:hAnsi="Times New Roman" w:cs="Times New Roman"/>
        </w:rPr>
        <w:t xml:space="preserve">on </w:t>
      </w:r>
      <w:r w:rsidRPr="0003265B">
        <w:rPr>
          <w:rFonts w:ascii="Times New Roman" w:hAnsi="Times New Roman" w:cs="Times New Roman"/>
          <w:b/>
          <w:bCs/>
        </w:rPr>
        <w:t>Square 77</w:t>
      </w:r>
      <w:r w:rsidRPr="0003265B">
        <w:rPr>
          <w:rFonts w:ascii="Times New Roman" w:hAnsi="Times New Roman" w:cs="Times New Roman"/>
        </w:rPr>
        <w:t xml:space="preserve">. </w:t>
      </w:r>
      <w:r w:rsidR="00C1113F">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proofErr w:type="gramStart"/>
      <w:r w:rsidRPr="0003265B">
        <w:rPr>
          <w:rFonts w:ascii="Times New Roman" w:hAnsi="Times New Roman" w:cs="Times New Roman"/>
          <w:b/>
          <w:bCs/>
        </w:rPr>
        <w:t>APPROVAL</w:t>
      </w:r>
      <w:proofErr w:type="gramEnd"/>
      <w:r w:rsidRPr="0003265B">
        <w:rPr>
          <w:rFonts w:ascii="Times New Roman" w:hAnsi="Times New Roman" w:cs="Times New Roman"/>
        </w:rPr>
        <w:t>.</w:t>
      </w:r>
    </w:p>
    <w:p w14:paraId="3584A5A0"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3CD2A9D7" w14:textId="77777777" w:rsidR="00DA1084" w:rsidRPr="0003265B" w:rsidRDefault="00DA1084" w:rsidP="00C111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78CA7837" w14:textId="77777777" w:rsidR="00DA1084" w:rsidRDefault="00DA1084" w:rsidP="00C111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Harris, District B, Cn. Deadline 12/9/24).</w:t>
      </w:r>
    </w:p>
    <w:p w14:paraId="5CEDFFA1"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3174BAB3"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2A3FA9BD" w14:textId="77777777" w:rsidR="00047283" w:rsidRDefault="00047283" w:rsidP="006A311B">
      <w:pPr>
        <w:spacing w:after="0"/>
        <w:rPr>
          <w:rFonts w:ascii="Times New Roman" w:hAnsi="Times New Roman" w:cs="Times New Roman"/>
        </w:rPr>
      </w:pPr>
    </w:p>
    <w:p w14:paraId="469F54EC" w14:textId="77777777" w:rsidR="004448D3" w:rsidRDefault="004448D3" w:rsidP="006A311B">
      <w:pPr>
        <w:spacing w:after="0"/>
        <w:rPr>
          <w:rFonts w:ascii="Times New Roman" w:hAnsi="Times New Roman" w:cs="Times New Roman"/>
        </w:rPr>
      </w:pPr>
    </w:p>
    <w:p w14:paraId="58030177" w14:textId="3A2BB98F" w:rsidR="00F56DEA" w:rsidRPr="00F56DEA" w:rsidRDefault="00F56DEA" w:rsidP="008529B4">
      <w:pPr>
        <w:pStyle w:val="ListParagraph"/>
        <w:numPr>
          <w:ilvl w:val="0"/>
          <w:numId w:val="42"/>
        </w:numPr>
        <w:spacing w:after="0"/>
        <w:ind w:hanging="720"/>
        <w:rPr>
          <w:rFonts w:ascii="Times New Roman" w:hAnsi="Times New Roman" w:cs="Times New Roman"/>
          <w:b/>
          <w:bCs/>
        </w:rPr>
      </w:pPr>
      <w:r w:rsidRPr="00F56DEA">
        <w:rPr>
          <w:rFonts w:ascii="Times New Roman" w:hAnsi="Times New Roman" w:cs="Times New Roman"/>
          <w:b/>
          <w:bCs/>
        </w:rPr>
        <w:t>LEGISLATIVE GROUPING</w:t>
      </w:r>
    </w:p>
    <w:p w14:paraId="6A37F5A9" w14:textId="77777777" w:rsidR="00F56DEA" w:rsidRDefault="00F56DEA" w:rsidP="006A311B">
      <w:pPr>
        <w:spacing w:after="0"/>
        <w:rPr>
          <w:rFonts w:ascii="Times New Roman" w:hAnsi="Times New Roman" w:cs="Times New Roman"/>
        </w:rPr>
      </w:pPr>
    </w:p>
    <w:p w14:paraId="71D7A318" w14:textId="1FF003DE" w:rsidR="00DA1084" w:rsidRPr="00F56DEA" w:rsidRDefault="00DA1084" w:rsidP="008529B4">
      <w:pPr>
        <w:pStyle w:val="ListParagraph"/>
        <w:numPr>
          <w:ilvl w:val="1"/>
          <w:numId w:val="42"/>
        </w:numPr>
        <w:spacing w:after="0"/>
        <w:ind w:left="720" w:hanging="720"/>
        <w:rPr>
          <w:rFonts w:ascii="Times New Roman" w:hAnsi="Times New Roman" w:cs="Times New Roman"/>
          <w:b/>
          <w:bCs/>
        </w:rPr>
      </w:pPr>
      <w:r w:rsidRPr="00F56DEA">
        <w:rPr>
          <w:rFonts w:ascii="Times New Roman" w:hAnsi="Times New Roman" w:cs="Times New Roman"/>
          <w:b/>
          <w:bCs/>
        </w:rPr>
        <w:t>NSTR SPECIAL EXCEPTION NO. 1/24 – VIRGINIA PLUTA</w:t>
      </w:r>
    </w:p>
    <w:p w14:paraId="7898D1A4"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19AF7F96" w14:textId="77777777" w:rsidR="00DA1084" w:rsidRPr="0003265B" w:rsidRDefault="00DA1084" w:rsidP="00C1113F">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7CBE4C78" w14:textId="4A087711" w:rsidR="00DA1084" w:rsidRPr="0003265B" w:rsidRDefault="00DA1084" w:rsidP="00C1113F">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628 </w:t>
      </w:r>
      <w:proofErr w:type="spellStart"/>
      <w:r w:rsidRPr="0003265B">
        <w:rPr>
          <w:rFonts w:ascii="Times New Roman" w:hAnsi="Times New Roman" w:cs="Times New Roman"/>
          <w:b/>
          <w:bCs/>
        </w:rPr>
        <w:t>Kerlerec</w:t>
      </w:r>
      <w:proofErr w:type="spellEnd"/>
      <w:r w:rsidRPr="0003265B">
        <w:rPr>
          <w:rFonts w:ascii="Times New Roman" w:hAnsi="Times New Roman" w:cs="Times New Roman"/>
          <w:b/>
          <w:bCs/>
        </w:rPr>
        <w:t xml:space="preserve"> Street </w:t>
      </w:r>
      <w:r w:rsidRPr="0003265B">
        <w:rPr>
          <w:rFonts w:ascii="Times New Roman" w:hAnsi="Times New Roman" w:cs="Times New Roman"/>
        </w:rPr>
        <w:t xml:space="preserve">on </w:t>
      </w:r>
      <w:r w:rsidRPr="0003265B">
        <w:rPr>
          <w:rFonts w:ascii="Times New Roman" w:hAnsi="Times New Roman" w:cs="Times New Roman"/>
          <w:b/>
          <w:bCs/>
        </w:rPr>
        <w:t>Square 1</w:t>
      </w:r>
      <w:r w:rsidR="004D561F">
        <w:rPr>
          <w:rFonts w:ascii="Times New Roman" w:hAnsi="Times New Roman" w:cs="Times New Roman"/>
          <w:b/>
          <w:bCs/>
        </w:rPr>
        <w:t>5</w:t>
      </w:r>
      <w:r w:rsidRPr="0003265B">
        <w:rPr>
          <w:rFonts w:ascii="Times New Roman" w:hAnsi="Times New Roman" w:cs="Times New Roman"/>
          <w:b/>
          <w:bCs/>
        </w:rPr>
        <w:t>5</w:t>
      </w:r>
      <w:r w:rsidRPr="0003265B">
        <w:rPr>
          <w:rFonts w:ascii="Times New Roman" w:hAnsi="Times New Roman" w:cs="Times New Roman"/>
        </w:rPr>
        <w:t>.</w:t>
      </w:r>
      <w:r w:rsidR="001F1B87">
        <w:rPr>
          <w:rFonts w:ascii="Times New Roman" w:hAnsi="Times New Roman" w:cs="Times New Roman"/>
        </w:rPr>
        <w:t xml:space="preserve"> </w:t>
      </w:r>
      <w:r w:rsidRPr="0003265B">
        <w:rPr>
          <w:rFonts w:ascii="Times New Roman" w:hAnsi="Times New Roman" w:cs="Times New Roman"/>
        </w:rPr>
        <w:t xml:space="preserve"> The City Planning Commission staff recommended </w:t>
      </w:r>
      <w:proofErr w:type="gramStart"/>
      <w:r w:rsidRPr="0003265B">
        <w:rPr>
          <w:rFonts w:ascii="Times New Roman" w:hAnsi="Times New Roman" w:cs="Times New Roman"/>
          <w:b/>
          <w:bCs/>
        </w:rPr>
        <w:t>APPROVAL</w:t>
      </w:r>
      <w:proofErr w:type="gramEnd"/>
      <w:r w:rsidRPr="0003265B">
        <w:rPr>
          <w:rFonts w:ascii="Times New Roman" w:hAnsi="Times New Roman" w:cs="Times New Roman"/>
        </w:rPr>
        <w:t>.</w:t>
      </w:r>
    </w:p>
    <w:p w14:paraId="2B889387"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3190664E" w14:textId="77777777" w:rsidR="00DA1084" w:rsidRPr="0003265B" w:rsidRDefault="00DA1084" w:rsidP="00C1113F">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0BB18406" w14:textId="77777777" w:rsidR="00DA1084" w:rsidRPr="0003265B" w:rsidRDefault="00DA1084" w:rsidP="00C1113F">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King, District C, Cn. Deadline 12/9/24).</w:t>
      </w:r>
    </w:p>
    <w:p w14:paraId="73F12964" w14:textId="77777777" w:rsidR="00F56DEA" w:rsidRDefault="00F56DEA" w:rsidP="006A311B">
      <w:pPr>
        <w:spacing w:after="0"/>
        <w:rPr>
          <w:rFonts w:ascii="Times New Roman" w:hAnsi="Times New Roman" w:cs="Times New Roman"/>
        </w:rPr>
      </w:pPr>
    </w:p>
    <w:p w14:paraId="6034CDA8" w14:textId="77777777" w:rsidR="002E64FD" w:rsidRPr="002E64FD" w:rsidRDefault="002E64FD" w:rsidP="002E64FD">
      <w:pPr>
        <w:spacing w:after="0" w:line="240" w:lineRule="auto"/>
        <w:rPr>
          <w:rFonts w:ascii="Times New Roman" w:hAnsi="Times New Roman" w:cs="Times New Roman"/>
        </w:rPr>
      </w:pPr>
    </w:p>
    <w:p w14:paraId="64C290A2" w14:textId="6C7D15BC" w:rsidR="002E64FD" w:rsidRPr="002E64FD" w:rsidRDefault="002E64FD" w:rsidP="002E64FD">
      <w:pPr>
        <w:spacing w:after="0" w:line="240" w:lineRule="auto"/>
        <w:ind w:left="720" w:hanging="720"/>
        <w:rPr>
          <w:rFonts w:ascii="Times New Roman" w:eastAsia="Courier New" w:hAnsi="Times New Roman" w:cs="Times New Roman"/>
          <w:b/>
          <w:color w:val="000000"/>
        </w:rPr>
      </w:pPr>
      <w:r w:rsidRPr="002E64FD">
        <w:rPr>
          <w:rFonts w:ascii="Times New Roman" w:eastAsia="Courier New" w:hAnsi="Times New Roman" w:cs="Times New Roman"/>
          <w:b/>
          <w:color w:val="000000"/>
        </w:rPr>
        <w:t xml:space="preserve">b. </w:t>
      </w:r>
      <w:r w:rsidRPr="002E64FD">
        <w:rPr>
          <w:rFonts w:ascii="Times New Roman" w:eastAsia="Courier New" w:hAnsi="Times New Roman" w:cs="Times New Roman"/>
          <w:b/>
          <w:color w:val="000000"/>
        </w:rPr>
        <w:tab/>
        <w:t>MOTION – NO. M-24-</w:t>
      </w:r>
      <w:r>
        <w:rPr>
          <w:rFonts w:ascii="Times New Roman" w:eastAsia="Courier New" w:hAnsi="Times New Roman" w:cs="Times New Roman"/>
          <w:b/>
          <w:color w:val="000000"/>
        </w:rPr>
        <w:t>648</w:t>
      </w:r>
      <w:r w:rsidRPr="002E64FD">
        <w:rPr>
          <w:rFonts w:ascii="Times New Roman" w:eastAsia="Courier New" w:hAnsi="Times New Roman" w:cs="Times New Roman"/>
          <w:b/>
          <w:color w:val="000000"/>
        </w:rPr>
        <w:t xml:space="preserve"> – BY:  COUNCILMEMBER </w:t>
      </w:r>
      <w:r>
        <w:rPr>
          <w:rFonts w:ascii="Times New Roman" w:eastAsia="Courier New" w:hAnsi="Times New Roman" w:cs="Times New Roman"/>
          <w:b/>
          <w:color w:val="000000"/>
        </w:rPr>
        <w:t>KING</w:t>
      </w:r>
    </w:p>
    <w:p w14:paraId="17338AC5" w14:textId="77777777" w:rsidR="002E64FD" w:rsidRPr="002E64FD" w:rsidRDefault="002E64FD" w:rsidP="002E64FD">
      <w:pPr>
        <w:spacing w:after="0" w:line="240" w:lineRule="auto"/>
        <w:rPr>
          <w:rFonts w:ascii="Times New Roman" w:eastAsia="Courier New" w:hAnsi="Times New Roman" w:cs="Times New Roman"/>
          <w:b/>
          <w:color w:val="000000"/>
        </w:rPr>
      </w:pPr>
    </w:p>
    <w:p w14:paraId="2F5F5AF8" w14:textId="77777777" w:rsidR="002E64FD" w:rsidRPr="002E64FD" w:rsidRDefault="002E64FD" w:rsidP="002E64FD">
      <w:pPr>
        <w:spacing w:after="0" w:line="240" w:lineRule="auto"/>
        <w:ind w:left="720"/>
        <w:rPr>
          <w:rFonts w:ascii="Times New Roman" w:eastAsia="Courier New" w:hAnsi="Times New Roman" w:cs="Times New Roman"/>
          <w:b/>
          <w:color w:val="000000"/>
        </w:rPr>
      </w:pPr>
      <w:r w:rsidRPr="002E64FD">
        <w:rPr>
          <w:rFonts w:ascii="Times New Roman" w:eastAsia="Courier New" w:hAnsi="Times New Roman" w:cs="Times New Roman"/>
          <w:b/>
          <w:color w:val="000000"/>
        </w:rPr>
        <w:t>Brief:</w:t>
      </w:r>
    </w:p>
    <w:p w14:paraId="7831A6CB" w14:textId="5CEE97A3" w:rsidR="002E64FD" w:rsidRPr="002E64FD" w:rsidRDefault="002E64FD" w:rsidP="002E64FD">
      <w:pPr>
        <w:spacing w:after="0" w:line="240" w:lineRule="auto"/>
        <w:ind w:left="720" w:right="-270"/>
        <w:rPr>
          <w:rFonts w:ascii="Times New Roman" w:eastAsia="Courier New" w:hAnsi="Times New Roman" w:cs="Times New Roman"/>
          <w:bCs/>
          <w:color w:val="000000"/>
        </w:rPr>
      </w:pPr>
      <w:r w:rsidRPr="002E64FD">
        <w:rPr>
          <w:rFonts w:ascii="Times New Roman" w:eastAsia="Courier New" w:hAnsi="Times New Roman" w:cs="Times New Roman"/>
          <w:bCs/>
          <w:color w:val="000000"/>
        </w:rPr>
        <w:t xml:space="preserve">Granting the request of </w:t>
      </w:r>
      <w:r w:rsidR="00A501EC">
        <w:rPr>
          <w:rFonts w:ascii="Times New Roman" w:eastAsia="Courier New" w:hAnsi="Times New Roman" w:cs="Times New Roman"/>
          <w:b/>
          <w:color w:val="000000"/>
        </w:rPr>
        <w:t>VIRGINIA PLUTA</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for the property located on </w:t>
      </w:r>
      <w:r w:rsidRPr="002E64FD">
        <w:rPr>
          <w:rFonts w:ascii="Times New Roman" w:eastAsia="Courier New" w:hAnsi="Times New Roman" w:cs="Times New Roman"/>
          <w:b/>
          <w:color w:val="000000"/>
        </w:rPr>
        <w:t xml:space="preserve">Square Number </w:t>
      </w:r>
      <w:r w:rsidR="00A501EC">
        <w:rPr>
          <w:rFonts w:ascii="Times New Roman" w:eastAsia="Courier New" w:hAnsi="Times New Roman" w:cs="Times New Roman"/>
          <w:b/>
          <w:color w:val="000000"/>
        </w:rPr>
        <w:t>135</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and bearing municipal address </w:t>
      </w:r>
      <w:r w:rsidR="00A501EC">
        <w:rPr>
          <w:rFonts w:ascii="Times New Roman" w:eastAsia="Courier New" w:hAnsi="Times New Roman" w:cs="Times New Roman"/>
          <w:b/>
          <w:color w:val="000000"/>
        </w:rPr>
        <w:t xml:space="preserve">628 </w:t>
      </w:r>
      <w:proofErr w:type="spellStart"/>
      <w:r w:rsidR="00A501EC">
        <w:rPr>
          <w:rFonts w:ascii="Times New Roman" w:eastAsia="Courier New" w:hAnsi="Times New Roman" w:cs="Times New Roman"/>
          <w:b/>
          <w:color w:val="000000"/>
        </w:rPr>
        <w:t>Kerlerec</w:t>
      </w:r>
      <w:proofErr w:type="spellEnd"/>
      <w:r w:rsidR="00A501EC">
        <w:rPr>
          <w:rFonts w:ascii="Times New Roman" w:eastAsia="Courier New" w:hAnsi="Times New Roman" w:cs="Times New Roman"/>
          <w:b/>
          <w:color w:val="000000"/>
        </w:rPr>
        <w:t xml:space="preserve"> Street</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(the “Property”). </w:t>
      </w:r>
    </w:p>
    <w:p w14:paraId="23D8BD9F" w14:textId="77777777" w:rsidR="002E64FD" w:rsidRPr="002E64FD" w:rsidRDefault="002E64FD" w:rsidP="002E64FD">
      <w:pPr>
        <w:spacing w:after="0" w:line="240" w:lineRule="auto"/>
        <w:ind w:left="720"/>
        <w:rPr>
          <w:rFonts w:ascii="Times New Roman" w:eastAsia="Courier New" w:hAnsi="Times New Roman" w:cs="Times New Roman"/>
          <w:bCs/>
          <w:color w:val="000000"/>
        </w:rPr>
      </w:pPr>
    </w:p>
    <w:p w14:paraId="4CEF4A9D" w14:textId="77777777" w:rsidR="002E64FD" w:rsidRPr="002E64FD" w:rsidRDefault="002E64FD" w:rsidP="002E64FD">
      <w:pPr>
        <w:spacing w:after="0" w:line="240" w:lineRule="auto"/>
        <w:ind w:left="720"/>
        <w:rPr>
          <w:rFonts w:ascii="Times New Roman" w:eastAsia="Courier New" w:hAnsi="Times New Roman" w:cs="Times New Roman"/>
          <w:b/>
        </w:rPr>
      </w:pPr>
      <w:r w:rsidRPr="002E64FD">
        <w:rPr>
          <w:rFonts w:ascii="Times New Roman" w:eastAsia="Courier New" w:hAnsi="Times New Roman" w:cs="Times New Roman"/>
          <w:b/>
        </w:rPr>
        <w:t>Annotation:</w:t>
      </w:r>
    </w:p>
    <w:p w14:paraId="23930F49" w14:textId="293A30FF" w:rsidR="002E64FD" w:rsidRPr="002E64FD" w:rsidRDefault="002E64FD" w:rsidP="002E64FD">
      <w:pPr>
        <w:spacing w:after="0" w:line="240" w:lineRule="auto"/>
        <w:ind w:left="720"/>
        <w:rPr>
          <w:rFonts w:ascii="Times New Roman" w:eastAsia="Courier New" w:hAnsi="Times New Roman" w:cs="Times New Roman"/>
          <w:b/>
          <w:bCs/>
          <w:i/>
          <w:iCs/>
          <w:color w:val="000000"/>
        </w:rPr>
      </w:pPr>
      <w:r w:rsidRPr="002E64FD">
        <w:rPr>
          <w:rFonts w:ascii="Times New Roman" w:eastAsia="Courier New" w:hAnsi="Times New Roman" w:cs="Times New Roman"/>
          <w:b/>
          <w:bCs/>
          <w:i/>
          <w:iCs/>
          <w:color w:val="000000"/>
        </w:rPr>
        <w:t xml:space="preserve">(This matter was introduced </w:t>
      </w:r>
      <w:r w:rsidR="00A501EC">
        <w:rPr>
          <w:rFonts w:ascii="Times New Roman" w:eastAsia="Courier New" w:hAnsi="Times New Roman" w:cs="Times New Roman"/>
          <w:b/>
          <w:bCs/>
          <w:i/>
          <w:iCs/>
          <w:color w:val="000000"/>
        </w:rPr>
        <w:t>10</w:t>
      </w:r>
      <w:r w:rsidRPr="002E64FD">
        <w:rPr>
          <w:rFonts w:ascii="Times New Roman" w:eastAsia="Courier New" w:hAnsi="Times New Roman" w:cs="Times New Roman"/>
          <w:b/>
          <w:bCs/>
          <w:i/>
          <w:iCs/>
          <w:color w:val="000000"/>
        </w:rPr>
        <w:t>/2</w:t>
      </w:r>
      <w:r w:rsidR="00A501EC">
        <w:rPr>
          <w:rFonts w:ascii="Times New Roman" w:eastAsia="Courier New" w:hAnsi="Times New Roman" w:cs="Times New Roman"/>
          <w:b/>
          <w:bCs/>
          <w:i/>
          <w:iCs/>
          <w:color w:val="000000"/>
        </w:rPr>
        <w:t>4</w:t>
      </w:r>
      <w:r w:rsidRPr="002E64FD">
        <w:rPr>
          <w:rFonts w:ascii="Times New Roman" w:eastAsia="Courier New" w:hAnsi="Times New Roman" w:cs="Times New Roman"/>
          <w:b/>
          <w:bCs/>
          <w:i/>
          <w:iCs/>
          <w:color w:val="000000"/>
        </w:rPr>
        <w:t>/24).</w:t>
      </w:r>
    </w:p>
    <w:p w14:paraId="5BBE1C2A" w14:textId="4FF3D4A8" w:rsidR="002E64FD" w:rsidRPr="002E64FD" w:rsidRDefault="002E64FD" w:rsidP="002E64FD">
      <w:pPr>
        <w:pStyle w:val="ListParagraph"/>
        <w:spacing w:after="0" w:line="240" w:lineRule="auto"/>
        <w:rPr>
          <w:rFonts w:ascii="Times New Roman" w:hAnsi="Times New Roman" w:cs="Times New Roman"/>
          <w:b/>
          <w:bCs/>
        </w:rPr>
      </w:pPr>
      <w:r w:rsidRPr="002E64FD">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w:t>
      </w:r>
      <w:r w:rsidR="00A501EC">
        <w:rPr>
          <w:rFonts w:ascii="Times New Roman" w:hAnsi="Times New Roman" w:cs="Times New Roman"/>
          <w:b/>
          <w:bCs/>
          <w:i/>
          <w:iCs/>
        </w:rPr>
        <w:t>1</w:t>
      </w:r>
      <w:r w:rsidRPr="002E64FD">
        <w:rPr>
          <w:rFonts w:ascii="Times New Roman" w:hAnsi="Times New Roman" w:cs="Times New Roman"/>
          <w:b/>
          <w:bCs/>
          <w:i/>
          <w:iCs/>
        </w:rPr>
        <w:t>/2</w:t>
      </w:r>
      <w:r w:rsidR="00A501EC">
        <w:rPr>
          <w:rFonts w:ascii="Times New Roman" w:hAnsi="Times New Roman" w:cs="Times New Roman"/>
          <w:b/>
          <w:bCs/>
          <w:i/>
          <w:iCs/>
        </w:rPr>
        <w:t>5</w:t>
      </w:r>
      <w:r w:rsidRPr="002E64FD">
        <w:rPr>
          <w:rFonts w:ascii="Times New Roman" w:hAnsi="Times New Roman" w:cs="Times New Roman"/>
          <w:b/>
          <w:bCs/>
          <w:i/>
          <w:iCs/>
        </w:rPr>
        <w:t>).</w:t>
      </w:r>
    </w:p>
    <w:p w14:paraId="0289A5D5" w14:textId="77777777" w:rsidR="00F56DEA" w:rsidRDefault="00F56DEA" w:rsidP="006A311B">
      <w:pPr>
        <w:spacing w:after="0"/>
        <w:rPr>
          <w:rFonts w:ascii="Times New Roman" w:hAnsi="Times New Roman" w:cs="Times New Roman"/>
        </w:rPr>
      </w:pPr>
    </w:p>
    <w:p w14:paraId="39D7B948" w14:textId="77777777" w:rsidR="0009646B" w:rsidRPr="002E64FD" w:rsidRDefault="0009646B" w:rsidP="0009646B">
      <w:pPr>
        <w:spacing w:after="0" w:line="240" w:lineRule="auto"/>
        <w:rPr>
          <w:rFonts w:ascii="Times New Roman" w:hAnsi="Times New Roman" w:cs="Times New Roman"/>
        </w:rPr>
      </w:pPr>
    </w:p>
    <w:p w14:paraId="23EBDAA5" w14:textId="528CEEED" w:rsidR="0009646B" w:rsidRPr="002E64FD" w:rsidRDefault="0009646B" w:rsidP="0009646B">
      <w:pPr>
        <w:spacing w:after="0" w:line="240" w:lineRule="auto"/>
        <w:ind w:left="720" w:hanging="720"/>
        <w:rPr>
          <w:rFonts w:ascii="Times New Roman" w:eastAsia="Courier New" w:hAnsi="Times New Roman" w:cs="Times New Roman"/>
          <w:b/>
          <w:color w:val="000000"/>
        </w:rPr>
      </w:pPr>
      <w:proofErr w:type="spellStart"/>
      <w:r>
        <w:rPr>
          <w:rFonts w:ascii="Times New Roman" w:eastAsia="Courier New" w:hAnsi="Times New Roman" w:cs="Times New Roman"/>
          <w:b/>
          <w:color w:val="000000"/>
        </w:rPr>
        <w:t>c.</w:t>
      </w:r>
      <w:proofErr w:type="spellEnd"/>
      <w:r w:rsidRPr="002E64FD">
        <w:rPr>
          <w:rFonts w:ascii="Times New Roman" w:eastAsia="Courier New" w:hAnsi="Times New Roman" w:cs="Times New Roman"/>
          <w:b/>
          <w:color w:val="000000"/>
        </w:rPr>
        <w:tab/>
        <w:t>MOTION – NO. M-24-</w:t>
      </w:r>
      <w:r>
        <w:rPr>
          <w:rFonts w:ascii="Times New Roman" w:eastAsia="Courier New" w:hAnsi="Times New Roman" w:cs="Times New Roman"/>
          <w:b/>
          <w:color w:val="000000"/>
        </w:rPr>
        <w:t>649</w:t>
      </w:r>
      <w:r w:rsidRPr="002E64FD">
        <w:rPr>
          <w:rFonts w:ascii="Times New Roman" w:eastAsia="Courier New" w:hAnsi="Times New Roman" w:cs="Times New Roman"/>
          <w:b/>
          <w:color w:val="000000"/>
        </w:rPr>
        <w:t xml:space="preserve"> – BY:  COUNCILMEMBER </w:t>
      </w:r>
      <w:r>
        <w:rPr>
          <w:rFonts w:ascii="Times New Roman" w:eastAsia="Courier New" w:hAnsi="Times New Roman" w:cs="Times New Roman"/>
          <w:b/>
          <w:color w:val="000000"/>
        </w:rPr>
        <w:t>KING</w:t>
      </w:r>
    </w:p>
    <w:p w14:paraId="2A2FBD77" w14:textId="77777777" w:rsidR="0009646B" w:rsidRPr="002E64FD" w:rsidRDefault="0009646B" w:rsidP="0009646B">
      <w:pPr>
        <w:spacing w:after="0" w:line="240" w:lineRule="auto"/>
        <w:rPr>
          <w:rFonts w:ascii="Times New Roman" w:eastAsia="Courier New" w:hAnsi="Times New Roman" w:cs="Times New Roman"/>
          <w:b/>
          <w:color w:val="000000"/>
        </w:rPr>
      </w:pPr>
    </w:p>
    <w:p w14:paraId="048449B0" w14:textId="77777777" w:rsidR="0009646B" w:rsidRPr="002E64FD" w:rsidRDefault="0009646B" w:rsidP="0009646B">
      <w:pPr>
        <w:spacing w:after="0" w:line="240" w:lineRule="auto"/>
        <w:ind w:left="720"/>
        <w:rPr>
          <w:rFonts w:ascii="Times New Roman" w:eastAsia="Courier New" w:hAnsi="Times New Roman" w:cs="Times New Roman"/>
          <w:b/>
          <w:color w:val="000000"/>
        </w:rPr>
      </w:pPr>
      <w:r w:rsidRPr="002E64FD">
        <w:rPr>
          <w:rFonts w:ascii="Times New Roman" w:eastAsia="Courier New" w:hAnsi="Times New Roman" w:cs="Times New Roman"/>
          <w:b/>
          <w:color w:val="000000"/>
        </w:rPr>
        <w:t>Brief:</w:t>
      </w:r>
    </w:p>
    <w:p w14:paraId="620B950A" w14:textId="5FFD8017" w:rsidR="0009646B" w:rsidRPr="002E64FD" w:rsidRDefault="0009646B" w:rsidP="0009646B">
      <w:pPr>
        <w:spacing w:after="0" w:line="240" w:lineRule="auto"/>
        <w:ind w:left="720" w:right="-270"/>
        <w:rPr>
          <w:rFonts w:ascii="Times New Roman" w:eastAsia="Courier New" w:hAnsi="Times New Roman" w:cs="Times New Roman"/>
          <w:bCs/>
          <w:color w:val="000000"/>
        </w:rPr>
      </w:pPr>
      <w:r>
        <w:rPr>
          <w:rFonts w:ascii="Times New Roman" w:eastAsia="Courier New" w:hAnsi="Times New Roman" w:cs="Times New Roman"/>
          <w:bCs/>
          <w:color w:val="000000"/>
        </w:rPr>
        <w:t>Denying</w:t>
      </w:r>
      <w:r w:rsidRPr="002E64FD">
        <w:rPr>
          <w:rFonts w:ascii="Times New Roman" w:eastAsia="Courier New" w:hAnsi="Times New Roman" w:cs="Times New Roman"/>
          <w:bCs/>
          <w:color w:val="000000"/>
        </w:rPr>
        <w:t xml:space="preserve"> the request of </w:t>
      </w:r>
      <w:r>
        <w:rPr>
          <w:rFonts w:ascii="Times New Roman" w:eastAsia="Courier New" w:hAnsi="Times New Roman" w:cs="Times New Roman"/>
          <w:b/>
          <w:color w:val="000000"/>
        </w:rPr>
        <w:t>VIRGINIA PLUTA</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for the property located on </w:t>
      </w:r>
      <w:r w:rsidRPr="002E64FD">
        <w:rPr>
          <w:rFonts w:ascii="Times New Roman" w:eastAsia="Courier New" w:hAnsi="Times New Roman" w:cs="Times New Roman"/>
          <w:b/>
          <w:color w:val="000000"/>
        </w:rPr>
        <w:t xml:space="preserve">Square Number </w:t>
      </w:r>
      <w:r>
        <w:rPr>
          <w:rFonts w:ascii="Times New Roman" w:eastAsia="Courier New" w:hAnsi="Times New Roman" w:cs="Times New Roman"/>
          <w:b/>
          <w:color w:val="000000"/>
        </w:rPr>
        <w:t>135</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and bearing municipal address </w:t>
      </w:r>
      <w:r>
        <w:rPr>
          <w:rFonts w:ascii="Times New Roman" w:eastAsia="Courier New" w:hAnsi="Times New Roman" w:cs="Times New Roman"/>
          <w:b/>
          <w:color w:val="000000"/>
        </w:rPr>
        <w:t xml:space="preserve">628 </w:t>
      </w:r>
      <w:proofErr w:type="spellStart"/>
      <w:r>
        <w:rPr>
          <w:rFonts w:ascii="Times New Roman" w:eastAsia="Courier New" w:hAnsi="Times New Roman" w:cs="Times New Roman"/>
          <w:b/>
          <w:color w:val="000000"/>
        </w:rPr>
        <w:t>Kerlerec</w:t>
      </w:r>
      <w:proofErr w:type="spellEnd"/>
      <w:r>
        <w:rPr>
          <w:rFonts w:ascii="Times New Roman" w:eastAsia="Courier New" w:hAnsi="Times New Roman" w:cs="Times New Roman"/>
          <w:b/>
          <w:color w:val="000000"/>
        </w:rPr>
        <w:t xml:space="preserve"> Street</w:t>
      </w:r>
      <w:r w:rsidRPr="002E64FD">
        <w:rPr>
          <w:rFonts w:ascii="Times New Roman" w:eastAsia="Courier New" w:hAnsi="Times New Roman" w:cs="Times New Roman"/>
          <w:b/>
          <w:color w:val="000000"/>
        </w:rPr>
        <w:t xml:space="preserve"> </w:t>
      </w:r>
      <w:r w:rsidRPr="002E64FD">
        <w:rPr>
          <w:rFonts w:ascii="Times New Roman" w:eastAsia="Courier New" w:hAnsi="Times New Roman" w:cs="Times New Roman"/>
          <w:bCs/>
          <w:color w:val="000000"/>
        </w:rPr>
        <w:t xml:space="preserve">(the “Property”). </w:t>
      </w:r>
    </w:p>
    <w:p w14:paraId="716191FF" w14:textId="77777777" w:rsidR="0009646B" w:rsidRPr="002E64FD" w:rsidRDefault="0009646B" w:rsidP="0009646B">
      <w:pPr>
        <w:spacing w:after="0" w:line="240" w:lineRule="auto"/>
        <w:ind w:left="720"/>
        <w:rPr>
          <w:rFonts w:ascii="Times New Roman" w:eastAsia="Courier New" w:hAnsi="Times New Roman" w:cs="Times New Roman"/>
          <w:bCs/>
          <w:color w:val="000000"/>
        </w:rPr>
      </w:pPr>
    </w:p>
    <w:p w14:paraId="472ADD05" w14:textId="77777777" w:rsidR="0009646B" w:rsidRPr="002E64FD" w:rsidRDefault="0009646B" w:rsidP="0009646B">
      <w:pPr>
        <w:spacing w:after="0" w:line="240" w:lineRule="auto"/>
        <w:ind w:left="720"/>
        <w:rPr>
          <w:rFonts w:ascii="Times New Roman" w:eastAsia="Courier New" w:hAnsi="Times New Roman" w:cs="Times New Roman"/>
          <w:b/>
        </w:rPr>
      </w:pPr>
      <w:r w:rsidRPr="002E64FD">
        <w:rPr>
          <w:rFonts w:ascii="Times New Roman" w:eastAsia="Courier New" w:hAnsi="Times New Roman" w:cs="Times New Roman"/>
          <w:b/>
        </w:rPr>
        <w:t>Annotation:</w:t>
      </w:r>
    </w:p>
    <w:p w14:paraId="526DEC8C" w14:textId="77777777" w:rsidR="0009646B" w:rsidRPr="002E64FD" w:rsidRDefault="0009646B" w:rsidP="0009646B">
      <w:pPr>
        <w:spacing w:after="0" w:line="240" w:lineRule="auto"/>
        <w:ind w:left="720"/>
        <w:rPr>
          <w:rFonts w:ascii="Times New Roman" w:eastAsia="Courier New" w:hAnsi="Times New Roman" w:cs="Times New Roman"/>
          <w:b/>
          <w:bCs/>
          <w:i/>
          <w:iCs/>
          <w:color w:val="000000"/>
        </w:rPr>
      </w:pPr>
      <w:r w:rsidRPr="002E64FD">
        <w:rPr>
          <w:rFonts w:ascii="Times New Roman" w:eastAsia="Courier New" w:hAnsi="Times New Roman" w:cs="Times New Roman"/>
          <w:b/>
          <w:bCs/>
          <w:i/>
          <w:iCs/>
          <w:color w:val="000000"/>
        </w:rPr>
        <w:t xml:space="preserve">(This matter was introduced </w:t>
      </w:r>
      <w:r>
        <w:rPr>
          <w:rFonts w:ascii="Times New Roman" w:eastAsia="Courier New" w:hAnsi="Times New Roman" w:cs="Times New Roman"/>
          <w:b/>
          <w:bCs/>
          <w:i/>
          <w:iCs/>
          <w:color w:val="000000"/>
        </w:rPr>
        <w:t>10</w:t>
      </w:r>
      <w:r w:rsidRPr="002E64FD">
        <w:rPr>
          <w:rFonts w:ascii="Times New Roman" w:eastAsia="Courier New" w:hAnsi="Times New Roman" w:cs="Times New Roman"/>
          <w:b/>
          <w:bCs/>
          <w:i/>
          <w:iCs/>
          <w:color w:val="000000"/>
        </w:rPr>
        <w:t>/2</w:t>
      </w:r>
      <w:r>
        <w:rPr>
          <w:rFonts w:ascii="Times New Roman" w:eastAsia="Courier New" w:hAnsi="Times New Roman" w:cs="Times New Roman"/>
          <w:b/>
          <w:bCs/>
          <w:i/>
          <w:iCs/>
          <w:color w:val="000000"/>
        </w:rPr>
        <w:t>4</w:t>
      </w:r>
      <w:r w:rsidRPr="002E64FD">
        <w:rPr>
          <w:rFonts w:ascii="Times New Roman" w:eastAsia="Courier New" w:hAnsi="Times New Roman" w:cs="Times New Roman"/>
          <w:b/>
          <w:bCs/>
          <w:i/>
          <w:iCs/>
          <w:color w:val="000000"/>
        </w:rPr>
        <w:t>/24).</w:t>
      </w:r>
    </w:p>
    <w:p w14:paraId="5E1887A1" w14:textId="77777777" w:rsidR="0009646B" w:rsidRPr="002E64FD" w:rsidRDefault="0009646B" w:rsidP="0009646B">
      <w:pPr>
        <w:pStyle w:val="ListParagraph"/>
        <w:spacing w:after="0" w:line="240" w:lineRule="auto"/>
        <w:rPr>
          <w:rFonts w:ascii="Times New Roman" w:hAnsi="Times New Roman" w:cs="Times New Roman"/>
          <w:b/>
          <w:bCs/>
        </w:rPr>
      </w:pPr>
      <w:r w:rsidRPr="002E64FD">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2/2</w:t>
      </w:r>
      <w:r>
        <w:rPr>
          <w:rFonts w:ascii="Times New Roman" w:hAnsi="Times New Roman" w:cs="Times New Roman"/>
          <w:b/>
          <w:bCs/>
          <w:i/>
          <w:iCs/>
        </w:rPr>
        <w:t>1</w:t>
      </w:r>
      <w:r w:rsidRPr="002E64FD">
        <w:rPr>
          <w:rFonts w:ascii="Times New Roman" w:hAnsi="Times New Roman" w:cs="Times New Roman"/>
          <w:b/>
          <w:bCs/>
          <w:i/>
          <w:iCs/>
        </w:rPr>
        <w:t>/2</w:t>
      </w:r>
      <w:r>
        <w:rPr>
          <w:rFonts w:ascii="Times New Roman" w:hAnsi="Times New Roman" w:cs="Times New Roman"/>
          <w:b/>
          <w:bCs/>
          <w:i/>
          <w:iCs/>
        </w:rPr>
        <w:t>5</w:t>
      </w:r>
      <w:r w:rsidRPr="002E64FD">
        <w:rPr>
          <w:rFonts w:ascii="Times New Roman" w:hAnsi="Times New Roman" w:cs="Times New Roman"/>
          <w:b/>
          <w:bCs/>
          <w:i/>
          <w:iCs/>
        </w:rPr>
        <w:t>).</w:t>
      </w:r>
    </w:p>
    <w:p w14:paraId="53D13E2D" w14:textId="77777777" w:rsidR="00F56DEA" w:rsidRDefault="00F56DEA" w:rsidP="006A311B">
      <w:pPr>
        <w:spacing w:after="0"/>
        <w:rPr>
          <w:rFonts w:ascii="Times New Roman" w:hAnsi="Times New Roman" w:cs="Times New Roman"/>
        </w:rPr>
      </w:pPr>
    </w:p>
    <w:p w14:paraId="616F15EF" w14:textId="7860A504" w:rsidR="00DA1084" w:rsidRPr="0003265B" w:rsidRDefault="00DA1084" w:rsidP="008529B4">
      <w:pPr>
        <w:pStyle w:val="ListParagraph"/>
        <w:widowControl w:val="0"/>
        <w:numPr>
          <w:ilvl w:val="0"/>
          <w:numId w:val="42"/>
        </w:numPr>
        <w:autoSpaceDE w:val="0"/>
        <w:autoSpaceDN w:val="0"/>
        <w:adjustRightInd w:val="0"/>
        <w:spacing w:after="0" w:line="240" w:lineRule="auto"/>
        <w:ind w:hanging="720"/>
        <w:rPr>
          <w:rFonts w:ascii="Times New Roman" w:hAnsi="Times New Roman" w:cs="Times New Roman"/>
          <w:b/>
          <w:bCs/>
        </w:rPr>
      </w:pPr>
      <w:r w:rsidRPr="0003265B">
        <w:rPr>
          <w:rFonts w:ascii="Times New Roman" w:hAnsi="Times New Roman" w:cs="Times New Roman"/>
          <w:b/>
          <w:bCs/>
        </w:rPr>
        <w:lastRenderedPageBreak/>
        <w:t>NSTR SPECIAL EXCEPTION NO. 2/24 – RORY ANN LINN</w:t>
      </w:r>
    </w:p>
    <w:p w14:paraId="7DA9582C" w14:textId="77777777" w:rsidR="00DA1084" w:rsidRPr="0003265B" w:rsidRDefault="00DA1084" w:rsidP="006A311B">
      <w:pPr>
        <w:pStyle w:val="ListParagraph"/>
        <w:widowControl w:val="0"/>
        <w:autoSpaceDE w:val="0"/>
        <w:autoSpaceDN w:val="0"/>
        <w:adjustRightInd w:val="0"/>
        <w:spacing w:after="0" w:line="240" w:lineRule="auto"/>
        <w:ind w:left="0"/>
        <w:rPr>
          <w:rFonts w:ascii="Times New Roman" w:hAnsi="Times New Roman" w:cs="Times New Roman"/>
          <w:b/>
          <w:bCs/>
        </w:rPr>
      </w:pPr>
    </w:p>
    <w:p w14:paraId="64A894D5" w14:textId="77777777" w:rsidR="00DA1084" w:rsidRPr="0003265B" w:rsidRDefault="00DA1084" w:rsidP="00047283">
      <w:pPr>
        <w:widowControl w:val="0"/>
        <w:autoSpaceDE w:val="0"/>
        <w:autoSpaceDN w:val="0"/>
        <w:adjustRightInd w:val="0"/>
        <w:spacing w:after="0" w:line="240" w:lineRule="auto"/>
        <w:ind w:firstLine="720"/>
        <w:rPr>
          <w:rFonts w:ascii="Times New Roman" w:hAnsi="Times New Roman" w:cs="Times New Roman"/>
          <w:b/>
          <w:bCs/>
        </w:rPr>
      </w:pPr>
      <w:r w:rsidRPr="0003265B">
        <w:rPr>
          <w:rFonts w:ascii="Times New Roman" w:hAnsi="Times New Roman" w:cs="Times New Roman"/>
          <w:b/>
          <w:bCs/>
        </w:rPr>
        <w:t>Brief:</w:t>
      </w:r>
    </w:p>
    <w:p w14:paraId="32628B2B" w14:textId="535C552E" w:rsidR="00DA1084" w:rsidRPr="0003265B" w:rsidRDefault="00DA1084" w:rsidP="00047283">
      <w:pPr>
        <w:spacing w:after="0" w:line="240" w:lineRule="auto"/>
        <w:ind w:left="720" w:right="-360"/>
        <w:rPr>
          <w:rFonts w:ascii="Times New Roman" w:hAnsi="Times New Roman" w:cs="Times New Roman"/>
        </w:rPr>
      </w:pPr>
      <w:r w:rsidRPr="0003265B">
        <w:rPr>
          <w:rFonts w:ascii="Times New Roman" w:hAnsi="Times New Roman" w:cs="Times New Roman"/>
        </w:rPr>
        <w:t xml:space="preserve">Requesting a Non-Commercial Short Term Rental special exception for a property located at </w:t>
      </w:r>
      <w:r w:rsidRPr="0003265B">
        <w:rPr>
          <w:rFonts w:ascii="Times New Roman" w:hAnsi="Times New Roman" w:cs="Times New Roman"/>
          <w:b/>
          <w:bCs/>
        </w:rPr>
        <w:t xml:space="preserve">727 Amelia Street </w:t>
      </w:r>
      <w:r w:rsidRPr="0003265B">
        <w:rPr>
          <w:rFonts w:ascii="Times New Roman" w:hAnsi="Times New Roman" w:cs="Times New Roman"/>
        </w:rPr>
        <w:t xml:space="preserve">on </w:t>
      </w:r>
      <w:r w:rsidRPr="0003265B">
        <w:rPr>
          <w:rFonts w:ascii="Times New Roman" w:hAnsi="Times New Roman" w:cs="Times New Roman"/>
          <w:b/>
          <w:bCs/>
        </w:rPr>
        <w:t>Square 107</w:t>
      </w:r>
      <w:r w:rsidRPr="0003265B">
        <w:rPr>
          <w:rFonts w:ascii="Times New Roman" w:hAnsi="Times New Roman" w:cs="Times New Roman"/>
        </w:rPr>
        <w:t xml:space="preserve">. </w:t>
      </w:r>
      <w:r w:rsidR="001F1B87">
        <w:rPr>
          <w:rFonts w:ascii="Times New Roman" w:hAnsi="Times New Roman" w:cs="Times New Roman"/>
        </w:rPr>
        <w:t xml:space="preserve"> </w:t>
      </w:r>
      <w:r w:rsidRPr="0003265B">
        <w:rPr>
          <w:rFonts w:ascii="Times New Roman" w:hAnsi="Times New Roman" w:cs="Times New Roman"/>
        </w:rPr>
        <w:t xml:space="preserve">The City Planning Commission staff recommended </w:t>
      </w:r>
      <w:proofErr w:type="gramStart"/>
      <w:r w:rsidRPr="0003265B">
        <w:rPr>
          <w:rFonts w:ascii="Times New Roman" w:hAnsi="Times New Roman" w:cs="Times New Roman"/>
          <w:b/>
          <w:bCs/>
        </w:rPr>
        <w:t>APPROVAL</w:t>
      </w:r>
      <w:proofErr w:type="gramEnd"/>
      <w:r w:rsidRPr="0003265B">
        <w:rPr>
          <w:rFonts w:ascii="Times New Roman" w:hAnsi="Times New Roman" w:cs="Times New Roman"/>
        </w:rPr>
        <w:t>.</w:t>
      </w:r>
    </w:p>
    <w:p w14:paraId="0981B7A8" w14:textId="77777777" w:rsidR="00DA1084" w:rsidRPr="0003265B" w:rsidRDefault="00DA1084" w:rsidP="006A311B">
      <w:pPr>
        <w:pStyle w:val="xmsonormal"/>
        <w:shd w:val="clear" w:color="auto" w:fill="FFFFFF"/>
        <w:spacing w:before="0" w:beforeAutospacing="0" w:after="0" w:afterAutospacing="0"/>
        <w:rPr>
          <w:b/>
          <w:bCs/>
          <w:color w:val="242424"/>
          <w:sz w:val="22"/>
          <w:szCs w:val="22"/>
        </w:rPr>
      </w:pPr>
    </w:p>
    <w:p w14:paraId="506F6300" w14:textId="77777777" w:rsidR="00DA1084" w:rsidRPr="0003265B" w:rsidRDefault="00DA1084" w:rsidP="00047283">
      <w:pPr>
        <w:pStyle w:val="xmsonormal"/>
        <w:shd w:val="clear" w:color="auto" w:fill="FFFFFF"/>
        <w:spacing w:before="0" w:beforeAutospacing="0" w:after="0" w:afterAutospacing="0"/>
        <w:ind w:firstLine="720"/>
        <w:rPr>
          <w:b/>
          <w:bCs/>
          <w:color w:val="242424"/>
          <w:sz w:val="22"/>
          <w:szCs w:val="22"/>
        </w:rPr>
      </w:pPr>
      <w:r w:rsidRPr="0003265B">
        <w:rPr>
          <w:b/>
          <w:bCs/>
          <w:color w:val="242424"/>
          <w:sz w:val="22"/>
          <w:szCs w:val="22"/>
        </w:rPr>
        <w:t>Annotation:</w:t>
      </w:r>
    </w:p>
    <w:p w14:paraId="5C35CEF7" w14:textId="77777777" w:rsidR="00DA1084" w:rsidRPr="0003265B" w:rsidRDefault="00DA1084" w:rsidP="00047283">
      <w:pPr>
        <w:pStyle w:val="xmsonormal"/>
        <w:shd w:val="clear" w:color="auto" w:fill="FFFFFF"/>
        <w:spacing w:before="0" w:beforeAutospacing="0" w:after="0" w:afterAutospacing="0"/>
        <w:ind w:firstLine="720"/>
        <w:rPr>
          <w:b/>
          <w:bCs/>
          <w:i/>
          <w:iCs/>
          <w:color w:val="242424"/>
          <w:sz w:val="22"/>
          <w:szCs w:val="22"/>
        </w:rPr>
      </w:pPr>
      <w:r w:rsidRPr="0003265B">
        <w:rPr>
          <w:b/>
          <w:bCs/>
          <w:i/>
          <w:iCs/>
          <w:color w:val="242424"/>
          <w:sz w:val="22"/>
          <w:szCs w:val="22"/>
        </w:rPr>
        <w:t>(Cm. Harris, District B, Cn. Deadline 12/9/24).</w:t>
      </w:r>
    </w:p>
    <w:p w14:paraId="20ED162D" w14:textId="77777777" w:rsidR="00316641" w:rsidRDefault="00316641" w:rsidP="00316641">
      <w:pPr>
        <w:spacing w:after="0" w:line="240" w:lineRule="auto"/>
        <w:ind w:left="720"/>
        <w:rPr>
          <w:rFonts w:ascii="Times New Roman" w:hAnsi="Times New Roman" w:cs="Times New Roman"/>
          <w:b/>
          <w:bCs/>
          <w:color w:val="242424"/>
          <w:sz w:val="24"/>
          <w:szCs w:val="24"/>
        </w:rPr>
      </w:pPr>
    </w:p>
    <w:p w14:paraId="19947701" w14:textId="77777777" w:rsidR="004448D3" w:rsidRDefault="004448D3" w:rsidP="00316641">
      <w:pPr>
        <w:spacing w:after="0" w:line="240" w:lineRule="auto"/>
        <w:ind w:left="720"/>
        <w:rPr>
          <w:rFonts w:ascii="Times New Roman" w:hAnsi="Times New Roman" w:cs="Times New Roman"/>
          <w:b/>
          <w:bCs/>
          <w:color w:val="242424"/>
          <w:sz w:val="24"/>
          <w:szCs w:val="24"/>
        </w:rPr>
      </w:pPr>
    </w:p>
    <w:p w14:paraId="5351B891" w14:textId="77777777" w:rsidR="004448D3" w:rsidRDefault="004448D3" w:rsidP="00316641">
      <w:pPr>
        <w:spacing w:after="0" w:line="240" w:lineRule="auto"/>
        <w:ind w:left="720"/>
        <w:rPr>
          <w:rFonts w:ascii="Times New Roman" w:hAnsi="Times New Roman" w:cs="Times New Roman"/>
          <w:b/>
          <w:bCs/>
          <w:color w:val="242424"/>
          <w:sz w:val="24"/>
          <w:szCs w:val="24"/>
        </w:rPr>
      </w:pPr>
    </w:p>
    <w:p w14:paraId="22D1BCCC" w14:textId="77777777" w:rsidR="004448D3" w:rsidRDefault="004448D3" w:rsidP="00316641">
      <w:pPr>
        <w:spacing w:after="0" w:line="240" w:lineRule="auto"/>
        <w:ind w:left="720"/>
        <w:rPr>
          <w:rFonts w:ascii="Times New Roman" w:hAnsi="Times New Roman" w:cs="Times New Roman"/>
          <w:b/>
          <w:bCs/>
          <w:color w:val="242424"/>
          <w:sz w:val="24"/>
          <w:szCs w:val="24"/>
        </w:rPr>
      </w:pPr>
    </w:p>
    <w:p w14:paraId="5AA8AC9C" w14:textId="77777777" w:rsidR="004448D3" w:rsidRDefault="004448D3" w:rsidP="00316641">
      <w:pPr>
        <w:spacing w:after="0" w:line="240" w:lineRule="auto"/>
        <w:ind w:left="720"/>
        <w:rPr>
          <w:rFonts w:ascii="Times New Roman" w:hAnsi="Times New Roman" w:cs="Times New Roman"/>
          <w:b/>
          <w:bCs/>
          <w:color w:val="242424"/>
          <w:sz w:val="24"/>
          <w:szCs w:val="24"/>
        </w:rPr>
      </w:pPr>
    </w:p>
    <w:p w14:paraId="638C9786" w14:textId="77777777" w:rsidR="004448D3" w:rsidRDefault="004448D3" w:rsidP="00316641">
      <w:pPr>
        <w:spacing w:after="0" w:line="240" w:lineRule="auto"/>
        <w:ind w:left="720"/>
        <w:rPr>
          <w:rFonts w:ascii="Times New Roman" w:hAnsi="Times New Roman" w:cs="Times New Roman"/>
          <w:b/>
          <w:bCs/>
          <w:color w:val="242424"/>
          <w:sz w:val="24"/>
          <w:szCs w:val="24"/>
        </w:rPr>
      </w:pPr>
    </w:p>
    <w:p w14:paraId="7ACC7C82" w14:textId="77777777" w:rsidR="004448D3" w:rsidRPr="00207F7C" w:rsidRDefault="004448D3" w:rsidP="00316641">
      <w:pPr>
        <w:spacing w:after="0" w:line="240" w:lineRule="auto"/>
        <w:ind w:left="720"/>
        <w:rPr>
          <w:rFonts w:ascii="Times New Roman" w:hAnsi="Times New Roman" w:cs="Times New Roman"/>
          <w:b/>
          <w:bCs/>
          <w:color w:val="242424"/>
          <w:sz w:val="24"/>
          <w:szCs w:val="24"/>
        </w:rPr>
      </w:pPr>
    </w:p>
    <w:p w14:paraId="678ECF8B" w14:textId="04A83A3B" w:rsidR="00213F8E" w:rsidRPr="00207F7C" w:rsidRDefault="00213F8E" w:rsidP="008529B4">
      <w:pPr>
        <w:pStyle w:val="ListParagraph"/>
        <w:widowControl w:val="0"/>
        <w:numPr>
          <w:ilvl w:val="0"/>
          <w:numId w:val="42"/>
        </w:numPr>
        <w:autoSpaceDE w:val="0"/>
        <w:autoSpaceDN w:val="0"/>
        <w:adjustRightInd w:val="0"/>
        <w:spacing w:after="0" w:line="240" w:lineRule="auto"/>
        <w:ind w:left="-90" w:firstLine="0"/>
        <w:rPr>
          <w:rFonts w:ascii="Times New Roman" w:eastAsia="Courier New" w:hAnsi="Times New Roman" w:cs="Times New Roman"/>
          <w:b/>
          <w:bCs/>
          <w:color w:val="000000"/>
          <w:sz w:val="24"/>
          <w:szCs w:val="24"/>
        </w:rPr>
      </w:pPr>
      <w:r w:rsidRPr="00207F7C">
        <w:rPr>
          <w:rFonts w:ascii="Times New Roman" w:eastAsia="Courier New" w:hAnsi="Times New Roman" w:cs="Times New Roman"/>
          <w:b/>
          <w:bCs/>
          <w:color w:val="000000"/>
          <w:sz w:val="24"/>
          <w:szCs w:val="24"/>
        </w:rPr>
        <w:t>CAL. NO. 34,277 - BY</w:t>
      </w:r>
      <w:proofErr w:type="gramStart"/>
      <w:r w:rsidRPr="00207F7C">
        <w:rPr>
          <w:rFonts w:ascii="Times New Roman" w:eastAsia="Courier New" w:hAnsi="Times New Roman" w:cs="Times New Roman"/>
          <w:b/>
          <w:bCs/>
          <w:color w:val="000000"/>
          <w:sz w:val="24"/>
          <w:szCs w:val="24"/>
        </w:rPr>
        <w:t>:  COUNCILMEMBERS</w:t>
      </w:r>
      <w:proofErr w:type="gramEnd"/>
      <w:r w:rsidRPr="00207F7C">
        <w:rPr>
          <w:rFonts w:ascii="Times New Roman" w:eastAsia="Courier New" w:hAnsi="Times New Roman" w:cs="Times New Roman"/>
          <w:b/>
          <w:bCs/>
          <w:color w:val="000000"/>
          <w:sz w:val="24"/>
          <w:szCs w:val="24"/>
        </w:rPr>
        <w:t xml:space="preserve"> THOMAS, HARRIS AND GREEN</w:t>
      </w:r>
    </w:p>
    <w:p w14:paraId="6CBD05AC" w14:textId="77777777" w:rsidR="00213F8E" w:rsidRPr="00207F7C" w:rsidRDefault="00213F8E" w:rsidP="00213F8E">
      <w:pPr>
        <w:widowControl w:val="0"/>
        <w:autoSpaceDE w:val="0"/>
        <w:autoSpaceDN w:val="0"/>
        <w:adjustRightInd w:val="0"/>
        <w:spacing w:after="0" w:line="240" w:lineRule="auto"/>
        <w:ind w:left="720"/>
        <w:contextualSpacing/>
        <w:rPr>
          <w:rFonts w:ascii="Times New Roman" w:eastAsia="Courier New" w:hAnsi="Times New Roman" w:cs="Times New Roman"/>
          <w:b/>
          <w:bCs/>
          <w:color w:val="000000"/>
          <w:sz w:val="24"/>
          <w:szCs w:val="24"/>
        </w:rPr>
      </w:pPr>
      <w:r w:rsidRPr="00207F7C">
        <w:rPr>
          <w:rFonts w:ascii="Times New Roman" w:eastAsia="Courier New" w:hAnsi="Times New Roman" w:cs="Times New Roman"/>
          <w:b/>
          <w:bCs/>
          <w:color w:val="000000"/>
          <w:sz w:val="24"/>
          <w:szCs w:val="24"/>
        </w:rPr>
        <w:t>(BY REQUEST)</w:t>
      </w:r>
    </w:p>
    <w:p w14:paraId="2A8F9331" w14:textId="77777777" w:rsidR="00213F8E" w:rsidRPr="00207F7C" w:rsidRDefault="00213F8E" w:rsidP="00213F8E">
      <w:pPr>
        <w:widowControl w:val="0"/>
        <w:autoSpaceDE w:val="0"/>
        <w:autoSpaceDN w:val="0"/>
        <w:adjustRightInd w:val="0"/>
        <w:spacing w:after="0" w:line="240" w:lineRule="auto"/>
        <w:rPr>
          <w:rFonts w:ascii="Times New Roman" w:eastAsia="Courier New" w:hAnsi="Times New Roman" w:cs="Times New Roman"/>
          <w:b/>
          <w:bCs/>
          <w:color w:val="000000"/>
          <w:sz w:val="24"/>
          <w:szCs w:val="24"/>
        </w:rPr>
      </w:pPr>
    </w:p>
    <w:p w14:paraId="610E9471" w14:textId="77777777" w:rsidR="00213F8E" w:rsidRPr="00207F7C" w:rsidRDefault="00213F8E" w:rsidP="00213F8E">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r w:rsidRPr="00207F7C">
        <w:rPr>
          <w:rFonts w:ascii="Times New Roman" w:eastAsia="Courier New" w:hAnsi="Times New Roman" w:cs="Times New Roman"/>
          <w:b/>
          <w:bCs/>
          <w:color w:val="000000"/>
          <w:sz w:val="24"/>
          <w:szCs w:val="24"/>
        </w:rPr>
        <w:t>Brief:</w:t>
      </w:r>
    </w:p>
    <w:p w14:paraId="0761A47F" w14:textId="77777777" w:rsidR="00213F8E" w:rsidRPr="00207F7C" w:rsidRDefault="00213F8E" w:rsidP="00213F8E">
      <w:pPr>
        <w:widowControl w:val="0"/>
        <w:autoSpaceDE w:val="0"/>
        <w:autoSpaceDN w:val="0"/>
        <w:adjustRightInd w:val="0"/>
        <w:spacing w:after="0" w:line="240" w:lineRule="auto"/>
        <w:ind w:left="720"/>
        <w:rPr>
          <w:rFonts w:ascii="Times New Roman" w:eastAsia="Courier New" w:hAnsi="Times New Roman" w:cs="Times New Roman"/>
          <w:color w:val="000000"/>
          <w:sz w:val="24"/>
          <w:szCs w:val="24"/>
        </w:rPr>
      </w:pPr>
      <w:r w:rsidRPr="00207F7C">
        <w:rPr>
          <w:rFonts w:ascii="Times New Roman" w:eastAsia="Courier New" w:hAnsi="Times New Roman" w:cs="Times New Roman"/>
          <w:color w:val="000000"/>
          <w:sz w:val="24"/>
          <w:szCs w:val="24"/>
        </w:rPr>
        <w:t xml:space="preserve">An Ordinance to amend and </w:t>
      </w:r>
      <w:proofErr w:type="spellStart"/>
      <w:r w:rsidRPr="00207F7C">
        <w:rPr>
          <w:rFonts w:ascii="Times New Roman" w:eastAsia="Courier New" w:hAnsi="Times New Roman" w:cs="Times New Roman"/>
          <w:color w:val="000000"/>
          <w:sz w:val="24"/>
          <w:szCs w:val="24"/>
        </w:rPr>
        <w:t>reordain</w:t>
      </w:r>
      <w:proofErr w:type="spellEnd"/>
      <w:r w:rsidRPr="00207F7C">
        <w:rPr>
          <w:rFonts w:ascii="Times New Roman" w:eastAsia="Courier New" w:hAnsi="Times New Roman" w:cs="Times New Roman"/>
          <w:color w:val="000000"/>
          <w:sz w:val="24"/>
          <w:szCs w:val="24"/>
        </w:rPr>
        <w:t xml:space="preserve"> Chapter 130 of the Code of the City of New Orleans by amending Section 130-39 to provide for restrictions on payments to sellers of nonferrous materials, and otherwise with respect thereto.</w:t>
      </w:r>
    </w:p>
    <w:p w14:paraId="47F04FC3" w14:textId="77777777" w:rsidR="00213F8E" w:rsidRPr="00207F7C" w:rsidRDefault="00213F8E" w:rsidP="00213F8E">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p>
    <w:p w14:paraId="6930CB72" w14:textId="77777777" w:rsidR="00213F8E" w:rsidRPr="003A530A" w:rsidRDefault="00213F8E" w:rsidP="00213F8E">
      <w:pPr>
        <w:widowControl w:val="0"/>
        <w:autoSpaceDE w:val="0"/>
        <w:autoSpaceDN w:val="0"/>
        <w:adjustRightInd w:val="0"/>
        <w:spacing w:after="0" w:line="240" w:lineRule="auto"/>
        <w:ind w:left="720"/>
        <w:rPr>
          <w:rFonts w:ascii="Times New Roman" w:eastAsia="Courier New" w:hAnsi="Times New Roman" w:cs="Times New Roman"/>
          <w:b/>
          <w:bCs/>
          <w:color w:val="000000"/>
          <w:sz w:val="24"/>
          <w:szCs w:val="24"/>
        </w:rPr>
      </w:pPr>
      <w:r w:rsidRPr="003A530A">
        <w:rPr>
          <w:rFonts w:ascii="Times New Roman" w:eastAsia="Courier New" w:hAnsi="Times New Roman" w:cs="Times New Roman"/>
          <w:b/>
          <w:bCs/>
          <w:color w:val="000000"/>
          <w:sz w:val="24"/>
          <w:szCs w:val="24"/>
        </w:rPr>
        <w:t>Annotation:</w:t>
      </w:r>
    </w:p>
    <w:p w14:paraId="0FF9CBEE" w14:textId="77777777" w:rsidR="00213F8E" w:rsidRPr="003A530A" w:rsidRDefault="00213F8E" w:rsidP="00213F8E">
      <w:pPr>
        <w:widowControl w:val="0"/>
        <w:autoSpaceDE w:val="0"/>
        <w:autoSpaceDN w:val="0"/>
        <w:adjustRightInd w:val="0"/>
        <w:spacing w:after="0" w:line="240" w:lineRule="auto"/>
        <w:ind w:firstLine="720"/>
        <w:rPr>
          <w:rFonts w:ascii="Times New Roman" w:eastAsia="Courier New" w:hAnsi="Times New Roman" w:cs="Times New Roman"/>
          <w:b/>
          <w:bCs/>
          <w:i/>
          <w:iCs/>
          <w:color w:val="000000"/>
          <w:sz w:val="24"/>
          <w:szCs w:val="24"/>
        </w:rPr>
      </w:pPr>
      <w:r w:rsidRPr="003A530A">
        <w:rPr>
          <w:rFonts w:ascii="Times New Roman" w:eastAsia="Courier New" w:hAnsi="Times New Roman" w:cs="Times New Roman"/>
          <w:b/>
          <w:bCs/>
          <w:i/>
          <w:iCs/>
          <w:color w:val="000000"/>
          <w:sz w:val="24"/>
          <w:szCs w:val="24"/>
        </w:rPr>
        <w:t>(Quality of Life Committee recommended approval).</w:t>
      </w:r>
    </w:p>
    <w:p w14:paraId="104FCD52" w14:textId="77777777" w:rsidR="00AF0AF6" w:rsidRPr="004D684E" w:rsidRDefault="00AF0AF6" w:rsidP="00AF0AF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60847C08" w14:textId="77777777" w:rsidR="00AF0AF6" w:rsidRPr="004D684E" w:rsidRDefault="00AF0AF6" w:rsidP="00AF0AF6">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24814604" w14:textId="405BD490" w:rsidR="00207F7C" w:rsidRDefault="00213F8E" w:rsidP="004448D3">
      <w:pPr>
        <w:widowControl w:val="0"/>
        <w:autoSpaceDE w:val="0"/>
        <w:autoSpaceDN w:val="0"/>
        <w:adjustRightInd w:val="0"/>
        <w:spacing w:after="0" w:line="240" w:lineRule="auto"/>
        <w:ind w:firstLine="720"/>
        <w:rPr>
          <w:rFonts w:ascii="Times New Roman" w:eastAsia="Courier New" w:hAnsi="Times New Roman" w:cs="Times New Roman"/>
          <w:b/>
          <w:bCs/>
          <w:color w:val="000000"/>
          <w:sz w:val="24"/>
          <w:szCs w:val="24"/>
        </w:rPr>
      </w:pPr>
      <w:r w:rsidRPr="003A530A">
        <w:rPr>
          <w:rFonts w:ascii="Times New Roman" w:eastAsia="Courier New" w:hAnsi="Times New Roman" w:cs="Times New Roman"/>
          <w:b/>
          <w:bCs/>
          <w:i/>
          <w:iCs/>
          <w:color w:val="000000"/>
          <w:sz w:val="24"/>
          <w:szCs w:val="24"/>
        </w:rPr>
        <w:t>(Technical needed).</w:t>
      </w:r>
      <w:r w:rsidR="00207F7C">
        <w:rPr>
          <w:rFonts w:ascii="Times New Roman" w:eastAsia="Courier New" w:hAnsi="Times New Roman" w:cs="Times New Roman"/>
          <w:b/>
          <w:bCs/>
          <w:color w:val="000000"/>
          <w:sz w:val="24"/>
          <w:szCs w:val="24"/>
        </w:rPr>
        <w:br w:type="page"/>
      </w:r>
    </w:p>
    <w:p w14:paraId="2B6ADBED" w14:textId="43D6DA4B" w:rsidR="00213F8E" w:rsidRPr="00207F7C" w:rsidRDefault="00213F8E" w:rsidP="008529B4">
      <w:pPr>
        <w:pStyle w:val="ListParagraph"/>
        <w:widowControl w:val="0"/>
        <w:numPr>
          <w:ilvl w:val="0"/>
          <w:numId w:val="42"/>
        </w:numPr>
        <w:autoSpaceDE w:val="0"/>
        <w:autoSpaceDN w:val="0"/>
        <w:adjustRightInd w:val="0"/>
        <w:spacing w:after="0" w:line="240" w:lineRule="auto"/>
        <w:ind w:left="0" w:firstLine="0"/>
        <w:rPr>
          <w:rFonts w:ascii="Times New Roman" w:hAnsi="Times New Roman" w:cs="Times New Roman"/>
          <w:b/>
          <w:bCs/>
          <w:sz w:val="24"/>
          <w:szCs w:val="24"/>
        </w:rPr>
      </w:pPr>
      <w:r w:rsidRPr="00207F7C">
        <w:rPr>
          <w:rFonts w:ascii="Times New Roman" w:eastAsia="Courier New" w:hAnsi="Times New Roman" w:cs="Times New Roman"/>
          <w:b/>
          <w:bCs/>
          <w:color w:val="000000"/>
          <w:sz w:val="24"/>
          <w:szCs w:val="24"/>
        </w:rPr>
        <w:lastRenderedPageBreak/>
        <w:t>LEGISLATIVE GROUPING</w:t>
      </w:r>
    </w:p>
    <w:p w14:paraId="3D83E345" w14:textId="77777777" w:rsidR="00213F8E" w:rsidRPr="00207F7C" w:rsidRDefault="00213F8E" w:rsidP="00213F8E">
      <w:pPr>
        <w:pStyle w:val="ListParagraph"/>
        <w:spacing w:after="0" w:line="240" w:lineRule="auto"/>
        <w:ind w:left="0"/>
        <w:rPr>
          <w:rFonts w:ascii="Times New Roman" w:hAnsi="Times New Roman" w:cs="Times New Roman"/>
          <w:b/>
          <w:sz w:val="24"/>
          <w:szCs w:val="24"/>
        </w:rPr>
      </w:pPr>
    </w:p>
    <w:p w14:paraId="07B2B58C" w14:textId="34714EBC" w:rsidR="00213F8E" w:rsidRPr="000C5F7A" w:rsidRDefault="00213F8E" w:rsidP="008529B4">
      <w:pPr>
        <w:pStyle w:val="ListParagraph"/>
        <w:widowControl w:val="0"/>
        <w:numPr>
          <w:ilvl w:val="1"/>
          <w:numId w:val="42"/>
        </w:numPr>
        <w:autoSpaceDE w:val="0"/>
        <w:autoSpaceDN w:val="0"/>
        <w:adjustRightInd w:val="0"/>
        <w:spacing w:after="0" w:line="240" w:lineRule="auto"/>
        <w:ind w:left="720" w:hanging="720"/>
        <w:rPr>
          <w:rFonts w:ascii="Times New Roman" w:hAnsi="Times New Roman" w:cs="Times New Roman"/>
          <w:b/>
          <w:bCs/>
          <w:sz w:val="24"/>
          <w:szCs w:val="24"/>
        </w:rPr>
      </w:pPr>
      <w:r w:rsidRPr="000C5F7A">
        <w:rPr>
          <w:rFonts w:ascii="Times New Roman" w:hAnsi="Times New Roman" w:cs="Times New Roman"/>
          <w:b/>
          <w:sz w:val="24"/>
          <w:szCs w:val="24"/>
        </w:rPr>
        <w:t xml:space="preserve">CAL. NO. 34,385 - </w:t>
      </w:r>
      <w:r w:rsidRPr="000C5F7A">
        <w:rPr>
          <w:rFonts w:ascii="Times New Roman" w:hAnsi="Times New Roman" w:cs="Times New Roman"/>
          <w:b/>
          <w:bCs/>
          <w:sz w:val="24"/>
          <w:szCs w:val="24"/>
        </w:rPr>
        <w:t>BY</w:t>
      </w:r>
      <w:proofErr w:type="gramStart"/>
      <w:r w:rsidRPr="000C5F7A">
        <w:rPr>
          <w:rFonts w:ascii="Times New Roman" w:hAnsi="Times New Roman" w:cs="Times New Roman"/>
          <w:b/>
          <w:bCs/>
          <w:sz w:val="24"/>
          <w:szCs w:val="24"/>
        </w:rPr>
        <w:t>:</w:t>
      </w:r>
      <w:r w:rsidRPr="000C5F7A">
        <w:rPr>
          <w:rFonts w:ascii="Times New Roman" w:hAnsi="Times New Roman" w:cs="Times New Roman"/>
          <w:b/>
          <w:sz w:val="24"/>
          <w:szCs w:val="24"/>
        </w:rPr>
        <w:t xml:space="preserve">  COUNCILMEMBER</w:t>
      </w:r>
      <w:r w:rsidRPr="000C5F7A">
        <w:rPr>
          <w:rFonts w:ascii="Times New Roman" w:hAnsi="Times New Roman" w:cs="Times New Roman"/>
          <w:b/>
          <w:bCs/>
          <w:sz w:val="24"/>
          <w:szCs w:val="24"/>
        </w:rPr>
        <w:t>S</w:t>
      </w:r>
      <w:proofErr w:type="gramEnd"/>
      <w:r w:rsidRPr="000C5F7A">
        <w:rPr>
          <w:rFonts w:ascii="Times New Roman" w:hAnsi="Times New Roman" w:cs="Times New Roman"/>
          <w:b/>
          <w:bCs/>
          <w:sz w:val="24"/>
          <w:szCs w:val="24"/>
        </w:rPr>
        <w:t xml:space="preserve"> MORRELL, MORENO, HARRIS </w:t>
      </w:r>
    </w:p>
    <w:p w14:paraId="6DEB696A" w14:textId="77777777" w:rsidR="00213F8E" w:rsidRPr="009246F5" w:rsidRDefault="00213F8E" w:rsidP="00213F8E">
      <w:pPr>
        <w:pStyle w:val="ListParagraph"/>
        <w:spacing w:after="0" w:line="240" w:lineRule="auto"/>
        <w:rPr>
          <w:rFonts w:ascii="Times New Roman" w:hAnsi="Times New Roman" w:cs="Times New Roman"/>
          <w:b/>
          <w:bCs/>
        </w:rPr>
      </w:pPr>
      <w:r w:rsidRPr="009246F5">
        <w:rPr>
          <w:rFonts w:ascii="Times New Roman" w:hAnsi="Times New Roman" w:cs="Times New Roman"/>
          <w:b/>
          <w:bCs/>
        </w:rPr>
        <w:t>AND GREEN</w:t>
      </w:r>
    </w:p>
    <w:p w14:paraId="7B37F221" w14:textId="77777777" w:rsidR="00213F8E" w:rsidRPr="009246F5" w:rsidRDefault="00213F8E" w:rsidP="00213F8E">
      <w:pPr>
        <w:pStyle w:val="ListParagraph"/>
        <w:spacing w:after="0" w:line="240" w:lineRule="auto"/>
        <w:rPr>
          <w:rFonts w:ascii="Times New Roman" w:hAnsi="Times New Roman" w:cs="Times New Roman"/>
          <w:b/>
        </w:rPr>
      </w:pPr>
    </w:p>
    <w:p w14:paraId="2C50C81D" w14:textId="77777777" w:rsidR="00213F8E" w:rsidRPr="009246F5" w:rsidRDefault="00213F8E" w:rsidP="00213F8E">
      <w:pPr>
        <w:pStyle w:val="ListParagraph"/>
        <w:spacing w:after="0" w:line="240" w:lineRule="auto"/>
        <w:rPr>
          <w:rFonts w:ascii="Times New Roman" w:hAnsi="Times New Roman" w:cs="Times New Roman"/>
          <w:b/>
          <w:u w:val="single"/>
        </w:rPr>
      </w:pPr>
      <w:r w:rsidRPr="009246F5">
        <w:rPr>
          <w:rFonts w:ascii="Times New Roman" w:hAnsi="Times New Roman" w:cs="Times New Roman"/>
          <w:b/>
        </w:rPr>
        <w:t>Brief:</w:t>
      </w:r>
    </w:p>
    <w:p w14:paraId="3219B835" w14:textId="77777777" w:rsidR="00213F8E" w:rsidRPr="009246F5" w:rsidRDefault="00213F8E" w:rsidP="00213F8E">
      <w:pPr>
        <w:pStyle w:val="ListParagraph"/>
        <w:spacing w:after="0" w:line="240" w:lineRule="auto"/>
        <w:rPr>
          <w:rFonts w:ascii="Times New Roman" w:eastAsia="Courier New" w:hAnsi="Times New Roman" w:cs="Times New Roman"/>
          <w:color w:val="000000"/>
        </w:rPr>
      </w:pPr>
      <w:r w:rsidRPr="009246F5">
        <w:rPr>
          <w:rFonts w:ascii="Times New Roman" w:hAnsi="Times New Roman" w:cs="Times New Roman"/>
        </w:rPr>
        <w:t xml:space="preserve">An Ordinance to amend and </w:t>
      </w:r>
      <w:proofErr w:type="spellStart"/>
      <w:r w:rsidRPr="009246F5">
        <w:rPr>
          <w:rFonts w:ascii="Times New Roman" w:hAnsi="Times New Roman" w:cs="Times New Roman"/>
        </w:rPr>
        <w:t>reordain</w:t>
      </w:r>
      <w:proofErr w:type="spellEnd"/>
      <w:r w:rsidRPr="009246F5">
        <w:rPr>
          <w:rFonts w:ascii="Times New Roman" w:hAnsi="Times New Roman" w:cs="Times New Roman"/>
        </w:rPr>
        <w:t xml:space="preserve"> sections 26-615, 26-616, 26-617, 26-618, 26-619, 26-620, 26-624, and 26-628 of the Code of the City of New Orleans to provide relative to the regulation of short-term rentals; and </w:t>
      </w:r>
      <w:proofErr w:type="gramStart"/>
      <w:r w:rsidRPr="009246F5">
        <w:rPr>
          <w:rFonts w:ascii="Times New Roman" w:hAnsi="Times New Roman" w:cs="Times New Roman"/>
        </w:rPr>
        <w:t>otherwise</w:t>
      </w:r>
      <w:proofErr w:type="gramEnd"/>
      <w:r w:rsidRPr="009246F5">
        <w:rPr>
          <w:rFonts w:ascii="Times New Roman" w:hAnsi="Times New Roman" w:cs="Times New Roman"/>
        </w:rPr>
        <w:t xml:space="preserve"> to provide with respect thereto.</w:t>
      </w:r>
    </w:p>
    <w:p w14:paraId="1FBCA186" w14:textId="77777777" w:rsidR="00213F8E" w:rsidRPr="009246F5" w:rsidRDefault="00213F8E" w:rsidP="00213F8E">
      <w:pPr>
        <w:spacing w:after="0" w:line="240" w:lineRule="auto"/>
        <w:rPr>
          <w:rFonts w:ascii="Times New Roman" w:eastAsiaTheme="minorHAnsi" w:hAnsi="Times New Roman" w:cs="Times New Roman"/>
          <w:b/>
        </w:rPr>
      </w:pPr>
    </w:p>
    <w:p w14:paraId="228D441C" w14:textId="77777777" w:rsidR="00213F8E" w:rsidRPr="009246F5" w:rsidRDefault="00213F8E" w:rsidP="00213F8E">
      <w:pPr>
        <w:spacing w:after="0" w:line="240" w:lineRule="auto"/>
        <w:ind w:left="720"/>
        <w:rPr>
          <w:rFonts w:ascii="Times New Roman" w:eastAsia="Courier New" w:hAnsi="Times New Roman" w:cs="Times New Roman"/>
          <w:b/>
          <w:bCs/>
          <w:color w:val="000000"/>
        </w:rPr>
      </w:pPr>
      <w:r w:rsidRPr="009246F5">
        <w:rPr>
          <w:rFonts w:ascii="Times New Roman" w:eastAsia="Courier New" w:hAnsi="Times New Roman" w:cs="Times New Roman"/>
          <w:b/>
          <w:bCs/>
          <w:color w:val="000000"/>
        </w:rPr>
        <w:t>Annotation:</w:t>
      </w:r>
    </w:p>
    <w:p w14:paraId="207AA304" w14:textId="77777777" w:rsidR="00213F8E" w:rsidRPr="009246F5" w:rsidRDefault="00213F8E" w:rsidP="00213F8E">
      <w:pPr>
        <w:spacing w:after="0" w:line="240" w:lineRule="auto"/>
        <w:ind w:left="720"/>
        <w:rPr>
          <w:rFonts w:ascii="Times New Roman" w:eastAsia="Courier New" w:hAnsi="Times New Roman" w:cs="Times New Roman"/>
          <w:b/>
          <w:bCs/>
          <w:i/>
          <w:iCs/>
          <w:color w:val="000000"/>
        </w:rPr>
      </w:pPr>
      <w:r w:rsidRPr="009246F5">
        <w:rPr>
          <w:rFonts w:ascii="Times New Roman" w:eastAsia="Courier New" w:hAnsi="Times New Roman" w:cs="Times New Roman"/>
          <w:b/>
          <w:bCs/>
          <w:i/>
          <w:iCs/>
          <w:color w:val="000000"/>
        </w:rPr>
        <w:t>(This matter was introduced 9/7/23).</w:t>
      </w:r>
    </w:p>
    <w:p w14:paraId="11D16F15"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2A9F22D1"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48BF6DC2" w14:textId="77777777" w:rsidR="00D047F7" w:rsidRPr="009246F5" w:rsidRDefault="00D047F7" w:rsidP="00213F8E">
      <w:pPr>
        <w:spacing w:after="0" w:line="240" w:lineRule="auto"/>
        <w:ind w:left="720"/>
        <w:rPr>
          <w:rFonts w:ascii="Times New Roman" w:eastAsia="Courier New" w:hAnsi="Times New Roman" w:cs="Times New Roman"/>
          <w:b/>
          <w:bCs/>
          <w:color w:val="000000"/>
        </w:rPr>
      </w:pPr>
    </w:p>
    <w:p w14:paraId="2902BCC4" w14:textId="4400F681" w:rsidR="00213F8E" w:rsidRPr="005E0C96" w:rsidRDefault="00213F8E" w:rsidP="008529B4">
      <w:pPr>
        <w:pStyle w:val="ListParagraph"/>
        <w:widowControl w:val="0"/>
        <w:numPr>
          <w:ilvl w:val="1"/>
          <w:numId w:val="42"/>
        </w:numPr>
        <w:autoSpaceDE w:val="0"/>
        <w:autoSpaceDN w:val="0"/>
        <w:adjustRightInd w:val="0"/>
        <w:spacing w:after="0" w:line="240" w:lineRule="auto"/>
        <w:ind w:left="720" w:right="-90" w:hanging="720"/>
        <w:rPr>
          <w:rFonts w:ascii="Times New Roman" w:hAnsi="Times New Roman" w:cs="Times New Roman"/>
          <w:b/>
          <w:bCs/>
        </w:rPr>
      </w:pPr>
      <w:r w:rsidRPr="005E0C96">
        <w:rPr>
          <w:rFonts w:ascii="Times New Roman" w:hAnsi="Times New Roman" w:cs="Times New Roman"/>
          <w:lang w:val="en-CA"/>
        </w:rPr>
        <w:fldChar w:fldCharType="begin"/>
      </w:r>
      <w:r w:rsidRPr="005E0C96">
        <w:rPr>
          <w:rFonts w:ascii="Times New Roman" w:hAnsi="Times New Roman" w:cs="Times New Roman"/>
          <w:lang w:val="en-CA"/>
        </w:rPr>
        <w:instrText xml:space="preserve"> SEQ CHAPTER \h \r 1</w:instrText>
      </w:r>
      <w:r w:rsidRPr="005E0C96">
        <w:rPr>
          <w:rFonts w:ascii="Times New Roman" w:hAnsi="Times New Roman" w:cs="Times New Roman"/>
          <w:lang w:val="en-CA"/>
        </w:rPr>
        <w:fldChar w:fldCharType="end"/>
      </w:r>
      <w:r w:rsidRPr="005E0C96">
        <w:rPr>
          <w:rFonts w:ascii="Times New Roman" w:hAnsi="Times New Roman" w:cs="Times New Roman"/>
          <w:b/>
          <w:bCs/>
        </w:rPr>
        <w:t>MOTION (LYING OVER) - NO. M-23-426 - BY</w:t>
      </w:r>
      <w:proofErr w:type="gramStart"/>
      <w:r w:rsidRPr="005E0C96">
        <w:rPr>
          <w:rFonts w:ascii="Times New Roman" w:hAnsi="Times New Roman" w:cs="Times New Roman"/>
          <w:b/>
          <w:bCs/>
        </w:rPr>
        <w:t>:  COUNCILMEMBERS</w:t>
      </w:r>
      <w:proofErr w:type="gramEnd"/>
      <w:r w:rsidRPr="005E0C96">
        <w:rPr>
          <w:rFonts w:ascii="Times New Roman" w:hAnsi="Times New Roman" w:cs="Times New Roman"/>
          <w:b/>
          <w:bCs/>
        </w:rPr>
        <w:t xml:space="preserve"> MORRELL, MORENO, HARRIS AND GREEN</w:t>
      </w:r>
    </w:p>
    <w:p w14:paraId="69107169"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p>
    <w:p w14:paraId="36DBAA8D"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r w:rsidRPr="009246F5">
        <w:rPr>
          <w:rFonts w:ascii="Times New Roman" w:hAnsi="Times New Roman" w:cs="Times New Roman"/>
          <w:b/>
          <w:bCs/>
        </w:rPr>
        <w:t>Brief:</w:t>
      </w:r>
    </w:p>
    <w:p w14:paraId="242AC229" w14:textId="77777777" w:rsidR="00213F8E" w:rsidRPr="009246F5" w:rsidRDefault="00213F8E" w:rsidP="00213F8E">
      <w:pPr>
        <w:spacing w:after="0" w:line="240" w:lineRule="auto"/>
        <w:ind w:left="720"/>
        <w:rPr>
          <w:rFonts w:ascii="Times New Roman" w:hAnsi="Times New Roman" w:cs="Times New Roman"/>
        </w:rPr>
      </w:pPr>
      <w:r w:rsidRPr="009246F5">
        <w:rPr>
          <w:rFonts w:ascii="Times New Roman" w:hAnsi="Times New Roman" w:cs="Times New Roman"/>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176757B1" w14:textId="77777777" w:rsidR="00213F8E" w:rsidRPr="009246F5" w:rsidRDefault="00213F8E" w:rsidP="00213F8E">
      <w:pPr>
        <w:pStyle w:val="ListParagraph"/>
        <w:spacing w:after="0" w:line="240" w:lineRule="auto"/>
        <w:rPr>
          <w:rFonts w:ascii="Times New Roman" w:hAnsi="Times New Roman" w:cs="Times New Roman"/>
          <w:b/>
          <w:bCs/>
        </w:rPr>
      </w:pPr>
    </w:p>
    <w:p w14:paraId="729BEF00" w14:textId="77777777" w:rsidR="00213F8E" w:rsidRPr="009246F5" w:rsidRDefault="00213F8E" w:rsidP="00213F8E">
      <w:pPr>
        <w:pStyle w:val="ListParagraph"/>
        <w:spacing w:after="0" w:line="240" w:lineRule="auto"/>
        <w:rPr>
          <w:rFonts w:ascii="Times New Roman" w:eastAsia="Courier New" w:hAnsi="Times New Roman" w:cs="Times New Roman"/>
          <w:b/>
        </w:rPr>
      </w:pPr>
      <w:r w:rsidRPr="009246F5">
        <w:rPr>
          <w:rFonts w:ascii="Times New Roman" w:eastAsia="Courier New" w:hAnsi="Times New Roman" w:cs="Times New Roman"/>
          <w:b/>
        </w:rPr>
        <w:t>Annotation:</w:t>
      </w:r>
    </w:p>
    <w:p w14:paraId="632CBAB3" w14:textId="77777777" w:rsidR="00213F8E" w:rsidRPr="009246F5" w:rsidRDefault="00213F8E" w:rsidP="00213F8E">
      <w:pPr>
        <w:spacing w:after="0" w:line="240" w:lineRule="auto"/>
        <w:ind w:left="720"/>
        <w:rPr>
          <w:rFonts w:ascii="Times New Roman" w:eastAsia="Courier New" w:hAnsi="Times New Roman" w:cs="Times New Roman"/>
          <w:b/>
          <w:bCs/>
          <w:i/>
          <w:iCs/>
          <w:color w:val="000000"/>
        </w:rPr>
      </w:pPr>
      <w:r w:rsidRPr="009246F5">
        <w:rPr>
          <w:rFonts w:ascii="Times New Roman" w:eastAsia="Courier New" w:hAnsi="Times New Roman" w:cs="Times New Roman"/>
          <w:b/>
          <w:bCs/>
          <w:i/>
          <w:iCs/>
          <w:color w:val="000000"/>
        </w:rPr>
        <w:t>(This matter was introduced 9/21/23).</w:t>
      </w:r>
    </w:p>
    <w:p w14:paraId="36076985"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5567D2A1"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448418E0" w14:textId="77777777" w:rsidR="00D779F7" w:rsidRPr="004448D3" w:rsidRDefault="00D779F7" w:rsidP="00213F8E">
      <w:pPr>
        <w:spacing w:after="0" w:line="240" w:lineRule="auto"/>
        <w:ind w:left="720"/>
        <w:rPr>
          <w:rFonts w:ascii="Times New Roman" w:eastAsia="Courier New" w:hAnsi="Times New Roman" w:cs="Times New Roman"/>
          <w:b/>
          <w:bCs/>
          <w:i/>
          <w:iCs/>
          <w:color w:val="000000"/>
          <w:sz w:val="16"/>
          <w:szCs w:val="16"/>
        </w:rPr>
      </w:pPr>
    </w:p>
    <w:p w14:paraId="4E925745" w14:textId="5FA1775B" w:rsidR="00213F8E" w:rsidRPr="005E0C96" w:rsidRDefault="00213F8E" w:rsidP="008529B4">
      <w:pPr>
        <w:pStyle w:val="ListParagraph"/>
        <w:widowControl w:val="0"/>
        <w:numPr>
          <w:ilvl w:val="1"/>
          <w:numId w:val="42"/>
        </w:numPr>
        <w:autoSpaceDE w:val="0"/>
        <w:autoSpaceDN w:val="0"/>
        <w:adjustRightInd w:val="0"/>
        <w:spacing w:after="0" w:line="240" w:lineRule="auto"/>
        <w:ind w:left="720" w:right="-90" w:hanging="720"/>
        <w:rPr>
          <w:rFonts w:ascii="Times New Roman" w:hAnsi="Times New Roman" w:cs="Times New Roman"/>
          <w:b/>
          <w:bCs/>
        </w:rPr>
      </w:pPr>
      <w:r w:rsidRPr="005E0C96">
        <w:rPr>
          <w:rFonts w:ascii="Times New Roman" w:hAnsi="Times New Roman" w:cs="Times New Roman"/>
          <w:lang w:val="en-CA"/>
        </w:rPr>
        <w:fldChar w:fldCharType="begin"/>
      </w:r>
      <w:r w:rsidRPr="005E0C96">
        <w:rPr>
          <w:rFonts w:ascii="Times New Roman" w:hAnsi="Times New Roman" w:cs="Times New Roman"/>
          <w:lang w:val="en-CA"/>
        </w:rPr>
        <w:instrText xml:space="preserve"> SEQ CHAPTER \h \r 1</w:instrText>
      </w:r>
      <w:r w:rsidRPr="005E0C96">
        <w:rPr>
          <w:rFonts w:ascii="Times New Roman" w:hAnsi="Times New Roman" w:cs="Times New Roman"/>
          <w:lang w:val="en-CA"/>
        </w:rPr>
        <w:fldChar w:fldCharType="end"/>
      </w:r>
      <w:r w:rsidRPr="005E0C96">
        <w:rPr>
          <w:rFonts w:ascii="Times New Roman" w:hAnsi="Times New Roman" w:cs="Times New Roman"/>
          <w:b/>
          <w:bCs/>
        </w:rPr>
        <w:t>MOTION (LYING OVER) - NO. M-23-427 - BY:  COUNCILMEMBERS MORRELL, MORENO, HARRIS AND GREEN</w:t>
      </w:r>
    </w:p>
    <w:p w14:paraId="5F2ACAA1" w14:textId="77777777" w:rsidR="00213F8E" w:rsidRPr="004448D3" w:rsidRDefault="00213F8E" w:rsidP="00213F8E">
      <w:pPr>
        <w:pStyle w:val="ListParagraph"/>
        <w:spacing w:after="0" w:line="240" w:lineRule="auto"/>
        <w:ind w:left="0" w:firstLine="720"/>
        <w:rPr>
          <w:rFonts w:ascii="Times New Roman" w:hAnsi="Times New Roman" w:cs="Times New Roman"/>
          <w:b/>
          <w:bCs/>
          <w:sz w:val="16"/>
          <w:szCs w:val="16"/>
        </w:rPr>
      </w:pPr>
    </w:p>
    <w:p w14:paraId="07AC7728" w14:textId="77777777" w:rsidR="00213F8E" w:rsidRPr="009246F5" w:rsidRDefault="00213F8E" w:rsidP="00213F8E">
      <w:pPr>
        <w:pStyle w:val="ListParagraph"/>
        <w:spacing w:after="0" w:line="240" w:lineRule="auto"/>
        <w:ind w:left="0" w:firstLine="720"/>
        <w:rPr>
          <w:rFonts w:ascii="Times New Roman" w:hAnsi="Times New Roman" w:cs="Times New Roman"/>
          <w:b/>
          <w:bCs/>
        </w:rPr>
      </w:pPr>
      <w:r w:rsidRPr="009246F5">
        <w:rPr>
          <w:rFonts w:ascii="Times New Roman" w:hAnsi="Times New Roman" w:cs="Times New Roman"/>
          <w:b/>
          <w:bCs/>
        </w:rPr>
        <w:t>Brief:</w:t>
      </w:r>
    </w:p>
    <w:p w14:paraId="7E63E5E3" w14:textId="77777777" w:rsidR="00213F8E" w:rsidRPr="009246F5" w:rsidRDefault="00213F8E" w:rsidP="00213F8E">
      <w:pPr>
        <w:spacing w:after="0" w:line="240" w:lineRule="auto"/>
        <w:ind w:left="720"/>
        <w:rPr>
          <w:rFonts w:ascii="Times New Roman" w:hAnsi="Times New Roman" w:cs="Times New Roman"/>
        </w:rPr>
      </w:pPr>
      <w:r w:rsidRPr="009246F5">
        <w:rPr>
          <w:rFonts w:ascii="Times New Roman" w:hAnsi="Times New Roman" w:cs="Times New Roman"/>
        </w:rPr>
        <w:t xml:space="preserve">Directing the City Planning Commission to conduct a public hearing to amend and </w:t>
      </w:r>
      <w:proofErr w:type="spellStart"/>
      <w:r w:rsidRPr="009246F5">
        <w:rPr>
          <w:rFonts w:ascii="Times New Roman" w:hAnsi="Times New Roman" w:cs="Times New Roman"/>
        </w:rPr>
        <w:t>reordain</w:t>
      </w:r>
      <w:proofErr w:type="spellEnd"/>
      <w:r w:rsidRPr="009246F5">
        <w:rPr>
          <w:rFonts w:ascii="Times New Roman" w:hAnsi="Times New Roman" w:cs="Times New Roman"/>
        </w:rPr>
        <w:t xml:space="preserve"> Ordinance No. 4264 M.C.S., amended by Ordinance No. 26,413 M.C.S., as amended, the Comprehensive Zoning Ordinance of the City of New Orleans, to amend Article 19 to establish a new Interim Zoning District to be named the Non-Commercial Short-Term Rental Interim Zoning District (IZD), 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597723AF" w14:textId="77777777" w:rsidR="00213F8E" w:rsidRPr="004448D3" w:rsidRDefault="00213F8E" w:rsidP="00213F8E">
      <w:pPr>
        <w:spacing w:after="0" w:line="240" w:lineRule="auto"/>
        <w:ind w:left="720"/>
        <w:rPr>
          <w:rFonts w:ascii="Times New Roman" w:eastAsiaTheme="minorHAnsi" w:hAnsi="Times New Roman" w:cs="Times New Roman"/>
          <w:b/>
          <w:bCs/>
          <w:sz w:val="16"/>
          <w:szCs w:val="16"/>
        </w:rPr>
      </w:pPr>
    </w:p>
    <w:p w14:paraId="4AA0D1E8" w14:textId="77777777" w:rsidR="00213F8E" w:rsidRPr="009246F5" w:rsidRDefault="00213F8E" w:rsidP="00213F8E">
      <w:pPr>
        <w:pStyle w:val="ListParagraph"/>
        <w:spacing w:after="0" w:line="240" w:lineRule="auto"/>
        <w:rPr>
          <w:rFonts w:ascii="Times New Roman" w:eastAsia="Courier New" w:hAnsi="Times New Roman" w:cs="Times New Roman"/>
          <w:b/>
        </w:rPr>
      </w:pPr>
      <w:r w:rsidRPr="009246F5">
        <w:rPr>
          <w:rFonts w:ascii="Times New Roman" w:eastAsia="Courier New" w:hAnsi="Times New Roman" w:cs="Times New Roman"/>
          <w:b/>
        </w:rPr>
        <w:t>Annotation:</w:t>
      </w:r>
    </w:p>
    <w:p w14:paraId="5A53CE13" w14:textId="77777777" w:rsidR="000C021A" w:rsidRPr="009246F5" w:rsidRDefault="00213F8E" w:rsidP="002F6C99">
      <w:pPr>
        <w:spacing w:after="0" w:line="240" w:lineRule="auto"/>
        <w:ind w:left="720"/>
        <w:rPr>
          <w:rFonts w:ascii="Times New Roman" w:eastAsia="Courier New" w:hAnsi="Times New Roman" w:cs="Times New Roman"/>
          <w:b/>
          <w:bCs/>
          <w:i/>
          <w:iCs/>
          <w:color w:val="000000"/>
        </w:rPr>
      </w:pPr>
      <w:r w:rsidRPr="009246F5">
        <w:rPr>
          <w:rFonts w:ascii="Times New Roman" w:eastAsia="Courier New" w:hAnsi="Times New Roman" w:cs="Times New Roman"/>
          <w:b/>
          <w:bCs/>
          <w:i/>
          <w:iCs/>
          <w:color w:val="000000"/>
        </w:rPr>
        <w:t>(This matter was introduced 9/21/23).</w:t>
      </w:r>
    </w:p>
    <w:p w14:paraId="0B0856FD"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59FDDBFC"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4EDB53C8" w14:textId="73A16565" w:rsidR="00213F8E" w:rsidRPr="00207F7C" w:rsidRDefault="00213F8E" w:rsidP="008529B4">
      <w:pPr>
        <w:pStyle w:val="ListParagraph"/>
        <w:widowControl w:val="0"/>
        <w:numPr>
          <w:ilvl w:val="0"/>
          <w:numId w:val="42"/>
        </w:numPr>
        <w:autoSpaceDE w:val="0"/>
        <w:autoSpaceDN w:val="0"/>
        <w:adjustRightInd w:val="0"/>
        <w:spacing w:after="0" w:line="240" w:lineRule="auto"/>
        <w:ind w:left="0" w:firstLine="0"/>
        <w:rPr>
          <w:rFonts w:ascii="Times New Roman" w:eastAsia="Times New Roman" w:hAnsi="Times New Roman" w:cs="Times New Roman"/>
          <w:b/>
          <w:sz w:val="24"/>
          <w:szCs w:val="24"/>
        </w:rPr>
      </w:pPr>
      <w:r w:rsidRPr="00207F7C">
        <w:rPr>
          <w:rFonts w:ascii="Times New Roman" w:hAnsi="Times New Roman" w:cs="Times New Roman"/>
          <w:b/>
          <w:sz w:val="24"/>
          <w:szCs w:val="24"/>
        </w:rPr>
        <w:lastRenderedPageBreak/>
        <w:t xml:space="preserve">CAL. NO. 34,695 - </w:t>
      </w:r>
      <w:r w:rsidRPr="00207F7C">
        <w:rPr>
          <w:rFonts w:ascii="Times New Roman" w:eastAsia="Times New Roman" w:hAnsi="Times New Roman" w:cs="Times New Roman"/>
          <w:b/>
          <w:sz w:val="24"/>
          <w:szCs w:val="24"/>
        </w:rPr>
        <w:t>BY</w:t>
      </w:r>
      <w:proofErr w:type="gramStart"/>
      <w:r w:rsidRPr="00207F7C">
        <w:rPr>
          <w:rFonts w:ascii="Times New Roman" w:eastAsia="Times New Roman" w:hAnsi="Times New Roman" w:cs="Times New Roman"/>
          <w:b/>
          <w:sz w:val="24"/>
          <w:szCs w:val="24"/>
        </w:rPr>
        <w:t>:  COUNCILMEMBER</w:t>
      </w:r>
      <w:proofErr w:type="gramEnd"/>
      <w:r w:rsidRPr="00207F7C">
        <w:rPr>
          <w:rFonts w:ascii="Times New Roman" w:eastAsia="Times New Roman" w:hAnsi="Times New Roman" w:cs="Times New Roman"/>
          <w:b/>
          <w:sz w:val="24"/>
          <w:szCs w:val="24"/>
        </w:rPr>
        <w:t xml:space="preserve"> HARRIS (BY REQUEST)</w:t>
      </w:r>
    </w:p>
    <w:p w14:paraId="4F2A0782" w14:textId="77777777" w:rsidR="00213F8E" w:rsidRPr="00207F7C" w:rsidRDefault="00213F8E" w:rsidP="00213F8E">
      <w:pPr>
        <w:spacing w:after="0" w:line="240" w:lineRule="auto"/>
        <w:rPr>
          <w:rFonts w:ascii="Times New Roman" w:hAnsi="Times New Roman" w:cs="Times New Roman"/>
          <w:b/>
          <w:sz w:val="24"/>
          <w:szCs w:val="24"/>
        </w:rPr>
      </w:pPr>
    </w:p>
    <w:p w14:paraId="1A6ED6A1" w14:textId="77777777" w:rsidR="00213F8E" w:rsidRPr="00207F7C" w:rsidRDefault="00213F8E" w:rsidP="00213F8E">
      <w:pPr>
        <w:spacing w:after="0" w:line="240" w:lineRule="auto"/>
        <w:ind w:left="720"/>
        <w:rPr>
          <w:rFonts w:ascii="Times New Roman" w:hAnsi="Times New Roman" w:cs="Times New Roman"/>
          <w:b/>
          <w:sz w:val="24"/>
          <w:szCs w:val="24"/>
        </w:rPr>
      </w:pPr>
      <w:r w:rsidRPr="00207F7C">
        <w:rPr>
          <w:rFonts w:ascii="Times New Roman" w:hAnsi="Times New Roman" w:cs="Times New Roman"/>
          <w:b/>
          <w:sz w:val="24"/>
          <w:szCs w:val="24"/>
        </w:rPr>
        <w:t>Brief:</w:t>
      </w:r>
    </w:p>
    <w:p w14:paraId="292C8E25" w14:textId="77777777" w:rsidR="00213F8E" w:rsidRPr="00207F7C" w:rsidRDefault="00213F8E" w:rsidP="00213F8E">
      <w:pPr>
        <w:spacing w:after="0" w:line="240" w:lineRule="auto"/>
        <w:ind w:left="720"/>
        <w:rPr>
          <w:rFonts w:ascii="Times New Roman" w:hAnsi="Times New Roman" w:cs="Times New Roman"/>
          <w:b/>
          <w:bCs/>
          <w:sz w:val="24"/>
          <w:szCs w:val="24"/>
        </w:rPr>
      </w:pPr>
      <w:r w:rsidRPr="00207F7C">
        <w:rPr>
          <w:rFonts w:ascii="Times New Roman" w:hAnsi="Times New Roman" w:cs="Times New Roman"/>
          <w:bCs/>
          <w:sz w:val="24"/>
          <w:szCs w:val="24"/>
        </w:rPr>
        <w:t>An Ordinance</w:t>
      </w:r>
      <w:r w:rsidRPr="00207F7C">
        <w:rPr>
          <w:rFonts w:ascii="Times New Roman" w:hAnsi="Times New Roman" w:cs="Times New Roman"/>
          <w:sz w:val="24"/>
          <w:szCs w:val="24"/>
        </w:rPr>
        <w:t xml:space="preserve"> to authorize the Mayor of the City of New Orleans to enter into a contract of lease with SLS Studios, LLC</w:t>
      </w:r>
      <w:r w:rsidRPr="00207F7C">
        <w:rPr>
          <w:rFonts w:ascii="Times New Roman" w:hAnsi="Times New Roman" w:cs="Times New Roman"/>
          <w:b/>
          <w:sz w:val="24"/>
          <w:szCs w:val="24"/>
        </w:rPr>
        <w:t xml:space="preserve"> </w:t>
      </w:r>
      <w:r w:rsidRPr="00207F7C">
        <w:rPr>
          <w:rFonts w:ascii="Times New Roman" w:hAnsi="Times New Roman" w:cs="Times New Roman"/>
          <w:sz w:val="24"/>
          <w:szCs w:val="24"/>
        </w:rPr>
        <w:t>for a portion of the St. Thomas Street public right-of-way located in the First Municipal District, being a portion of St. Thomas Street between Richard Street and Market Street, and to fix the monthly rent and terms of said lease, to declare that such land to be leased is not needed for public purposes, and to set forth the reasons for said lease of land; and otherwise to provide with respect thereto.</w:t>
      </w:r>
    </w:p>
    <w:p w14:paraId="2D55E900" w14:textId="77777777" w:rsidR="00213F8E" w:rsidRPr="00207F7C" w:rsidRDefault="00213F8E" w:rsidP="00213F8E">
      <w:pPr>
        <w:spacing w:after="0" w:line="240" w:lineRule="auto"/>
        <w:ind w:left="720"/>
        <w:rPr>
          <w:rFonts w:ascii="Times New Roman" w:hAnsi="Times New Roman" w:cs="Times New Roman"/>
          <w:b/>
          <w:bCs/>
          <w:sz w:val="24"/>
          <w:szCs w:val="24"/>
        </w:rPr>
      </w:pPr>
    </w:p>
    <w:p w14:paraId="53D86A62" w14:textId="77777777" w:rsidR="00213F8E" w:rsidRPr="00207F7C" w:rsidRDefault="00213F8E" w:rsidP="00213F8E">
      <w:pPr>
        <w:spacing w:after="0" w:line="240" w:lineRule="auto"/>
        <w:ind w:left="720"/>
        <w:rPr>
          <w:rFonts w:ascii="Times New Roman" w:eastAsia="Courier New" w:hAnsi="Times New Roman" w:cs="Times New Roman"/>
          <w:b/>
          <w:sz w:val="24"/>
          <w:szCs w:val="24"/>
        </w:rPr>
      </w:pPr>
      <w:r w:rsidRPr="00207F7C">
        <w:rPr>
          <w:rFonts w:ascii="Times New Roman" w:eastAsia="Courier New" w:hAnsi="Times New Roman" w:cs="Times New Roman"/>
          <w:b/>
          <w:sz w:val="24"/>
          <w:szCs w:val="24"/>
        </w:rPr>
        <w:t>Annotation:</w:t>
      </w:r>
    </w:p>
    <w:p w14:paraId="30761316" w14:textId="77777777" w:rsidR="00213F8E" w:rsidRPr="00207F7C" w:rsidRDefault="00213F8E" w:rsidP="00213F8E">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6/6/24).</w:t>
      </w:r>
    </w:p>
    <w:p w14:paraId="3CC6F288" w14:textId="77777777" w:rsidR="00213F8E" w:rsidRPr="00207F7C" w:rsidRDefault="00213F8E" w:rsidP="00213F8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10/4/24).</w:t>
      </w:r>
    </w:p>
    <w:p w14:paraId="5142D086" w14:textId="77777777" w:rsidR="00A87C5E" w:rsidRDefault="00A87C5E" w:rsidP="00A87C5E">
      <w:pPr>
        <w:rPr>
          <w:rFonts w:ascii="Times New Roman" w:hAnsi="Times New Roman" w:cs="Times New Roman"/>
          <w:b/>
          <w:bCs/>
          <w:u w:val="single"/>
        </w:rPr>
      </w:pPr>
    </w:p>
    <w:p w14:paraId="0B4680C5" w14:textId="77777777" w:rsidR="00A87C5E" w:rsidRPr="009C1A5D" w:rsidRDefault="00A87C5E" w:rsidP="008529B4">
      <w:pPr>
        <w:pStyle w:val="ListParagraph"/>
        <w:numPr>
          <w:ilvl w:val="0"/>
          <w:numId w:val="42"/>
        </w:numPr>
        <w:suppressLineNumbers/>
        <w:spacing w:after="0" w:line="240" w:lineRule="auto"/>
        <w:ind w:hanging="720"/>
        <w:rPr>
          <w:rFonts w:ascii="Times New Roman" w:hAnsi="Times New Roman" w:cs="Times New Roman"/>
          <w:b/>
          <w:bCs/>
        </w:rPr>
      </w:pPr>
      <w:r w:rsidRPr="009C1A5D">
        <w:rPr>
          <w:rFonts w:ascii="Times New Roman" w:hAnsi="Times New Roman" w:cs="Times New Roman"/>
          <w:b/>
          <w:bCs/>
        </w:rPr>
        <w:t>LEGISLATIVE GROUPING</w:t>
      </w:r>
      <w:r>
        <w:rPr>
          <w:rFonts w:ascii="Times New Roman" w:hAnsi="Times New Roman" w:cs="Times New Roman"/>
          <w:b/>
          <w:bCs/>
        </w:rPr>
        <w:t xml:space="preserve"> #1</w:t>
      </w:r>
    </w:p>
    <w:p w14:paraId="2AC6C21C" w14:textId="77777777" w:rsidR="00A87C5E" w:rsidRDefault="00A87C5E" w:rsidP="00A87C5E">
      <w:pPr>
        <w:suppressLineNumbers/>
        <w:spacing w:after="0" w:line="240" w:lineRule="auto"/>
        <w:rPr>
          <w:rFonts w:ascii="Times New Roman" w:hAnsi="Times New Roman" w:cs="Times New Roman"/>
          <w:b/>
          <w:bCs/>
          <w:u w:val="single"/>
        </w:rPr>
      </w:pPr>
    </w:p>
    <w:p w14:paraId="26117D05" w14:textId="77777777" w:rsidR="00A87C5E" w:rsidRPr="00207F7C" w:rsidRDefault="00A87C5E" w:rsidP="008529B4">
      <w:pPr>
        <w:pStyle w:val="ListParagraph"/>
        <w:keepNext/>
        <w:keepLines/>
        <w:widowControl w:val="0"/>
        <w:numPr>
          <w:ilvl w:val="1"/>
          <w:numId w:val="42"/>
        </w:numPr>
        <w:suppressLineNumbers/>
        <w:autoSpaceDE w:val="0"/>
        <w:autoSpaceDN w:val="0"/>
        <w:adjustRightInd w:val="0"/>
        <w:spacing w:after="0" w:line="240" w:lineRule="auto"/>
        <w:ind w:left="720" w:hanging="720"/>
        <w:mirrorIndents/>
        <w:outlineLvl w:val="0"/>
        <w:rPr>
          <w:rFonts w:ascii="Times New Roman" w:hAnsi="Times New Roman" w:cs="Times New Roman"/>
          <w:b/>
          <w:sz w:val="24"/>
          <w:szCs w:val="24"/>
        </w:rPr>
      </w:pPr>
      <w:r w:rsidRPr="00207F7C">
        <w:rPr>
          <w:rFonts w:ascii="Times New Roman" w:hAnsi="Times New Roman" w:cs="Times New Roman"/>
          <w:b/>
          <w:sz w:val="24"/>
          <w:szCs w:val="24"/>
        </w:rPr>
        <w:t>CAL. NO. 34,707 - BY</w:t>
      </w:r>
      <w:proofErr w:type="gramStart"/>
      <w:r w:rsidRPr="00207F7C">
        <w:rPr>
          <w:rFonts w:ascii="Times New Roman" w:hAnsi="Times New Roman" w:cs="Times New Roman"/>
          <w:b/>
          <w:sz w:val="24"/>
          <w:szCs w:val="24"/>
        </w:rPr>
        <w:t>:  COUNCILMEMBER</w:t>
      </w:r>
      <w:proofErr w:type="gramEnd"/>
      <w:r w:rsidRPr="00207F7C">
        <w:rPr>
          <w:rFonts w:ascii="Times New Roman" w:hAnsi="Times New Roman" w:cs="Times New Roman"/>
          <w:b/>
          <w:sz w:val="24"/>
          <w:szCs w:val="24"/>
        </w:rPr>
        <w:t xml:space="preserve"> KING (BY REQUEST)</w:t>
      </w:r>
    </w:p>
    <w:p w14:paraId="07F60249" w14:textId="77777777" w:rsidR="00A87C5E" w:rsidRPr="00207F7C" w:rsidRDefault="00A87C5E" w:rsidP="00A87C5E">
      <w:pPr>
        <w:pStyle w:val="ListParagraph"/>
        <w:keepNext/>
        <w:keepLines/>
        <w:suppressLineNumbers/>
        <w:spacing w:after="0" w:line="240" w:lineRule="auto"/>
        <w:ind w:left="0"/>
        <w:mirrorIndents/>
        <w:outlineLvl w:val="0"/>
        <w:rPr>
          <w:rFonts w:ascii="Times New Roman" w:hAnsi="Times New Roman" w:cs="Times New Roman"/>
          <w:b/>
          <w:sz w:val="24"/>
          <w:szCs w:val="24"/>
        </w:rPr>
      </w:pPr>
    </w:p>
    <w:p w14:paraId="03C2595B" w14:textId="77777777" w:rsidR="00A87C5E" w:rsidRPr="00207F7C" w:rsidRDefault="00A87C5E" w:rsidP="00A87C5E">
      <w:pPr>
        <w:keepNext/>
        <w:keepLines/>
        <w:suppressLineNumbers/>
        <w:spacing w:after="0" w:line="240" w:lineRule="auto"/>
        <w:ind w:firstLine="720"/>
        <w:mirrorIndents/>
        <w:outlineLvl w:val="0"/>
        <w:rPr>
          <w:rFonts w:ascii="Times New Roman" w:hAnsi="Times New Roman" w:cs="Times New Roman"/>
          <w:b/>
          <w:sz w:val="24"/>
          <w:szCs w:val="24"/>
          <w:u w:val="single"/>
        </w:rPr>
      </w:pPr>
      <w:r w:rsidRPr="00207F7C">
        <w:rPr>
          <w:rFonts w:ascii="Times New Roman" w:hAnsi="Times New Roman" w:cs="Times New Roman"/>
          <w:b/>
          <w:sz w:val="24"/>
          <w:szCs w:val="24"/>
        </w:rPr>
        <w:t>Brief:</w:t>
      </w:r>
    </w:p>
    <w:p w14:paraId="51EA9953" w14:textId="77777777" w:rsidR="00A87C5E" w:rsidRPr="00207F7C" w:rsidRDefault="00A87C5E" w:rsidP="00A87C5E">
      <w:pPr>
        <w:spacing w:after="0" w:line="240" w:lineRule="auto"/>
        <w:ind w:left="720"/>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 10-160 of the Code of the </w:t>
      </w:r>
      <w:proofErr w:type="gramStart"/>
      <w:r w:rsidRPr="00207F7C">
        <w:rPr>
          <w:rFonts w:ascii="Times New Roman" w:hAnsi="Times New Roman" w:cs="Times New Roman"/>
          <w:sz w:val="24"/>
          <w:szCs w:val="24"/>
        </w:rPr>
        <w:t>City of New</w:t>
      </w:r>
      <w:proofErr w:type="gramEnd"/>
      <w:r w:rsidRPr="00207F7C">
        <w:rPr>
          <w:rFonts w:ascii="Times New Roman" w:hAnsi="Times New Roman" w:cs="Times New Roman"/>
          <w:sz w:val="24"/>
          <w:szCs w:val="24"/>
        </w:rPr>
        <w:t xml:space="preserve"> Orleans, relative to fines and penalties, to incorporate changes to La. R.S. 33:1375 (as amended by 2023 La. Acts, No. 304 (H.B. 276)), including an increase of the maximum monetary penalty; and </w:t>
      </w:r>
      <w:proofErr w:type="gramStart"/>
      <w:r w:rsidRPr="00207F7C">
        <w:rPr>
          <w:rFonts w:ascii="Times New Roman" w:hAnsi="Times New Roman" w:cs="Times New Roman"/>
          <w:sz w:val="24"/>
          <w:szCs w:val="24"/>
        </w:rPr>
        <w:t>otherwise</w:t>
      </w:r>
      <w:proofErr w:type="gramEnd"/>
      <w:r w:rsidRPr="00207F7C">
        <w:rPr>
          <w:rFonts w:ascii="Times New Roman" w:hAnsi="Times New Roman" w:cs="Times New Roman"/>
          <w:sz w:val="24"/>
          <w:szCs w:val="24"/>
        </w:rPr>
        <w:t xml:space="preserve"> to provide with respect thereto.</w:t>
      </w:r>
    </w:p>
    <w:p w14:paraId="3008F7DE" w14:textId="77777777" w:rsidR="00A87C5E" w:rsidRPr="00207F7C" w:rsidRDefault="00A87C5E" w:rsidP="00A87C5E">
      <w:pPr>
        <w:spacing w:after="0" w:line="240" w:lineRule="auto"/>
        <w:ind w:left="720"/>
        <w:rPr>
          <w:rFonts w:ascii="Times New Roman" w:hAnsi="Times New Roman" w:cs="Times New Roman"/>
          <w:sz w:val="24"/>
          <w:szCs w:val="24"/>
        </w:rPr>
      </w:pPr>
    </w:p>
    <w:p w14:paraId="6319DD02" w14:textId="77777777" w:rsidR="00A87C5E" w:rsidRPr="00207F7C" w:rsidRDefault="00A87C5E" w:rsidP="00A87C5E">
      <w:pPr>
        <w:spacing w:after="0" w:line="240" w:lineRule="auto"/>
        <w:ind w:left="720"/>
        <w:rPr>
          <w:rFonts w:ascii="Times New Roman" w:eastAsia="Courier New" w:hAnsi="Times New Roman" w:cs="Times New Roman"/>
          <w:b/>
          <w:bCs/>
          <w:sz w:val="24"/>
          <w:szCs w:val="24"/>
        </w:rPr>
      </w:pPr>
      <w:r w:rsidRPr="00207F7C">
        <w:rPr>
          <w:rFonts w:ascii="Times New Roman" w:eastAsia="Courier New" w:hAnsi="Times New Roman" w:cs="Times New Roman"/>
          <w:b/>
          <w:bCs/>
          <w:sz w:val="24"/>
          <w:szCs w:val="24"/>
        </w:rPr>
        <w:t>Annotation:</w:t>
      </w:r>
    </w:p>
    <w:p w14:paraId="72407C00" w14:textId="77777777" w:rsidR="00A87C5E" w:rsidRPr="00207F7C" w:rsidRDefault="00A87C5E" w:rsidP="00A87C5E">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6/6/24).</w:t>
      </w:r>
    </w:p>
    <w:p w14:paraId="2EE209E2" w14:textId="77777777" w:rsidR="00A87C5E" w:rsidRPr="00207F7C" w:rsidRDefault="00A87C5E" w:rsidP="00A87C5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10/4/24).</w:t>
      </w:r>
    </w:p>
    <w:p w14:paraId="30A1DC93" w14:textId="77777777" w:rsidR="00A87C5E" w:rsidRDefault="00A87C5E" w:rsidP="00A87C5E">
      <w:pPr>
        <w:suppressLineNumbers/>
        <w:spacing w:after="0" w:line="240" w:lineRule="auto"/>
        <w:rPr>
          <w:rFonts w:ascii="Times New Roman" w:hAnsi="Times New Roman" w:cs="Times New Roman"/>
          <w:b/>
          <w:bCs/>
          <w:u w:val="single"/>
        </w:rPr>
      </w:pPr>
    </w:p>
    <w:p w14:paraId="4C97B317" w14:textId="77777777" w:rsidR="00A87C5E" w:rsidRDefault="00A87C5E" w:rsidP="00A87C5E">
      <w:pPr>
        <w:suppressLineNumbers/>
        <w:spacing w:after="0" w:line="240" w:lineRule="auto"/>
        <w:rPr>
          <w:rFonts w:ascii="Times New Roman" w:hAnsi="Times New Roman" w:cs="Times New Roman"/>
          <w:b/>
          <w:bCs/>
          <w:u w:val="single"/>
        </w:rPr>
      </w:pPr>
    </w:p>
    <w:p w14:paraId="72BE6254" w14:textId="77777777" w:rsidR="00A87C5E" w:rsidRPr="00207F7C" w:rsidRDefault="00A87C5E" w:rsidP="008529B4">
      <w:pPr>
        <w:pStyle w:val="BodyText"/>
        <w:numPr>
          <w:ilvl w:val="1"/>
          <w:numId w:val="42"/>
        </w:numPr>
        <w:suppressLineNumbers/>
        <w:adjustRightInd w:val="0"/>
        <w:ind w:left="720" w:hanging="720"/>
        <w:jc w:val="both"/>
        <w:rPr>
          <w:b/>
          <w:bCs/>
        </w:rPr>
      </w:pPr>
      <w:r w:rsidRPr="00207F7C">
        <w:rPr>
          <w:b/>
          <w:bCs/>
        </w:rPr>
        <w:t>CAL. NO. 34,708 - BY</w:t>
      </w:r>
      <w:proofErr w:type="gramStart"/>
      <w:r w:rsidRPr="00207F7C">
        <w:rPr>
          <w:b/>
          <w:bCs/>
        </w:rPr>
        <w:t>:  COUNCILMEMBERS</w:t>
      </w:r>
      <w:proofErr w:type="gramEnd"/>
      <w:r w:rsidRPr="00207F7C">
        <w:rPr>
          <w:b/>
          <w:bCs/>
        </w:rPr>
        <w:t xml:space="preserve"> KING AND THOMAS (BY REQUEST) </w:t>
      </w:r>
    </w:p>
    <w:p w14:paraId="0CCF1CB7" w14:textId="77777777" w:rsidR="00A87C5E" w:rsidRPr="00207F7C" w:rsidRDefault="00A87C5E" w:rsidP="00A87C5E">
      <w:pPr>
        <w:pStyle w:val="BodyText"/>
        <w:suppressLineNumbers/>
        <w:ind w:firstLine="720"/>
        <w:jc w:val="both"/>
        <w:rPr>
          <w:b/>
          <w:bCs/>
        </w:rPr>
      </w:pPr>
    </w:p>
    <w:p w14:paraId="008D570D" w14:textId="77777777" w:rsidR="00A87C5E" w:rsidRPr="00207F7C" w:rsidRDefault="00A87C5E" w:rsidP="00A87C5E">
      <w:pPr>
        <w:pStyle w:val="BodyText"/>
        <w:suppressLineNumbers/>
        <w:tabs>
          <w:tab w:val="left" w:pos="5040"/>
          <w:tab w:val="left" w:pos="7920"/>
        </w:tabs>
        <w:ind w:left="720"/>
        <w:jc w:val="both"/>
        <w:rPr>
          <w:b/>
          <w:bCs/>
        </w:rPr>
      </w:pPr>
      <w:r w:rsidRPr="00207F7C">
        <w:rPr>
          <w:b/>
          <w:bCs/>
        </w:rPr>
        <w:t>Brief:</w:t>
      </w:r>
    </w:p>
    <w:p w14:paraId="49513489" w14:textId="77777777" w:rsidR="00A87C5E" w:rsidRPr="00207F7C" w:rsidRDefault="00A87C5E" w:rsidP="00A87C5E">
      <w:pPr>
        <w:suppressLineNumbers/>
        <w:spacing w:after="0" w:line="240" w:lineRule="auto"/>
        <w:ind w:left="720"/>
        <w:jc w:val="both"/>
        <w:rPr>
          <w:rFonts w:ascii="Times New Roman" w:hAnsi="Times New Roman" w:cs="Times New Roman"/>
          <w:sz w:val="24"/>
          <w:szCs w:val="24"/>
        </w:rPr>
      </w:pPr>
      <w:r w:rsidRPr="00207F7C">
        <w:rPr>
          <w:rFonts w:ascii="Times New Roman" w:hAnsi="Times New Roman" w:cs="Times New Roman"/>
          <w:sz w:val="24"/>
          <w:szCs w:val="24"/>
        </w:rPr>
        <w:t xml:space="preserve">An Ordinance to amend and </w:t>
      </w:r>
      <w:proofErr w:type="spellStart"/>
      <w:r w:rsidRPr="00207F7C">
        <w:rPr>
          <w:rFonts w:ascii="Times New Roman" w:hAnsi="Times New Roman" w:cs="Times New Roman"/>
          <w:sz w:val="24"/>
          <w:szCs w:val="24"/>
        </w:rPr>
        <w:t>reordain</w:t>
      </w:r>
      <w:proofErr w:type="spellEnd"/>
      <w:r w:rsidRPr="00207F7C">
        <w:rPr>
          <w:rFonts w:ascii="Times New Roman" w:hAnsi="Times New Roman" w:cs="Times New Roman"/>
          <w:sz w:val="24"/>
          <w:szCs w:val="24"/>
        </w:rPr>
        <w:t xml:space="preserve"> Sections 10-105, 10-122, and 10-128 of the Code of the City of New Orleans, relative to the requirement for a manager’s permit, manager’s permit fees, and the requirement for a manager’s identification card and personnel roster; and </w:t>
      </w:r>
      <w:proofErr w:type="gramStart"/>
      <w:r w:rsidRPr="00207F7C">
        <w:rPr>
          <w:rFonts w:ascii="Times New Roman" w:hAnsi="Times New Roman" w:cs="Times New Roman"/>
          <w:sz w:val="24"/>
          <w:szCs w:val="24"/>
        </w:rPr>
        <w:t>otherwise</w:t>
      </w:r>
      <w:proofErr w:type="gramEnd"/>
      <w:r w:rsidRPr="00207F7C">
        <w:rPr>
          <w:rFonts w:ascii="Times New Roman" w:hAnsi="Times New Roman" w:cs="Times New Roman"/>
          <w:sz w:val="24"/>
          <w:szCs w:val="24"/>
        </w:rPr>
        <w:t xml:space="preserve"> to provide with respect thereto.</w:t>
      </w:r>
    </w:p>
    <w:p w14:paraId="4B59490E" w14:textId="77777777" w:rsidR="00A87C5E" w:rsidRPr="00207F7C" w:rsidRDefault="00A87C5E" w:rsidP="00A87C5E">
      <w:pPr>
        <w:suppressLineNumbers/>
        <w:spacing w:after="0" w:line="240" w:lineRule="auto"/>
        <w:ind w:left="720"/>
        <w:jc w:val="both"/>
        <w:rPr>
          <w:rFonts w:ascii="Times New Roman" w:hAnsi="Times New Roman" w:cs="Times New Roman"/>
          <w:sz w:val="24"/>
          <w:szCs w:val="24"/>
        </w:rPr>
      </w:pPr>
    </w:p>
    <w:p w14:paraId="3B5488DC" w14:textId="77777777" w:rsidR="00A87C5E" w:rsidRPr="00207F7C" w:rsidRDefault="00A87C5E" w:rsidP="00A87C5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Annotation:</w:t>
      </w:r>
    </w:p>
    <w:p w14:paraId="3513338B" w14:textId="77777777" w:rsidR="00A87C5E" w:rsidRPr="00207F7C" w:rsidRDefault="00A87C5E" w:rsidP="00A87C5E">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6/20/24).</w:t>
      </w:r>
    </w:p>
    <w:p w14:paraId="3CAD2A3F" w14:textId="77777777" w:rsidR="00A87C5E" w:rsidRDefault="00A87C5E" w:rsidP="00A87C5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10/18/24).</w:t>
      </w:r>
    </w:p>
    <w:p w14:paraId="6CFE1845" w14:textId="77777777" w:rsidR="00A87C5E" w:rsidRPr="009246F5" w:rsidRDefault="00A87C5E" w:rsidP="008529B4">
      <w:pPr>
        <w:pStyle w:val="ListParagraph"/>
        <w:widowControl w:val="0"/>
        <w:numPr>
          <w:ilvl w:val="1"/>
          <w:numId w:val="42"/>
        </w:numPr>
        <w:suppressLineNumbers/>
        <w:autoSpaceDE w:val="0"/>
        <w:autoSpaceDN w:val="0"/>
        <w:adjustRightInd w:val="0"/>
        <w:spacing w:after="0" w:line="240" w:lineRule="auto"/>
        <w:ind w:left="720" w:hanging="720"/>
        <w:rPr>
          <w:rFonts w:ascii="Times New Roman" w:hAnsi="Times New Roman" w:cs="Times New Roman"/>
          <w:sz w:val="24"/>
          <w:szCs w:val="24"/>
        </w:rPr>
      </w:pPr>
      <w:r w:rsidRPr="00207F7C">
        <w:rPr>
          <w:rFonts w:ascii="Times New Roman" w:hAnsi="Times New Roman" w:cs="Times New Roman"/>
          <w:b/>
          <w:bCs/>
          <w:sz w:val="24"/>
          <w:szCs w:val="24"/>
        </w:rPr>
        <w:lastRenderedPageBreak/>
        <w:t xml:space="preserve">AMENDMENT TO ORD. CAL. NO. 34,708 - </w:t>
      </w:r>
      <w:r w:rsidRPr="00207F7C">
        <w:rPr>
          <w:rFonts w:ascii="Times New Roman" w:hAnsi="Times New Roman" w:cs="Times New Roman"/>
          <w:b/>
          <w:bCs/>
          <w:color w:val="000000" w:themeColor="text1"/>
          <w:sz w:val="24"/>
          <w:szCs w:val="24"/>
        </w:rPr>
        <w:t>BY</w:t>
      </w:r>
      <w:proofErr w:type="gramStart"/>
      <w:r w:rsidRPr="00207F7C">
        <w:rPr>
          <w:rFonts w:ascii="Times New Roman" w:hAnsi="Times New Roman" w:cs="Times New Roman"/>
          <w:b/>
          <w:bCs/>
          <w:color w:val="000000" w:themeColor="text1"/>
          <w:sz w:val="24"/>
          <w:szCs w:val="24"/>
        </w:rPr>
        <w:t>:  COUNCILMEMBER</w:t>
      </w:r>
      <w:proofErr w:type="gramEnd"/>
      <w:r w:rsidRPr="00207F7C">
        <w:rPr>
          <w:rFonts w:ascii="Times New Roman" w:hAnsi="Times New Roman" w:cs="Times New Roman"/>
          <w:b/>
          <w:bCs/>
          <w:color w:val="000000" w:themeColor="text1"/>
          <w:sz w:val="24"/>
          <w:szCs w:val="24"/>
        </w:rPr>
        <w:t xml:space="preserve"> THOMAS (BY </w:t>
      </w:r>
    </w:p>
    <w:p w14:paraId="6AF5F14C" w14:textId="77777777" w:rsidR="00A87C5E" w:rsidRPr="00207F7C" w:rsidRDefault="00A87C5E" w:rsidP="00A87C5E">
      <w:pPr>
        <w:pStyle w:val="ListParagraph"/>
        <w:widowControl w:val="0"/>
        <w:suppressLineNumbers/>
        <w:autoSpaceDE w:val="0"/>
        <w:autoSpaceDN w:val="0"/>
        <w:adjustRightInd w:val="0"/>
        <w:spacing w:after="0" w:line="240" w:lineRule="auto"/>
        <w:ind w:left="0" w:firstLine="720"/>
        <w:rPr>
          <w:rFonts w:ascii="Times New Roman" w:hAnsi="Times New Roman" w:cs="Times New Roman"/>
          <w:sz w:val="24"/>
          <w:szCs w:val="24"/>
        </w:rPr>
      </w:pPr>
      <w:r w:rsidRPr="00207F7C">
        <w:rPr>
          <w:rFonts w:ascii="Times New Roman" w:hAnsi="Times New Roman" w:cs="Times New Roman"/>
          <w:b/>
          <w:bCs/>
          <w:color w:val="000000" w:themeColor="text1"/>
          <w:sz w:val="24"/>
          <w:szCs w:val="24"/>
        </w:rPr>
        <w:t>REQUEST)</w:t>
      </w:r>
    </w:p>
    <w:p w14:paraId="7836CF8A" w14:textId="77777777" w:rsidR="00A87C5E" w:rsidRPr="00207F7C" w:rsidRDefault="00A87C5E" w:rsidP="00A87C5E">
      <w:pPr>
        <w:pStyle w:val="ListParagraph"/>
        <w:widowControl w:val="0"/>
        <w:suppressLineNumbers/>
        <w:autoSpaceDE w:val="0"/>
        <w:autoSpaceDN w:val="0"/>
        <w:adjustRightInd w:val="0"/>
        <w:spacing w:after="0" w:line="240" w:lineRule="auto"/>
        <w:rPr>
          <w:rFonts w:ascii="Times New Roman" w:hAnsi="Times New Roman" w:cs="Times New Roman"/>
          <w:sz w:val="24"/>
          <w:szCs w:val="24"/>
        </w:rPr>
      </w:pPr>
    </w:p>
    <w:p w14:paraId="69C4E6BA" w14:textId="77777777" w:rsidR="00A87C5E" w:rsidRPr="00207F7C" w:rsidRDefault="00A87C5E" w:rsidP="00A87C5E">
      <w:pPr>
        <w:suppressLineNumbers/>
        <w:spacing w:after="0" w:line="240" w:lineRule="auto"/>
        <w:ind w:firstLine="720"/>
        <w:rPr>
          <w:rFonts w:ascii="Times New Roman" w:hAnsi="Times New Roman" w:cs="Times New Roman"/>
          <w:b/>
          <w:bCs/>
          <w:color w:val="000000"/>
          <w:sz w:val="24"/>
          <w:szCs w:val="24"/>
        </w:rPr>
      </w:pPr>
      <w:r w:rsidRPr="00207F7C">
        <w:rPr>
          <w:rFonts w:ascii="Times New Roman" w:hAnsi="Times New Roman" w:cs="Times New Roman"/>
          <w:b/>
          <w:bCs/>
          <w:color w:val="000000"/>
          <w:sz w:val="24"/>
          <w:szCs w:val="24"/>
        </w:rPr>
        <w:t>Brief:</w:t>
      </w:r>
    </w:p>
    <w:p w14:paraId="41D468AD" w14:textId="77777777" w:rsidR="00A87C5E" w:rsidRPr="00207F7C" w:rsidRDefault="00A87C5E" w:rsidP="00A87C5E">
      <w:pPr>
        <w:pStyle w:val="ListParagraph"/>
        <w:widowControl w:val="0"/>
        <w:numPr>
          <w:ilvl w:val="0"/>
          <w:numId w:val="5"/>
        </w:numPr>
        <w:suppressLineNumbers/>
        <w:autoSpaceDE w:val="0"/>
        <w:autoSpaceDN w:val="0"/>
        <w:adjustRightInd w:val="0"/>
        <w:spacing w:after="0" w:line="240" w:lineRule="auto"/>
        <w:ind w:left="1170" w:hanging="450"/>
        <w:rPr>
          <w:rFonts w:ascii="Times New Roman" w:hAnsi="Times New Roman" w:cs="Times New Roman"/>
          <w:sz w:val="24"/>
          <w:szCs w:val="24"/>
        </w:rPr>
      </w:pPr>
      <w:r w:rsidRPr="00207F7C">
        <w:rPr>
          <w:rFonts w:ascii="Times New Roman" w:hAnsi="Times New Roman" w:cs="Times New Roman"/>
          <w:sz w:val="24"/>
          <w:szCs w:val="24"/>
        </w:rPr>
        <w:t>On page 2, on lines 18 and 19 delete the words “annually upon renewal or upon request of the department”.</w:t>
      </w:r>
    </w:p>
    <w:p w14:paraId="0CC09F66" w14:textId="77777777" w:rsidR="00A87C5E" w:rsidRPr="00207F7C" w:rsidRDefault="00A87C5E" w:rsidP="00A87C5E">
      <w:pPr>
        <w:pStyle w:val="ListParagraph"/>
        <w:suppressLineNumbers/>
        <w:spacing w:after="0" w:line="240" w:lineRule="auto"/>
        <w:rPr>
          <w:rFonts w:ascii="Times New Roman" w:hAnsi="Times New Roman" w:cs="Times New Roman"/>
          <w:sz w:val="24"/>
          <w:szCs w:val="24"/>
        </w:rPr>
      </w:pPr>
    </w:p>
    <w:p w14:paraId="54AFCAC5" w14:textId="77777777" w:rsidR="00A87C5E" w:rsidRPr="00207F7C" w:rsidRDefault="00A87C5E" w:rsidP="00A87C5E">
      <w:pPr>
        <w:pStyle w:val="ListParagraph"/>
        <w:widowControl w:val="0"/>
        <w:numPr>
          <w:ilvl w:val="0"/>
          <w:numId w:val="5"/>
        </w:numPr>
        <w:suppressLineNumbers/>
        <w:autoSpaceDE w:val="0"/>
        <w:autoSpaceDN w:val="0"/>
        <w:adjustRightInd w:val="0"/>
        <w:spacing w:after="0" w:line="240" w:lineRule="auto"/>
        <w:ind w:left="1080"/>
        <w:rPr>
          <w:rFonts w:ascii="Times New Roman" w:hAnsi="Times New Roman" w:cs="Times New Roman"/>
          <w:sz w:val="24"/>
          <w:szCs w:val="24"/>
        </w:rPr>
      </w:pPr>
      <w:r w:rsidRPr="00207F7C">
        <w:rPr>
          <w:rFonts w:ascii="Times New Roman" w:hAnsi="Times New Roman" w:cs="Times New Roman"/>
          <w:sz w:val="24"/>
          <w:szCs w:val="24"/>
        </w:rPr>
        <w:t>On page 2, on line 17 insert the word “immediately”.</w:t>
      </w:r>
    </w:p>
    <w:p w14:paraId="7702C2AD" w14:textId="77777777" w:rsidR="00A87C5E" w:rsidRPr="00207F7C" w:rsidRDefault="00A87C5E" w:rsidP="00A87C5E">
      <w:pPr>
        <w:spacing w:after="0" w:line="240" w:lineRule="auto"/>
        <w:ind w:left="720"/>
        <w:rPr>
          <w:rFonts w:ascii="Times New Roman" w:eastAsia="Courier New" w:hAnsi="Times New Roman" w:cs="Times New Roman"/>
          <w:b/>
          <w:sz w:val="24"/>
          <w:szCs w:val="24"/>
        </w:rPr>
      </w:pPr>
    </w:p>
    <w:p w14:paraId="3FF36241" w14:textId="77777777" w:rsidR="00A87C5E" w:rsidRPr="00207F7C" w:rsidRDefault="00A87C5E" w:rsidP="00A87C5E">
      <w:pPr>
        <w:spacing w:after="0" w:line="240" w:lineRule="auto"/>
        <w:ind w:left="720"/>
        <w:rPr>
          <w:rFonts w:ascii="Times New Roman" w:eastAsia="Courier New" w:hAnsi="Times New Roman" w:cs="Times New Roman"/>
          <w:b/>
          <w:i/>
          <w:iCs/>
          <w:sz w:val="24"/>
          <w:szCs w:val="24"/>
        </w:rPr>
      </w:pPr>
      <w:r w:rsidRPr="00207F7C">
        <w:rPr>
          <w:rFonts w:ascii="Times New Roman" w:eastAsia="Courier New" w:hAnsi="Times New Roman" w:cs="Times New Roman"/>
          <w:b/>
          <w:i/>
          <w:iCs/>
          <w:sz w:val="24"/>
          <w:szCs w:val="24"/>
        </w:rPr>
        <w:t>Annotation:</w:t>
      </w:r>
    </w:p>
    <w:p w14:paraId="770D37BE" w14:textId="77777777" w:rsidR="00A87C5E" w:rsidRPr="00207F7C" w:rsidRDefault="00A87C5E" w:rsidP="00A87C5E">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(This matter was introduced 7/25/24).</w:t>
      </w:r>
    </w:p>
    <w:p w14:paraId="512075F3" w14:textId="77777777" w:rsidR="00A87C5E" w:rsidRDefault="00A87C5E" w:rsidP="00A87C5E">
      <w:pPr>
        <w:pStyle w:val="ListParagraph"/>
        <w:spacing w:after="0" w:line="240" w:lineRule="auto"/>
        <w:rPr>
          <w:rFonts w:ascii="Times New Roman" w:hAnsi="Times New Roman" w:cs="Times New Roman"/>
          <w:b/>
          <w:bCs/>
          <w:i/>
          <w:iCs/>
          <w:sz w:val="24"/>
          <w:szCs w:val="24"/>
        </w:rPr>
      </w:pPr>
      <w:r w:rsidRPr="00207F7C">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11/22/24).</w:t>
      </w:r>
    </w:p>
    <w:p w14:paraId="67BFD6C0" w14:textId="77777777" w:rsidR="00BD1D47" w:rsidRDefault="00BD1D47" w:rsidP="00A87C5E">
      <w:pPr>
        <w:pStyle w:val="ListParagraph"/>
        <w:spacing w:after="0" w:line="240" w:lineRule="auto"/>
        <w:rPr>
          <w:rFonts w:ascii="Times New Roman" w:hAnsi="Times New Roman" w:cs="Times New Roman"/>
          <w:b/>
          <w:bCs/>
          <w:i/>
          <w:iCs/>
          <w:sz w:val="24"/>
          <w:szCs w:val="24"/>
        </w:rPr>
      </w:pPr>
    </w:p>
    <w:p w14:paraId="6559C3EA" w14:textId="77777777" w:rsidR="00A87C5E" w:rsidRPr="00207F7C" w:rsidRDefault="00A87C5E" w:rsidP="008529B4">
      <w:pPr>
        <w:pStyle w:val="ListParagraph"/>
        <w:widowControl w:val="0"/>
        <w:numPr>
          <w:ilvl w:val="0"/>
          <w:numId w:val="42"/>
        </w:numPr>
        <w:autoSpaceDE w:val="0"/>
        <w:autoSpaceDN w:val="0"/>
        <w:adjustRightInd w:val="0"/>
        <w:spacing w:after="0" w:line="240" w:lineRule="auto"/>
        <w:ind w:hanging="720"/>
        <w:rPr>
          <w:rFonts w:ascii="Times New Roman" w:hAnsi="Times New Roman" w:cs="Times New Roman"/>
          <w:b/>
          <w:bCs/>
          <w:sz w:val="24"/>
          <w:szCs w:val="24"/>
        </w:rPr>
      </w:pPr>
      <w:r w:rsidRPr="00207F7C">
        <w:rPr>
          <w:rFonts w:ascii="Times New Roman" w:hAnsi="Times New Roman" w:cs="Times New Roman"/>
          <w:b/>
          <w:bCs/>
          <w:sz w:val="24"/>
          <w:szCs w:val="24"/>
        </w:rPr>
        <w:t>LEGISLATIVE GROUPING</w:t>
      </w:r>
      <w:r>
        <w:rPr>
          <w:rFonts w:ascii="Times New Roman" w:hAnsi="Times New Roman" w:cs="Times New Roman"/>
          <w:b/>
          <w:bCs/>
          <w:sz w:val="24"/>
          <w:szCs w:val="24"/>
        </w:rPr>
        <w:t xml:space="preserve"> #2</w:t>
      </w:r>
    </w:p>
    <w:p w14:paraId="3FBDE3A4" w14:textId="77777777" w:rsidR="00A87C5E" w:rsidRDefault="00A87C5E" w:rsidP="00A87C5E">
      <w:pPr>
        <w:keepNext/>
        <w:keepLines/>
        <w:suppressLineNumbers/>
        <w:spacing w:after="0" w:line="240" w:lineRule="auto"/>
        <w:ind w:firstLine="720"/>
        <w:contextualSpacing/>
        <w:rPr>
          <w:rFonts w:ascii="Times New Roman" w:eastAsia="Times New Roman" w:hAnsi="Times New Roman" w:cs="Times New Roman"/>
          <w:color w:val="000000" w:themeColor="text1"/>
        </w:rPr>
      </w:pPr>
    </w:p>
    <w:p w14:paraId="72D2D92D" w14:textId="77777777" w:rsidR="00A87C5E" w:rsidRPr="004A4274" w:rsidRDefault="00A87C5E" w:rsidP="008529B4">
      <w:pPr>
        <w:pStyle w:val="BodyText"/>
        <w:numPr>
          <w:ilvl w:val="1"/>
          <w:numId w:val="42"/>
        </w:numPr>
        <w:suppressLineNumbers/>
        <w:ind w:left="720" w:hanging="720"/>
        <w:rPr>
          <w:b/>
          <w:bCs/>
          <w:sz w:val="22"/>
          <w:szCs w:val="22"/>
        </w:rPr>
      </w:pPr>
      <w:r w:rsidRPr="004A4274">
        <w:rPr>
          <w:b/>
          <w:bCs/>
          <w:sz w:val="22"/>
          <w:szCs w:val="22"/>
        </w:rPr>
        <w:t>CAL. NO. 34,869 - BY</w:t>
      </w:r>
      <w:proofErr w:type="gramStart"/>
      <w:r w:rsidRPr="004A4274">
        <w:rPr>
          <w:b/>
          <w:bCs/>
          <w:sz w:val="22"/>
          <w:szCs w:val="22"/>
        </w:rPr>
        <w:t>:  COUNCILMEMBER</w:t>
      </w:r>
      <w:proofErr w:type="gramEnd"/>
      <w:r w:rsidRPr="004A4274">
        <w:rPr>
          <w:b/>
          <w:bCs/>
          <w:sz w:val="22"/>
          <w:szCs w:val="22"/>
        </w:rPr>
        <w:t xml:space="preserve"> KING (BY REQUEST) </w:t>
      </w:r>
    </w:p>
    <w:p w14:paraId="1DE281F2" w14:textId="77777777" w:rsidR="00A87C5E" w:rsidRPr="004A4274" w:rsidRDefault="00A87C5E" w:rsidP="00A87C5E">
      <w:pPr>
        <w:pStyle w:val="BodyText"/>
        <w:suppressLineNumbers/>
        <w:rPr>
          <w:b/>
          <w:bCs/>
          <w:sz w:val="22"/>
          <w:szCs w:val="22"/>
        </w:rPr>
      </w:pPr>
    </w:p>
    <w:p w14:paraId="159FD84A" w14:textId="77777777" w:rsidR="00A87C5E" w:rsidRPr="004A4274" w:rsidRDefault="00A87C5E" w:rsidP="00A87C5E">
      <w:pPr>
        <w:pStyle w:val="BodyText"/>
        <w:suppressLineNumbers/>
        <w:ind w:firstLine="720"/>
        <w:rPr>
          <w:b/>
          <w:bCs/>
          <w:sz w:val="22"/>
          <w:szCs w:val="22"/>
        </w:rPr>
      </w:pPr>
      <w:r w:rsidRPr="004A4274">
        <w:rPr>
          <w:b/>
          <w:bCs/>
          <w:sz w:val="22"/>
          <w:szCs w:val="22"/>
        </w:rPr>
        <w:t>Brief:</w:t>
      </w:r>
    </w:p>
    <w:p w14:paraId="30394B47" w14:textId="77777777" w:rsidR="00A87C5E" w:rsidRDefault="00A87C5E" w:rsidP="00A87C5E">
      <w:pPr>
        <w:suppressLineNumbers/>
        <w:spacing w:after="0" w:line="240" w:lineRule="auto"/>
        <w:ind w:left="720"/>
        <w:rPr>
          <w:rFonts w:ascii="Times New Roman" w:hAnsi="Times New Roman" w:cs="Times New Roman"/>
        </w:rPr>
      </w:pPr>
      <w:r>
        <w:rPr>
          <w:rFonts w:ascii="Times New Roman" w:hAnsi="Times New Roman" w:cs="Times New Roman"/>
        </w:rPr>
        <w:t xml:space="preserve">An Ordinance </w:t>
      </w:r>
      <w:r w:rsidRPr="009555D2">
        <w:rPr>
          <w:rFonts w:ascii="Times New Roman" w:hAnsi="Times New Roman" w:cs="Times New Roman"/>
        </w:rPr>
        <w:t xml:space="preserve">to amend and </w:t>
      </w:r>
      <w:proofErr w:type="spellStart"/>
      <w:r w:rsidRPr="009555D2">
        <w:rPr>
          <w:rFonts w:ascii="Times New Roman" w:hAnsi="Times New Roman" w:cs="Times New Roman"/>
        </w:rPr>
        <w:t>reordain</w:t>
      </w:r>
      <w:proofErr w:type="spellEnd"/>
      <w:r w:rsidRPr="009555D2">
        <w:rPr>
          <w:rFonts w:ascii="Times New Roman" w:hAnsi="Times New Roman" w:cs="Times New Roman"/>
        </w:rPr>
        <w:t xml:space="preserve"> Sections </w:t>
      </w:r>
      <w:r w:rsidRPr="009555D2">
        <w:rPr>
          <w:rFonts w:ascii="Times New Roman" w:hAnsi="Times New Roman" w:cs="Times New Roman"/>
          <w:shd w:val="clear" w:color="auto" w:fill="FFFFFF"/>
        </w:rPr>
        <w:t>26-14 through 26-19 and 26-21 through 26-23 and amendments thereto</w:t>
      </w:r>
      <w:r w:rsidRPr="009555D2">
        <w:rPr>
          <w:rFonts w:ascii="Times New Roman" w:hAnsi="Times New Roman" w:cs="Times New Roman"/>
          <w:color w:val="000000"/>
          <w:shd w:val="clear" w:color="auto" w:fill="FFFFFF"/>
        </w:rPr>
        <w:t>;</w:t>
      </w:r>
      <w:r w:rsidRPr="009555D2">
        <w:rPr>
          <w:rFonts w:ascii="Times New Roman" w:hAnsi="Times New Roman" w:cs="Times New Roman"/>
          <w:color w:val="FF0000"/>
        </w:rPr>
        <w:t xml:space="preserve"> </w:t>
      </w:r>
      <w:r w:rsidRPr="009555D2">
        <w:rPr>
          <w:rFonts w:ascii="Times New Roman" w:hAnsi="Times New Roman" w:cs="Times New Roman"/>
        </w:rPr>
        <w:t xml:space="preserve">of the Code of the City of New Orleans, relative to the adoption and amendments of building codes, roofing inspections, technical amendments, and code year updates; and </w:t>
      </w:r>
      <w:proofErr w:type="gramStart"/>
      <w:r w:rsidRPr="009555D2">
        <w:rPr>
          <w:rFonts w:ascii="Times New Roman" w:hAnsi="Times New Roman" w:cs="Times New Roman"/>
        </w:rPr>
        <w:t>otherwise</w:t>
      </w:r>
      <w:proofErr w:type="gramEnd"/>
      <w:r w:rsidRPr="009555D2">
        <w:rPr>
          <w:rFonts w:ascii="Times New Roman" w:hAnsi="Times New Roman" w:cs="Times New Roman"/>
        </w:rPr>
        <w:t xml:space="preserve"> to provide with respect thereto.</w:t>
      </w:r>
    </w:p>
    <w:p w14:paraId="2109A5B5" w14:textId="77777777" w:rsidR="00A87C5E" w:rsidRDefault="00A87C5E" w:rsidP="00A87C5E">
      <w:pPr>
        <w:suppressLineNumbers/>
        <w:spacing w:after="0" w:line="240" w:lineRule="auto"/>
        <w:ind w:firstLine="720"/>
        <w:rPr>
          <w:rFonts w:ascii="Times New Roman" w:hAnsi="Times New Roman" w:cs="Times New Roman"/>
        </w:rPr>
      </w:pPr>
    </w:p>
    <w:p w14:paraId="0A26CC1A" w14:textId="77777777" w:rsidR="00A87C5E" w:rsidRPr="00991460" w:rsidRDefault="00A87C5E" w:rsidP="00A87C5E">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0D70AF88" w14:textId="77777777" w:rsidR="00A87C5E" w:rsidRPr="00991460" w:rsidRDefault="00A87C5E" w:rsidP="00A87C5E">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370A9CB8" w14:textId="77777777" w:rsidR="00A87C5E" w:rsidRDefault="00A87C5E" w:rsidP="00A87C5E">
      <w:pPr>
        <w:pStyle w:val="ListParagraph"/>
        <w:spacing w:after="0" w:line="240" w:lineRule="auto"/>
        <w:rPr>
          <w:rFonts w:ascii="Times New Roman" w:hAnsi="Times New Roman" w:cs="Times New Roman"/>
          <w:b/>
          <w:bCs/>
          <w:i/>
          <w:i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2D2B0E0B" w14:textId="77777777" w:rsidR="00A87C5E" w:rsidRDefault="00A87C5E" w:rsidP="00A87C5E">
      <w:pPr>
        <w:spacing w:after="0"/>
        <w:rPr>
          <w:rFonts w:ascii="Times New Roman" w:hAnsi="Times New Roman" w:cs="Times New Roman"/>
          <w:b/>
          <w:sz w:val="24"/>
          <w:szCs w:val="24"/>
        </w:rPr>
      </w:pPr>
    </w:p>
    <w:p w14:paraId="67C6959C" w14:textId="77777777" w:rsidR="00A87C5E" w:rsidRPr="00A0350D" w:rsidRDefault="00A87C5E" w:rsidP="008529B4">
      <w:pPr>
        <w:pStyle w:val="ListParagraph"/>
        <w:widowControl w:val="0"/>
        <w:numPr>
          <w:ilvl w:val="1"/>
          <w:numId w:val="42"/>
        </w:numPr>
        <w:suppressLineNumbers/>
        <w:autoSpaceDE w:val="0"/>
        <w:autoSpaceDN w:val="0"/>
        <w:adjustRightInd w:val="0"/>
        <w:spacing w:after="0" w:line="240" w:lineRule="auto"/>
        <w:ind w:left="720" w:hanging="720"/>
        <w:rPr>
          <w:rFonts w:ascii="Times New Roman" w:hAnsi="Times New Roman" w:cs="Times New Roman"/>
        </w:rPr>
      </w:pPr>
      <w:r w:rsidRPr="00A0350D">
        <w:rPr>
          <w:rFonts w:ascii="Times New Roman" w:hAnsi="Times New Roman" w:cs="Times New Roman"/>
          <w:b/>
          <w:bCs/>
        </w:rPr>
        <w:t xml:space="preserve">AMENDMENT TO ORD. CAL. NO. 34,869 - </w:t>
      </w:r>
      <w:r w:rsidRPr="00A0350D">
        <w:rPr>
          <w:rFonts w:ascii="Times New Roman" w:hAnsi="Times New Roman" w:cs="Times New Roman"/>
          <w:b/>
          <w:bCs/>
          <w:color w:val="000000" w:themeColor="text1"/>
        </w:rPr>
        <w:t>BY</w:t>
      </w:r>
      <w:proofErr w:type="gramStart"/>
      <w:r w:rsidRPr="00A0350D">
        <w:rPr>
          <w:rFonts w:ascii="Times New Roman" w:hAnsi="Times New Roman" w:cs="Times New Roman"/>
          <w:b/>
          <w:bCs/>
          <w:color w:val="000000" w:themeColor="text1"/>
        </w:rPr>
        <w:t>:  COUNCILMEMBER</w:t>
      </w:r>
      <w:proofErr w:type="gramEnd"/>
      <w:r w:rsidRPr="00A0350D">
        <w:rPr>
          <w:rFonts w:ascii="Times New Roman" w:hAnsi="Times New Roman" w:cs="Times New Roman"/>
          <w:b/>
          <w:bCs/>
          <w:color w:val="000000" w:themeColor="text1"/>
        </w:rPr>
        <w:t xml:space="preserve"> KING </w:t>
      </w:r>
    </w:p>
    <w:p w14:paraId="486664CD" w14:textId="77777777" w:rsidR="00A87C5E" w:rsidRPr="00A0350D" w:rsidRDefault="00A87C5E" w:rsidP="00A87C5E">
      <w:pPr>
        <w:spacing w:after="0"/>
        <w:rPr>
          <w:rFonts w:ascii="Times New Roman" w:hAnsi="Times New Roman" w:cs="Times New Roman"/>
          <w:b/>
        </w:rPr>
      </w:pPr>
    </w:p>
    <w:p w14:paraId="1B35F23A" w14:textId="77777777" w:rsidR="00A87C5E" w:rsidRPr="008138A7" w:rsidRDefault="00A87C5E" w:rsidP="00A87C5E">
      <w:pPr>
        <w:suppressLineNumbers/>
        <w:spacing w:after="0" w:line="240" w:lineRule="auto"/>
        <w:ind w:firstLine="720"/>
        <w:rPr>
          <w:rFonts w:ascii="Times New Roman" w:hAnsi="Times New Roman" w:cs="Times New Roman"/>
          <w:b/>
          <w:bCs/>
          <w:sz w:val="16"/>
          <w:szCs w:val="16"/>
        </w:rPr>
      </w:pPr>
      <w:r w:rsidRPr="00A0350D">
        <w:rPr>
          <w:rFonts w:ascii="Times New Roman" w:hAnsi="Times New Roman" w:cs="Times New Roman"/>
          <w:b/>
          <w:bCs/>
        </w:rPr>
        <w:t>Brief:</w:t>
      </w:r>
    </w:p>
    <w:p w14:paraId="7F9A682B" w14:textId="0033154A" w:rsidR="00A87C5E" w:rsidRPr="00887AB1" w:rsidRDefault="00A87C5E" w:rsidP="008529B4">
      <w:pPr>
        <w:pStyle w:val="ListParagraph"/>
        <w:numPr>
          <w:ilvl w:val="3"/>
          <w:numId w:val="42"/>
        </w:numPr>
        <w:spacing w:after="0" w:line="480" w:lineRule="auto"/>
        <w:ind w:left="1080"/>
        <w:rPr>
          <w:rFonts w:ascii="Times New Roman" w:hAnsi="Times New Roman" w:cs="Times New Roman"/>
        </w:rPr>
      </w:pPr>
      <w:r w:rsidRPr="00887AB1">
        <w:rPr>
          <w:rFonts w:ascii="Times New Roman" w:hAnsi="Times New Roman" w:cs="Times New Roman"/>
        </w:rPr>
        <w:t>In Section 1, on page 6, after line 125, insert the following:</w:t>
      </w:r>
    </w:p>
    <w:p w14:paraId="619B364D" w14:textId="77777777" w:rsidR="00A87C5E" w:rsidRPr="00887AB1" w:rsidRDefault="00A87C5E" w:rsidP="00CD64B7">
      <w:pPr>
        <w:spacing w:line="240" w:lineRule="auto"/>
        <w:ind w:firstLine="72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1A7F0B68"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105.3.1 Action on Application.</w:t>
      </w:r>
      <w:r w:rsidRPr="00887AB1">
        <w:rPr>
          <w:rFonts w:ascii="Times New Roman" w:eastAsia="Times New Roman" w:hAnsi="Times New Roman" w:cs="Times New Roman"/>
          <w:color w:val="000000" w:themeColor="text1"/>
        </w:rPr>
        <w:t xml:space="preserve">  The Director shall conduct an initial review of </w:t>
      </w:r>
      <w:proofErr w:type="gramStart"/>
      <w:r w:rsidRPr="00887AB1">
        <w:rPr>
          <w:rFonts w:ascii="Times New Roman" w:eastAsia="Times New Roman" w:hAnsi="Times New Roman" w:cs="Times New Roman"/>
          <w:color w:val="000000" w:themeColor="text1"/>
        </w:rPr>
        <w:t>an</w:t>
      </w:r>
      <w:proofErr w:type="gramEnd"/>
      <w:r w:rsidRPr="00887AB1">
        <w:rPr>
          <w:rFonts w:ascii="Times New Roman" w:eastAsia="Times New Roman" w:hAnsi="Times New Roman" w:cs="Times New Roman"/>
          <w:color w:val="000000" w:themeColor="text1"/>
        </w:rPr>
        <w:t xml:space="preserve"> application for a permits and amendments thereto within 15 business days after filing. If the application is for a structural renovation, elevation, or new construction permit, the Director may extend the initial review period up to an additional 15 days, provided that the Director notifies the applicant in writing prior to the expiration of the initial review period and identifies in such notice which aspects of the proposed work require the extended review period. If the application or the construction documents do not conform to the requirements of pertinent laws, the Director shall reject such application in writing, stating the reasons therefor. If the Director is </w:t>
      </w:r>
      <w:proofErr w:type="gramStart"/>
      <w:r w:rsidRPr="00887AB1">
        <w:rPr>
          <w:rFonts w:ascii="Times New Roman" w:eastAsia="Times New Roman" w:hAnsi="Times New Roman" w:cs="Times New Roman"/>
          <w:color w:val="000000" w:themeColor="text1"/>
        </w:rPr>
        <w:t>satisfied</w:t>
      </w:r>
      <w:proofErr w:type="gramEnd"/>
      <w:r w:rsidRPr="00887AB1">
        <w:rPr>
          <w:rFonts w:ascii="Times New Roman" w:eastAsia="Times New Roman" w:hAnsi="Times New Roman" w:cs="Times New Roman"/>
          <w:color w:val="000000" w:themeColor="text1"/>
        </w:rPr>
        <w:t xml:space="preserve"> that the proposed work conforms to the requirements of this code and laws and ordinances applicable thereto, the Director shall issue a permit therefor as soon as practicable. </w:t>
      </w:r>
    </w:p>
    <w:p w14:paraId="16E549AF" w14:textId="77777777" w:rsidR="00A87C5E" w:rsidRPr="00887AB1" w:rsidRDefault="00A87C5E" w:rsidP="00A87C5E">
      <w:pPr>
        <w:spacing w:line="276" w:lineRule="auto"/>
        <w:ind w:left="1440"/>
        <w:jc w:val="both"/>
        <w:rPr>
          <w:rFonts w:ascii="Times New Roman" w:hAnsi="Times New Roman" w:cs="Times New Roman"/>
        </w:rPr>
      </w:pPr>
      <w:r w:rsidRPr="00887AB1">
        <w:rPr>
          <w:rFonts w:ascii="Times New Roman" w:eastAsia="Times New Roman" w:hAnsi="Times New Roman" w:cs="Times New Roman"/>
          <w:i/>
          <w:iCs/>
          <w:color w:val="000000" w:themeColor="text1"/>
        </w:rPr>
        <w:lastRenderedPageBreak/>
        <w:t>105.3.1.1 Action on Application by Other Departments.</w:t>
      </w:r>
      <w:r w:rsidRPr="00887AB1">
        <w:rPr>
          <w:rFonts w:ascii="Times New Roman" w:eastAsia="Times New Roman" w:hAnsi="Times New Roman" w:cs="Times New Roman"/>
          <w:color w:val="000000" w:themeColor="text1"/>
        </w:rPr>
        <w:t xml:space="preserve"> When an application for a permit requires review by a department or agency other than the Department of Safety and Permits, including, but not limited to, the Sewerage and Water Board, and such review is not complete within 15 days of the filing of the application, the Director shall not delay issuance of a permit under this code but shall identify on the permit the other department or agency approval required but not received at the time of issuance.  </w:t>
      </w:r>
    </w:p>
    <w:p w14:paraId="02259777" w14:textId="77777777" w:rsidR="00916CE4" w:rsidRDefault="00A87C5E" w:rsidP="00916CE4">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Notwithstanding the foregoing, the applicant shall not proceed with any part of the proposed work that is dependent on final approval of the other department or agency until such approval is provided.</w:t>
      </w:r>
      <w:r w:rsidR="00916CE4">
        <w:rPr>
          <w:rFonts w:ascii="Times New Roman" w:eastAsia="Times New Roman" w:hAnsi="Times New Roman" w:cs="Times New Roman"/>
          <w:color w:val="000000" w:themeColor="text1"/>
        </w:rPr>
        <w:t xml:space="preserve">   </w:t>
      </w:r>
    </w:p>
    <w:p w14:paraId="78AADE9D" w14:textId="6689FB34" w:rsidR="00A87C5E" w:rsidRPr="00916CE4" w:rsidRDefault="00A87C5E" w:rsidP="008529B4">
      <w:pPr>
        <w:pStyle w:val="ListParagraph"/>
        <w:numPr>
          <w:ilvl w:val="3"/>
          <w:numId w:val="42"/>
        </w:numPr>
        <w:spacing w:line="276" w:lineRule="auto"/>
        <w:ind w:left="1080"/>
        <w:jc w:val="both"/>
        <w:rPr>
          <w:rFonts w:ascii="Times New Roman" w:hAnsi="Times New Roman" w:cs="Times New Roman"/>
          <w:b/>
          <w:bCs/>
          <w:u w:val="single"/>
        </w:rPr>
      </w:pPr>
      <w:r w:rsidRPr="00916CE4">
        <w:rPr>
          <w:rFonts w:ascii="Times New Roman" w:hAnsi="Times New Roman" w:cs="Times New Roman"/>
        </w:rPr>
        <w:t>In Section 1, on page 9, after line 173, insert the following:</w:t>
      </w:r>
    </w:p>
    <w:p w14:paraId="4E2B28BE" w14:textId="77777777" w:rsidR="00A87C5E" w:rsidRPr="00887AB1" w:rsidRDefault="00A87C5E" w:rsidP="00A87C5E">
      <w:pPr>
        <w:spacing w:line="276" w:lineRule="auto"/>
        <w:ind w:left="720" w:firstLine="72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68C6D6AA" w14:textId="77777777" w:rsidR="00A87C5E" w:rsidRDefault="00A87C5E" w:rsidP="00A87C5E">
      <w:pPr>
        <w:pStyle w:val="ListParagraph"/>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107.4 Third-Party Building Plan Review.</w:t>
      </w:r>
      <w:r w:rsidRPr="00887AB1">
        <w:rPr>
          <w:rFonts w:ascii="Times New Roman" w:eastAsia="Times New Roman" w:hAnsi="Times New Roman" w:cs="Times New Roman"/>
          <w:color w:val="000000" w:themeColor="text1"/>
        </w:rPr>
        <w:t xml:space="preserve">  Third-party building plan review service providers, as provided herein, may perform certain building plan reviews which may be accepted by the City of New Orleans through the Director of the Department of Safety and Permits, pursuant to La. R.S. 40:1730.24. The Director may accept reports </w:t>
      </w:r>
      <w:proofErr w:type="gramStart"/>
      <w:r w:rsidRPr="00887AB1">
        <w:rPr>
          <w:rFonts w:ascii="Times New Roman" w:eastAsia="Times New Roman" w:hAnsi="Times New Roman" w:cs="Times New Roman"/>
          <w:color w:val="000000" w:themeColor="text1"/>
        </w:rPr>
        <w:t>of</w:t>
      </w:r>
      <w:proofErr w:type="gramEnd"/>
      <w:r w:rsidRPr="00887AB1">
        <w:rPr>
          <w:rFonts w:ascii="Times New Roman" w:eastAsia="Times New Roman" w:hAnsi="Times New Roman" w:cs="Times New Roman"/>
          <w:color w:val="000000" w:themeColor="text1"/>
        </w:rPr>
        <w:t xml:space="preserve"> approved certified third-party plan review providers in accordance with the following regulations:</w:t>
      </w:r>
    </w:p>
    <w:p w14:paraId="2F262933" w14:textId="77777777" w:rsidR="00A87C5E" w:rsidRPr="00887AB1" w:rsidRDefault="00A87C5E" w:rsidP="00A87C5E">
      <w:pPr>
        <w:pStyle w:val="ListParagraph"/>
        <w:spacing w:line="276" w:lineRule="auto"/>
        <w:ind w:left="1440"/>
        <w:jc w:val="both"/>
        <w:rPr>
          <w:rFonts w:ascii="Times New Roman" w:eastAsia="Times New Roman" w:hAnsi="Times New Roman" w:cs="Times New Roman"/>
          <w:color w:val="000000" w:themeColor="text1"/>
        </w:rPr>
      </w:pPr>
    </w:p>
    <w:p w14:paraId="66076384" w14:textId="77777777" w:rsidR="00A87C5E" w:rsidRPr="00887AB1" w:rsidRDefault="00A87C5E" w:rsidP="00A87C5E">
      <w:pPr>
        <w:pStyle w:val="ListParagraph"/>
        <w:numPr>
          <w:ilvl w:val="0"/>
          <w:numId w:val="38"/>
        </w:numPr>
        <w:spacing w:after="0" w:line="480"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Registration Required</w:t>
      </w:r>
    </w:p>
    <w:p w14:paraId="44819E90" w14:textId="77777777" w:rsidR="00A87C5E" w:rsidRPr="00887AB1" w:rsidRDefault="00A87C5E" w:rsidP="00A87C5E">
      <w:pPr>
        <w:pStyle w:val="ListParagraph"/>
        <w:numPr>
          <w:ilvl w:val="3"/>
          <w:numId w:val="38"/>
        </w:numPr>
        <w:spacing w:after="0" w:line="360" w:lineRule="auto"/>
        <w:ind w:left="21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Any company or individual wishing to act as a third-party building plan review provider in the City of New Orleans must first file a registration application with the Department on a form provided for that purpose. The Director shall not accept third-party building plan review reports from any company or individual not first registered with the Department or that are in violation of any of the requirements contained herein. All companies providing plan review services and all individuals performing plan reviews services, either independently or on behalf of a registered </w:t>
      </w:r>
      <w:proofErr w:type="gramStart"/>
      <w:r w:rsidRPr="00887AB1">
        <w:rPr>
          <w:rFonts w:ascii="Times New Roman" w:eastAsia="Times New Roman" w:hAnsi="Times New Roman" w:cs="Times New Roman"/>
          <w:color w:val="000000" w:themeColor="text1"/>
        </w:rPr>
        <w:t>company</w:t>
      </w:r>
      <w:proofErr w:type="gramEnd"/>
      <w:r w:rsidRPr="00887AB1">
        <w:rPr>
          <w:rFonts w:ascii="Times New Roman" w:eastAsia="Times New Roman" w:hAnsi="Times New Roman" w:cs="Times New Roman"/>
          <w:color w:val="000000" w:themeColor="text1"/>
        </w:rPr>
        <w:t xml:space="preserve"> must register with the Department separately, and must comply with the following registration requirements:</w:t>
      </w:r>
    </w:p>
    <w:p w14:paraId="3BACCB76"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Any company or individual must be registered with the Louisiana State Uniform Construction Code Council, to be evidenced by State registration number at the time of registration and/or renewal.</w:t>
      </w:r>
    </w:p>
    <w:p w14:paraId="6F063CD7"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Any company or individual may only be registered in the field(s) in which they are certified by the International Code Council, to be evidenced by submission of ICC certification at the time of registration and/or renewal.</w:t>
      </w:r>
    </w:p>
    <w:p w14:paraId="5D58EF2D"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No company or individual may perform third-party building plan reviews on buildings or structures in which they have any direct or indirect financial or professional interest. Companies and individuals must disclose all parties with a legal, financial, or beneficial interest at the time of registration and/or renewal.</w:t>
      </w:r>
    </w:p>
    <w:p w14:paraId="37DC80EB"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Any company or individual must disclose any and all relationships, including but not limited </w:t>
      </w:r>
      <w:proofErr w:type="gramStart"/>
      <w:r w:rsidRPr="00887AB1">
        <w:rPr>
          <w:rFonts w:ascii="Times New Roman" w:eastAsia="Times New Roman" w:hAnsi="Times New Roman" w:cs="Times New Roman"/>
          <w:color w:val="000000" w:themeColor="text1"/>
        </w:rPr>
        <w:t>to:</w:t>
      </w:r>
      <w:proofErr w:type="gramEnd"/>
      <w:r w:rsidRPr="00887AB1">
        <w:rPr>
          <w:rFonts w:ascii="Times New Roman" w:eastAsia="Times New Roman" w:hAnsi="Times New Roman" w:cs="Times New Roman"/>
          <w:color w:val="000000" w:themeColor="text1"/>
        </w:rPr>
        <w:t xml:space="preserve"> direct or indirect financial interests, employer/employee, sub-contractor, advisor, consultant, or referrals of any kind with any current City of New Orleans employee. “City of </w:t>
      </w:r>
      <w:r w:rsidRPr="00887AB1">
        <w:rPr>
          <w:rFonts w:ascii="Times New Roman" w:eastAsia="Times New Roman" w:hAnsi="Times New Roman" w:cs="Times New Roman"/>
          <w:color w:val="000000" w:themeColor="text1"/>
        </w:rPr>
        <w:lastRenderedPageBreak/>
        <w:t>New Orleans employee” includes any city officer, full-time or part-time employee, department, agency, board, commission, and public benefit corporation.</w:t>
      </w:r>
    </w:p>
    <w:p w14:paraId="214A7C9B"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Any company or individual must hold a valid Occupational License or Registration from the Department of Finance, in compliance with Chapters 30 and 150 of the City Code, to be evidenced by submission of such </w:t>
      </w:r>
      <w:proofErr w:type="gramStart"/>
      <w:r w:rsidRPr="00887AB1">
        <w:rPr>
          <w:rFonts w:ascii="Times New Roman" w:eastAsia="Times New Roman" w:hAnsi="Times New Roman" w:cs="Times New Roman"/>
          <w:color w:val="000000" w:themeColor="text1"/>
        </w:rPr>
        <w:t>license</w:t>
      </w:r>
      <w:proofErr w:type="gramEnd"/>
      <w:r w:rsidRPr="00887AB1">
        <w:rPr>
          <w:rFonts w:ascii="Times New Roman" w:eastAsia="Times New Roman" w:hAnsi="Times New Roman" w:cs="Times New Roman"/>
          <w:color w:val="000000" w:themeColor="text1"/>
        </w:rPr>
        <w:t xml:space="preserve"> or registration at the time of registration and/or renewal.</w:t>
      </w:r>
    </w:p>
    <w:p w14:paraId="419B19DB"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Any company or individual must be insured and shall furnish proof of commercial general liability insurance of not less than $500,000 and shall name the City of New Orleans as an additional insured party, to be evidenced by submission of certificate of insurance at the time of registration and/or renewal.</w:t>
      </w:r>
    </w:p>
    <w:p w14:paraId="763BAE56"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Any company or individual holding a Louisiana license as a building, residential or Home Improvement contractor is prohibited from registering as a third-party </w:t>
      </w:r>
      <w:proofErr w:type="gramStart"/>
      <w:r w:rsidRPr="00887AB1">
        <w:rPr>
          <w:rFonts w:ascii="Times New Roman" w:eastAsia="Times New Roman" w:hAnsi="Times New Roman" w:cs="Times New Roman"/>
          <w:color w:val="000000" w:themeColor="text1"/>
        </w:rPr>
        <w:t>building plan</w:t>
      </w:r>
      <w:proofErr w:type="gramEnd"/>
      <w:r w:rsidRPr="00887AB1">
        <w:rPr>
          <w:rFonts w:ascii="Times New Roman" w:eastAsia="Times New Roman" w:hAnsi="Times New Roman" w:cs="Times New Roman"/>
          <w:color w:val="000000" w:themeColor="text1"/>
        </w:rPr>
        <w:t xml:space="preserve"> review provider.</w:t>
      </w:r>
    </w:p>
    <w:p w14:paraId="6A9C19E4"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Any company or individual holding a New Orleans electrical or mechanical license is prohibited from registering as a third-party building plan review service provider.</w:t>
      </w:r>
    </w:p>
    <w:p w14:paraId="019A3B64"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Director shall have the authority to accept or deny the credentials of any third-party building plan review provider both at the time of registration or any time thereafter.</w:t>
      </w:r>
    </w:p>
    <w:p w14:paraId="14E50C99" w14:textId="77777777" w:rsidR="00A87C5E" w:rsidRPr="00887AB1" w:rsidRDefault="00A87C5E" w:rsidP="00A87C5E">
      <w:pPr>
        <w:pStyle w:val="ListParagraph"/>
        <w:numPr>
          <w:ilvl w:val="2"/>
          <w:numId w:val="33"/>
        </w:numPr>
        <w:spacing w:after="0" w:line="276" w:lineRule="auto"/>
        <w:ind w:left="2610" w:hanging="3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Employees of the Department of Safety and Permits are prohibited from acting as third-party building plan review providers, pursuant to La. R.S. § 42:1111, which prohibits public employees from receiving payment for any service substantially </w:t>
      </w:r>
      <w:proofErr w:type="gramStart"/>
      <w:r w:rsidRPr="00887AB1">
        <w:rPr>
          <w:rFonts w:ascii="Times New Roman" w:eastAsia="Times New Roman" w:hAnsi="Times New Roman" w:cs="Times New Roman"/>
          <w:color w:val="000000" w:themeColor="text1"/>
        </w:rPr>
        <w:t>similar to</w:t>
      </w:r>
      <w:proofErr w:type="gramEnd"/>
      <w:r w:rsidRPr="00887AB1">
        <w:rPr>
          <w:rFonts w:ascii="Times New Roman" w:eastAsia="Times New Roman" w:hAnsi="Times New Roman" w:cs="Times New Roman"/>
          <w:color w:val="000000" w:themeColor="text1"/>
        </w:rPr>
        <w:t xml:space="preserve"> standard job responsibilities.</w:t>
      </w:r>
    </w:p>
    <w:p w14:paraId="322115F0" w14:textId="77777777" w:rsidR="00A87C5E" w:rsidRPr="00887AB1" w:rsidRDefault="00A87C5E" w:rsidP="00976FB3">
      <w:pPr>
        <w:pStyle w:val="ListParagraph"/>
        <w:numPr>
          <w:ilvl w:val="1"/>
          <w:numId w:val="38"/>
        </w:numPr>
        <w:spacing w:after="0" w:line="360" w:lineRule="auto"/>
        <w:ind w:left="207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Registration Fees and Term of Registration</w:t>
      </w:r>
    </w:p>
    <w:p w14:paraId="3A535AB0" w14:textId="77777777" w:rsidR="00A87C5E" w:rsidRPr="00887AB1" w:rsidRDefault="00A87C5E" w:rsidP="00A87C5E">
      <w:pPr>
        <w:pStyle w:val="ListParagraph"/>
        <w:numPr>
          <w:ilvl w:val="4"/>
          <w:numId w:val="38"/>
        </w:numPr>
        <w:spacing w:after="0" w:line="276" w:lineRule="auto"/>
        <w:ind w:left="261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To obtain an initial registration or renew a registration, applicants shall pay the applicable fee:</w:t>
      </w:r>
    </w:p>
    <w:p w14:paraId="2ACAE080" w14:textId="77777777" w:rsidR="00A87C5E" w:rsidRPr="00887AB1" w:rsidRDefault="00A87C5E" w:rsidP="00A87C5E">
      <w:pPr>
        <w:pStyle w:val="ListParagraph"/>
        <w:numPr>
          <w:ilvl w:val="5"/>
          <w:numId w:val="38"/>
        </w:numPr>
        <w:spacing w:after="0" w:line="276" w:lineRule="auto"/>
        <w:ind w:left="3060" w:hanging="45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New Registration (Company or Individual): $200.00</w:t>
      </w:r>
    </w:p>
    <w:p w14:paraId="44136677" w14:textId="77777777" w:rsidR="00A87C5E" w:rsidRPr="00887AB1" w:rsidRDefault="00A87C5E" w:rsidP="00A87C5E">
      <w:pPr>
        <w:pStyle w:val="ListParagraph"/>
        <w:numPr>
          <w:ilvl w:val="5"/>
          <w:numId w:val="38"/>
        </w:numPr>
        <w:spacing w:after="0" w:line="276" w:lineRule="auto"/>
        <w:ind w:left="3060" w:hanging="45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Renewal (Company or Individual): $75.00</w:t>
      </w:r>
    </w:p>
    <w:p w14:paraId="374EC683" w14:textId="77777777" w:rsidR="00A87C5E" w:rsidRPr="00887AB1" w:rsidRDefault="00A87C5E" w:rsidP="00A87C5E">
      <w:pPr>
        <w:pStyle w:val="ListParagraph"/>
        <w:numPr>
          <w:ilvl w:val="5"/>
          <w:numId w:val="38"/>
        </w:numPr>
        <w:spacing w:after="0" w:line="276" w:lineRule="auto"/>
        <w:ind w:left="3060" w:hanging="45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Delinquent Fee: $30.00 per month, or portion thereof past expiration date, in addition to the renewal fee.</w:t>
      </w:r>
    </w:p>
    <w:p w14:paraId="64225CEA" w14:textId="77777777" w:rsidR="00A87C5E" w:rsidRPr="00887AB1" w:rsidRDefault="00A87C5E" w:rsidP="00A87C5E">
      <w:pPr>
        <w:pStyle w:val="ListParagraph"/>
        <w:numPr>
          <w:ilvl w:val="1"/>
          <w:numId w:val="38"/>
        </w:numPr>
        <w:spacing w:after="0" w:line="276" w:lineRule="auto"/>
        <w:ind w:left="207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Individual registration shall expire on the registrant’s date of birth; company registration shall expire on the anniversary date of registration.</w:t>
      </w:r>
    </w:p>
    <w:p w14:paraId="1553683C" w14:textId="77777777" w:rsidR="00A87C5E" w:rsidRPr="00887AB1" w:rsidRDefault="00A87C5E" w:rsidP="00A87C5E">
      <w:pPr>
        <w:pStyle w:val="ListParagraph"/>
        <w:numPr>
          <w:ilvl w:val="1"/>
          <w:numId w:val="38"/>
        </w:numPr>
        <w:spacing w:after="0" w:line="276" w:lineRule="auto"/>
        <w:ind w:left="207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New registration applications may be submitted at any time; renewals may be submitted not more than </w:t>
      </w:r>
      <w:proofErr w:type="gramStart"/>
      <w:r w:rsidRPr="00887AB1">
        <w:rPr>
          <w:rFonts w:ascii="Times New Roman" w:eastAsia="Times New Roman" w:hAnsi="Times New Roman" w:cs="Times New Roman"/>
          <w:color w:val="000000" w:themeColor="text1"/>
        </w:rPr>
        <w:t>30-days</w:t>
      </w:r>
      <w:proofErr w:type="gramEnd"/>
      <w:r w:rsidRPr="00887AB1">
        <w:rPr>
          <w:rFonts w:ascii="Times New Roman" w:eastAsia="Times New Roman" w:hAnsi="Times New Roman" w:cs="Times New Roman"/>
          <w:color w:val="000000" w:themeColor="text1"/>
        </w:rPr>
        <w:t xml:space="preserve"> prior to registration expiration.</w:t>
      </w:r>
    </w:p>
    <w:p w14:paraId="3BD27680" w14:textId="77777777" w:rsidR="00A87C5E" w:rsidRPr="00887AB1" w:rsidRDefault="00A87C5E" w:rsidP="00A87C5E">
      <w:pPr>
        <w:pStyle w:val="ListParagraph"/>
        <w:numPr>
          <w:ilvl w:val="1"/>
          <w:numId w:val="38"/>
        </w:numPr>
        <w:spacing w:after="0" w:line="276" w:lineRule="auto"/>
        <w:ind w:left="207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Any registration not renewed prior to expiration is considered invalid and inspection reports will not be accepted.</w:t>
      </w:r>
    </w:p>
    <w:p w14:paraId="1418E8E4" w14:textId="77777777" w:rsidR="00A87C5E" w:rsidRPr="00887AB1" w:rsidRDefault="00A87C5E" w:rsidP="00A87C5E">
      <w:pPr>
        <w:pStyle w:val="ListParagraph"/>
        <w:numPr>
          <w:ilvl w:val="1"/>
          <w:numId w:val="38"/>
        </w:numPr>
        <w:spacing w:after="0" w:line="276" w:lineRule="auto"/>
        <w:ind w:left="207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Any registration not timely renewed shall terminate. Subsequent re-registration will be considered a new registration.</w:t>
      </w:r>
    </w:p>
    <w:p w14:paraId="1AAB24E2" w14:textId="77777777" w:rsidR="00A87C5E" w:rsidRPr="00887AB1" w:rsidRDefault="00A87C5E" w:rsidP="00160561">
      <w:pPr>
        <w:pStyle w:val="ListParagraph"/>
        <w:numPr>
          <w:ilvl w:val="0"/>
          <w:numId w:val="38"/>
        </w:numPr>
        <w:spacing w:after="0" w:line="360"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Plan Review Documentation from Third-Party Building Plan Review Service Providers</w:t>
      </w:r>
    </w:p>
    <w:p w14:paraId="32B2B277" w14:textId="77777777" w:rsidR="00A87C5E" w:rsidRPr="00887AB1" w:rsidRDefault="00A87C5E" w:rsidP="00A87C5E">
      <w:pPr>
        <w:pStyle w:val="ListParagraph"/>
        <w:numPr>
          <w:ilvl w:val="3"/>
          <w:numId w:val="38"/>
        </w:numPr>
        <w:spacing w:after="0" w:line="276" w:lineRule="auto"/>
        <w:ind w:left="21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Third-party building plan review providers shall submit written reports to the Director in the form and manner to be established by the Department.</w:t>
      </w:r>
    </w:p>
    <w:p w14:paraId="0C755A32" w14:textId="77777777" w:rsidR="00A87C5E" w:rsidRPr="00887AB1" w:rsidRDefault="00A87C5E" w:rsidP="00A87C5E">
      <w:pPr>
        <w:pStyle w:val="ListParagraph"/>
        <w:numPr>
          <w:ilvl w:val="4"/>
          <w:numId w:val="38"/>
        </w:numPr>
        <w:spacing w:after="0" w:line="276" w:lineRule="auto"/>
        <w:ind w:left="261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All written reports must contain:</w:t>
      </w:r>
    </w:p>
    <w:p w14:paraId="0D11F746" w14:textId="77777777" w:rsidR="00A87C5E" w:rsidRPr="00887AB1" w:rsidRDefault="00A87C5E" w:rsidP="00A87C5E">
      <w:pPr>
        <w:pStyle w:val="ListParagraph"/>
        <w:numPr>
          <w:ilvl w:val="5"/>
          <w:numId w:val="38"/>
        </w:numPr>
        <w:spacing w:after="0" w:line="276" w:lineRule="auto"/>
        <w:ind w:left="3060" w:hanging="45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 building plan review form developed for such purpose and provided by the Department and completed and stamped by the third-party building plan review service provider. The form must clearly indicate the name, affiliation, and registration number of the third-</w:t>
      </w:r>
      <w:r w:rsidRPr="00887AB1">
        <w:rPr>
          <w:rFonts w:ascii="Times New Roman" w:eastAsia="Times New Roman" w:hAnsi="Times New Roman" w:cs="Times New Roman"/>
          <w:color w:val="000000" w:themeColor="text1"/>
        </w:rPr>
        <w:lastRenderedPageBreak/>
        <w:t>party building plan review service provider; and the name and contact information for the design professional responsible for the building plans being reviewed.</w:t>
      </w:r>
    </w:p>
    <w:p w14:paraId="0547FA5F" w14:textId="77777777" w:rsidR="00A87C5E" w:rsidRPr="00887AB1" w:rsidRDefault="00A87C5E" w:rsidP="00A87C5E">
      <w:pPr>
        <w:pStyle w:val="ListParagraph"/>
        <w:numPr>
          <w:ilvl w:val="5"/>
          <w:numId w:val="38"/>
        </w:numPr>
        <w:spacing w:after="0" w:line="276" w:lineRule="auto"/>
        <w:ind w:left="3060" w:hanging="45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The report shall include detailed references to </w:t>
      </w:r>
      <w:proofErr w:type="gramStart"/>
      <w:r w:rsidRPr="00887AB1">
        <w:rPr>
          <w:rFonts w:ascii="Times New Roman" w:eastAsia="Times New Roman" w:hAnsi="Times New Roman" w:cs="Times New Roman"/>
          <w:color w:val="000000" w:themeColor="text1"/>
        </w:rPr>
        <w:t>building</w:t>
      </w:r>
      <w:proofErr w:type="gramEnd"/>
      <w:r w:rsidRPr="00887AB1">
        <w:rPr>
          <w:rFonts w:ascii="Times New Roman" w:eastAsia="Times New Roman" w:hAnsi="Times New Roman" w:cs="Times New Roman"/>
          <w:color w:val="000000" w:themeColor="text1"/>
        </w:rPr>
        <w:t xml:space="preserve"> plan as submitted with the permit application.</w:t>
      </w:r>
    </w:p>
    <w:p w14:paraId="355CBBFF" w14:textId="77777777" w:rsidR="00A87C5E" w:rsidRPr="00887AB1" w:rsidRDefault="00A87C5E" w:rsidP="00160561">
      <w:pPr>
        <w:pStyle w:val="ListParagraph"/>
        <w:numPr>
          <w:ilvl w:val="0"/>
          <w:numId w:val="38"/>
        </w:numPr>
        <w:spacing w:after="0" w:line="360"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Third-Party Building Plan Review Services Not Authorized to Use City Insignia</w:t>
      </w:r>
    </w:p>
    <w:p w14:paraId="41A4E2EE" w14:textId="77777777" w:rsidR="00A87C5E" w:rsidRPr="00887AB1" w:rsidRDefault="00A87C5E" w:rsidP="00A87C5E">
      <w:pPr>
        <w:pStyle w:val="ListParagraph"/>
        <w:numPr>
          <w:ilvl w:val="3"/>
          <w:numId w:val="38"/>
        </w:numPr>
        <w:spacing w:after="0" w:line="276" w:lineRule="auto"/>
        <w:ind w:left="21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Third-party building plan review service providers shall not produce, develop, purchase, utilize, or secure any sticker, form, or report which bears the Seal of the City of New Orleans, the words "City of New Orleans" or "Department of Safety and Permits," or any variation thereof, or any other symbol or image which implies, infers, or states that the third-party building plan review service provider is acting on behalf of the City of New Orleans or any department, agency, or administrative entity thereof.</w:t>
      </w:r>
    </w:p>
    <w:p w14:paraId="6DA28E43" w14:textId="77777777" w:rsidR="00A87C5E" w:rsidRPr="00887AB1" w:rsidRDefault="00A87C5E" w:rsidP="00A87C5E">
      <w:pPr>
        <w:pStyle w:val="ListParagraph"/>
        <w:numPr>
          <w:ilvl w:val="4"/>
          <w:numId w:val="38"/>
        </w:numPr>
        <w:spacing w:after="0" w:line="276" w:lineRule="auto"/>
        <w:ind w:left="261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Failure to abide by this Section shall be due cause for immediate revocation of third-party registration.</w:t>
      </w:r>
    </w:p>
    <w:p w14:paraId="10389D53" w14:textId="77777777" w:rsidR="00A87C5E" w:rsidRPr="00887AB1" w:rsidRDefault="00A87C5E" w:rsidP="00976FB3">
      <w:pPr>
        <w:pStyle w:val="ListParagraph"/>
        <w:numPr>
          <w:ilvl w:val="0"/>
          <w:numId w:val="38"/>
        </w:numPr>
        <w:spacing w:after="0" w:line="360"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Authority of the Department of Safety and Permits</w:t>
      </w:r>
    </w:p>
    <w:p w14:paraId="66F82BBA" w14:textId="77777777" w:rsidR="00A87C5E" w:rsidRPr="00887AB1" w:rsidRDefault="00A87C5E" w:rsidP="00A87C5E">
      <w:pPr>
        <w:pStyle w:val="ListParagraph"/>
        <w:numPr>
          <w:ilvl w:val="3"/>
          <w:numId w:val="38"/>
        </w:numPr>
        <w:spacing w:after="0" w:line="276" w:lineRule="auto"/>
        <w:ind w:left="21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Director shall randomly conduct audits of third-party building plan reviews to verify the accuracy and reliability of third-party building plan review service providers.</w:t>
      </w:r>
    </w:p>
    <w:p w14:paraId="59B26FB6" w14:textId="77777777" w:rsidR="00A87C5E" w:rsidRPr="00887AB1" w:rsidRDefault="00A87C5E" w:rsidP="00A87C5E">
      <w:pPr>
        <w:pStyle w:val="ListParagraph"/>
        <w:numPr>
          <w:ilvl w:val="4"/>
          <w:numId w:val="38"/>
        </w:numPr>
        <w:spacing w:after="0" w:line="276" w:lineRule="auto"/>
        <w:ind w:left="261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Upon receipt of a request or complaint, or as otherwise determined by the </w:t>
      </w:r>
      <w:proofErr w:type="gramStart"/>
      <w:r w:rsidRPr="00887AB1">
        <w:rPr>
          <w:rFonts w:ascii="Times New Roman" w:eastAsia="Times New Roman" w:hAnsi="Times New Roman" w:cs="Times New Roman"/>
          <w:color w:val="000000" w:themeColor="text1"/>
        </w:rPr>
        <w:t>Director</w:t>
      </w:r>
      <w:proofErr w:type="gramEnd"/>
      <w:r w:rsidRPr="00887AB1">
        <w:rPr>
          <w:rFonts w:ascii="Times New Roman" w:eastAsia="Times New Roman" w:hAnsi="Times New Roman" w:cs="Times New Roman"/>
          <w:color w:val="000000" w:themeColor="text1"/>
        </w:rPr>
        <w:t xml:space="preserve"> the Director shall review specific building plans previously reviewed by a third-party provider.</w:t>
      </w:r>
    </w:p>
    <w:p w14:paraId="2D747D99" w14:textId="77777777" w:rsidR="00A87C5E" w:rsidRPr="00887AB1" w:rsidRDefault="00A87C5E" w:rsidP="00A87C5E">
      <w:pPr>
        <w:pStyle w:val="ListParagraph"/>
        <w:numPr>
          <w:ilvl w:val="4"/>
          <w:numId w:val="38"/>
        </w:numPr>
        <w:spacing w:after="0" w:line="276" w:lineRule="auto"/>
        <w:ind w:left="261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 third-party provider whose plan reviews failed an audit three times may have their registration to provide plan reviews revoked.</w:t>
      </w:r>
    </w:p>
    <w:p w14:paraId="6903204F" w14:textId="77777777" w:rsidR="00A87C5E" w:rsidRPr="00887AB1" w:rsidRDefault="00A87C5E" w:rsidP="00A87C5E">
      <w:pPr>
        <w:pStyle w:val="ListParagraph"/>
        <w:numPr>
          <w:ilvl w:val="3"/>
          <w:numId w:val="38"/>
        </w:numPr>
        <w:spacing w:after="0" w:line="276" w:lineRule="auto"/>
        <w:ind w:left="21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If the Department denied a permit following its review of the building plan, any report from a third-party building plan review service provider on the same project will not be accepted unless there is specific documentation included detailing correction of the issues resulting in the original denial.</w:t>
      </w:r>
    </w:p>
    <w:p w14:paraId="37FB6CB6" w14:textId="77777777" w:rsidR="00A87C5E" w:rsidRPr="00887AB1" w:rsidRDefault="00A87C5E" w:rsidP="00A87C5E">
      <w:pPr>
        <w:pStyle w:val="ListParagraph"/>
        <w:numPr>
          <w:ilvl w:val="3"/>
          <w:numId w:val="38"/>
        </w:numPr>
        <w:spacing w:after="0" w:line="276" w:lineRule="auto"/>
        <w:ind w:left="2160"/>
        <w:jc w:val="both"/>
        <w:rPr>
          <w:rFonts w:ascii="Times New Roman" w:eastAsia="Times New Roman" w:hAnsi="Times New Roman" w:cs="Times New Roman"/>
          <w:color w:val="000000" w:themeColor="text1"/>
        </w:rPr>
      </w:pPr>
      <w:proofErr w:type="gramStart"/>
      <w:r w:rsidRPr="00887AB1">
        <w:rPr>
          <w:rFonts w:ascii="Times New Roman" w:eastAsia="Times New Roman" w:hAnsi="Times New Roman" w:cs="Times New Roman"/>
          <w:color w:val="000000" w:themeColor="text1"/>
        </w:rPr>
        <w:t>In the event that</w:t>
      </w:r>
      <w:proofErr w:type="gramEnd"/>
      <w:r w:rsidRPr="00887AB1">
        <w:rPr>
          <w:rFonts w:ascii="Times New Roman" w:eastAsia="Times New Roman" w:hAnsi="Times New Roman" w:cs="Times New Roman"/>
          <w:color w:val="000000" w:themeColor="text1"/>
        </w:rPr>
        <w:t xml:space="preserve"> the Department of Safety and Permits and a third-party building plan review service provider </w:t>
      </w:r>
      <w:proofErr w:type="gramStart"/>
      <w:r w:rsidRPr="00887AB1">
        <w:rPr>
          <w:rFonts w:ascii="Times New Roman" w:eastAsia="Times New Roman" w:hAnsi="Times New Roman" w:cs="Times New Roman"/>
          <w:color w:val="000000" w:themeColor="text1"/>
        </w:rPr>
        <w:t>disagree</w:t>
      </w:r>
      <w:proofErr w:type="gramEnd"/>
      <w:r w:rsidRPr="00887AB1">
        <w:rPr>
          <w:rFonts w:ascii="Times New Roman" w:eastAsia="Times New Roman" w:hAnsi="Times New Roman" w:cs="Times New Roman"/>
          <w:color w:val="000000" w:themeColor="text1"/>
        </w:rPr>
        <w:t xml:space="preserve"> on requirements of the relevant Code provisions, the final determination of requirements shall be made by the Director in his/her capacity as the Code-designated authority for rendering of interpretations in compliance with the intent and purpose of this Code, pursuant to the Home Rule Charter.</w:t>
      </w:r>
    </w:p>
    <w:p w14:paraId="43865F2E" w14:textId="77777777" w:rsidR="00A87C5E" w:rsidRPr="00887AB1" w:rsidRDefault="00A87C5E" w:rsidP="00A87C5E">
      <w:pPr>
        <w:pStyle w:val="ListParagraph"/>
        <w:numPr>
          <w:ilvl w:val="3"/>
          <w:numId w:val="38"/>
        </w:numPr>
        <w:spacing w:after="0" w:line="276" w:lineRule="auto"/>
        <w:ind w:left="216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The Director may, at any time, invalidate third-party building plan review service provider registration if said service provider violates the procedures herein regulating their interaction with the City. The Department shall provide written reasons for the invalidation </w:t>
      </w:r>
      <w:proofErr w:type="gramStart"/>
      <w:r w:rsidRPr="00887AB1">
        <w:rPr>
          <w:rFonts w:ascii="Times New Roman" w:eastAsia="Times New Roman" w:hAnsi="Times New Roman" w:cs="Times New Roman"/>
          <w:color w:val="000000" w:themeColor="text1"/>
        </w:rPr>
        <w:t>to</w:t>
      </w:r>
      <w:proofErr w:type="gramEnd"/>
      <w:r w:rsidRPr="00887AB1">
        <w:rPr>
          <w:rFonts w:ascii="Times New Roman" w:eastAsia="Times New Roman" w:hAnsi="Times New Roman" w:cs="Times New Roman"/>
          <w:color w:val="000000" w:themeColor="text1"/>
        </w:rPr>
        <w:t xml:space="preserve"> the provider.</w:t>
      </w:r>
    </w:p>
    <w:p w14:paraId="14FE321E" w14:textId="77777777" w:rsidR="00A87C5E" w:rsidRPr="00887AB1" w:rsidRDefault="00A87C5E" w:rsidP="00A87C5E">
      <w:pPr>
        <w:spacing w:line="276" w:lineRule="auto"/>
        <w:ind w:left="720" w:firstLine="72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76D56A88"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SECTION 109 - FEES</w:t>
      </w:r>
    </w:p>
    <w:p w14:paraId="7464E81A" w14:textId="77777777" w:rsidR="00A87C5E" w:rsidRPr="00887AB1" w:rsidRDefault="00A87C5E" w:rsidP="00A87C5E">
      <w:pPr>
        <w:spacing w:line="276" w:lineRule="auto"/>
        <w:ind w:left="144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5E2921A8"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109.4 Building permit valuations.</w:t>
      </w:r>
      <w:r w:rsidRPr="00887AB1">
        <w:rPr>
          <w:rFonts w:ascii="Times New Roman" w:eastAsia="Times New Roman" w:hAnsi="Times New Roman" w:cs="Times New Roman"/>
          <w:color w:val="000000" w:themeColor="text1"/>
        </w:rPr>
        <w:t xml:space="preserve"> The applicant for a permit shall provide a construction contract indicating the fair market value of the permitted construction's value at time of application. Permit valuations shall be based on the fair market value of the work and include total value of work, including materials and labor, for which the permit is being issued, such as electrical, gas, mechanical, plumbing equipment and permanent systems. The Director shall be prohibited from requiring a contract to specify </w:t>
      </w:r>
      <w:proofErr w:type="gramStart"/>
      <w:r w:rsidRPr="00887AB1">
        <w:rPr>
          <w:rFonts w:ascii="Times New Roman" w:eastAsia="Times New Roman" w:hAnsi="Times New Roman" w:cs="Times New Roman"/>
          <w:color w:val="000000" w:themeColor="text1"/>
        </w:rPr>
        <w:t>contractor</w:t>
      </w:r>
      <w:proofErr w:type="gramEnd"/>
      <w:r w:rsidRPr="00887AB1">
        <w:rPr>
          <w:rFonts w:ascii="Times New Roman" w:eastAsia="Times New Roman" w:hAnsi="Times New Roman" w:cs="Times New Roman"/>
          <w:color w:val="000000" w:themeColor="text1"/>
        </w:rPr>
        <w:t xml:space="preserve"> overhead and/or profit. If, in the opinion of the Director, the valuation is underestimated on the application, </w:t>
      </w:r>
      <w:r w:rsidRPr="00887AB1">
        <w:rPr>
          <w:rFonts w:ascii="Times New Roman" w:eastAsia="Times New Roman" w:hAnsi="Times New Roman" w:cs="Times New Roman"/>
          <w:color w:val="000000" w:themeColor="text1"/>
        </w:rPr>
        <w:lastRenderedPageBreak/>
        <w:t xml:space="preserve">the permit shall be denied, unless the applicant can show detailed estimates to meet the approval of the Director. Final building permit valuation shall be set by the Director. </w:t>
      </w:r>
    </w:p>
    <w:p w14:paraId="6AFD1FBE"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109.5 Related fees.</w:t>
      </w:r>
      <w:r w:rsidRPr="00887AB1">
        <w:rPr>
          <w:rFonts w:ascii="Times New Roman" w:eastAsia="Times New Roman" w:hAnsi="Times New Roman" w:cs="Times New Roman"/>
          <w:color w:val="000000" w:themeColor="text1"/>
        </w:rPr>
        <w:t xml:space="preserve"> The payment of the fee for the construction, alteration, removal or demolition for work done in connection with or concurrently with the work authorized by a building permit shall not relieve the applicant or holder of the permit from the payment of other fees that are prescribed by law.</w:t>
      </w:r>
    </w:p>
    <w:p w14:paraId="0BB7A394"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109.6 Schedule of Permit Fees. </w:t>
      </w:r>
      <w:r w:rsidRPr="00887AB1">
        <w:rPr>
          <w:rFonts w:ascii="Times New Roman" w:eastAsia="Times New Roman" w:hAnsi="Times New Roman" w:cs="Times New Roman"/>
          <w:color w:val="000000" w:themeColor="text1"/>
        </w:rPr>
        <w:t>On all buildings, structures or alterations requiring a building permit, a fee for each building permit shall be paid as required at the time of filing application, in accordance with the following schedule:</w:t>
      </w:r>
    </w:p>
    <w:p w14:paraId="1F0B1971"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Permit fees for all work requiring permits, except for removal or demolition. These fees include the certificate of use and occupancy (with or without plans). $60.00 plus $5.00 per $1,000.00 or fraction thereof of construction value.</w:t>
      </w:r>
    </w:p>
    <w:p w14:paraId="07DBD221"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When plans are required and filed with an application for a building permit, the Department of Safety and Permits shall collect a plan checking fee of $120.00 or one-tenth of 1% for the total valuation of all construction work, whichever is greater, before acceptance of the submitted application. Total valuation shall be the same as that used in determining building permit fees.</w:t>
      </w:r>
    </w:p>
    <w:p w14:paraId="1718F9CF"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When plans are submitted for a re-review process, the Department of Safety and Permits shall collect a re-review plan checking fee. The amount of the fee shall be determined as one-twentieth of one percent for the total valuation of all construction work. The total valuation shall be the same as used in determining building permit fees. There shall be a minimum fee of $45.00 and a maximum of $5,000.00 per application for re-review.</w:t>
      </w:r>
    </w:p>
    <w:p w14:paraId="3434280E"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Permit fees for removal or demolition shall be as follows:</w:t>
      </w:r>
    </w:p>
    <w:p w14:paraId="4FF18138" w14:textId="77777777" w:rsidR="00A87C5E" w:rsidRPr="00887AB1" w:rsidRDefault="00A87C5E" w:rsidP="00A87C5E">
      <w:pPr>
        <w:pStyle w:val="ListParagraph"/>
        <w:numPr>
          <w:ilvl w:val="1"/>
          <w:numId w:val="37"/>
        </w:numPr>
        <w:spacing w:after="0" w:line="276" w:lineRule="auto"/>
        <w:ind w:left="2070" w:hanging="27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$95.00 plus $5.00 for each $1,000.00 of demolition cost.</w:t>
      </w:r>
    </w:p>
    <w:p w14:paraId="7EF71CE7"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An extra inspection or </w:t>
      </w:r>
      <w:proofErr w:type="gramStart"/>
      <w:r w:rsidRPr="00887AB1">
        <w:rPr>
          <w:rFonts w:ascii="Times New Roman" w:eastAsia="Times New Roman" w:hAnsi="Times New Roman" w:cs="Times New Roman"/>
          <w:color w:val="000000" w:themeColor="text1"/>
        </w:rPr>
        <w:t>wasted</w:t>
      </w:r>
      <w:proofErr w:type="gramEnd"/>
      <w:r w:rsidRPr="00887AB1">
        <w:rPr>
          <w:rFonts w:ascii="Times New Roman" w:eastAsia="Times New Roman" w:hAnsi="Times New Roman" w:cs="Times New Roman"/>
          <w:color w:val="000000" w:themeColor="text1"/>
        </w:rPr>
        <w:t xml:space="preserve"> trip fee of $50.00 shall be incurred for each inspection called for by the owner or the owner's representative when, in the opinion of the Director, the work to be inspected is incomplete and/or not suitable for inspection. This charge is for </w:t>
      </w:r>
      <w:proofErr w:type="gramStart"/>
      <w:r w:rsidRPr="00887AB1">
        <w:rPr>
          <w:rFonts w:ascii="Times New Roman" w:eastAsia="Times New Roman" w:hAnsi="Times New Roman" w:cs="Times New Roman"/>
          <w:color w:val="000000" w:themeColor="text1"/>
        </w:rPr>
        <w:t>any and all</w:t>
      </w:r>
      <w:proofErr w:type="gramEnd"/>
      <w:r w:rsidRPr="00887AB1">
        <w:rPr>
          <w:rFonts w:ascii="Times New Roman" w:eastAsia="Times New Roman" w:hAnsi="Times New Roman" w:cs="Times New Roman"/>
          <w:color w:val="000000" w:themeColor="text1"/>
        </w:rPr>
        <w:t xml:space="preserve"> extra inspections made necessary as a result of blatantly incomplete work, inaccessibility to perform the inspection or for alterations to work previously accepted. This fee is in addition to any regular required permit fees.</w:t>
      </w:r>
    </w:p>
    <w:p w14:paraId="691CC8C5"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 fee of $60.00 for each residential unit or phase and $125.00 for each commercial unit or phase shall be incurred to process the request for a Temporary Certificate of Occupancy.</w:t>
      </w:r>
    </w:p>
    <w:p w14:paraId="104F1B57"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On all buildings, structures, or alterations which fall within the Vieux Carré, as defined in Section 65-6 of the Code of the City of New Orleans, and which require a permit from the Vieux Carré Commission in addition to requiring a building permit under this Code, an additional 50 percent surcharge is added to the permit fee and the plan checking fee as enumerated in subsections 1, 2 and 3 of Section 108.6. above.</w:t>
      </w:r>
    </w:p>
    <w:p w14:paraId="45D8900D"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On all buildings, structures, or alterations which fall within an officially designated Historic District, or any officially designated landmark, or which otherwise may require Historic District Landmarks Commission staff review, an additional 50 percent surcharge is added to the permit fee and the plan checking fee as enumerated in subsections 1, 2, and 3 of this Section.</w:t>
      </w:r>
    </w:p>
    <w:p w14:paraId="201B2C73" w14:textId="77777777" w:rsidR="00A87C5E" w:rsidRPr="00887AB1" w:rsidRDefault="00A87C5E" w:rsidP="00A87C5E">
      <w:pPr>
        <w:pStyle w:val="ListParagraph"/>
        <w:numPr>
          <w:ilvl w:val="0"/>
          <w:numId w:val="37"/>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Review Fee. The cost to implement the stormwater management plans should be included in the total valuation of all construction work, and thus would be included in the current structure for calculating building permit fees.</w:t>
      </w:r>
    </w:p>
    <w:p w14:paraId="4D84F691" w14:textId="21E4816A" w:rsidR="00A87C5E" w:rsidRPr="00887AB1" w:rsidRDefault="008D5CCD" w:rsidP="008D5CCD">
      <w:pPr>
        <w:pStyle w:val="ListParagraph"/>
        <w:suppressLineNumbers/>
        <w:spacing w:after="0" w:line="360" w:lineRule="auto"/>
        <w:ind w:left="1080" w:hanging="360"/>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A87C5E" w:rsidRPr="00887AB1">
        <w:rPr>
          <w:rFonts w:ascii="Times New Roman" w:hAnsi="Times New Roman" w:cs="Times New Roman"/>
        </w:rPr>
        <w:t>In Section 1, on page 9, after line 195, insert the following:</w:t>
      </w:r>
    </w:p>
    <w:p w14:paraId="00F3FAC3" w14:textId="77777777" w:rsidR="00A87C5E" w:rsidRPr="00887AB1" w:rsidRDefault="00A87C5E" w:rsidP="008D5CCD">
      <w:pPr>
        <w:spacing w:line="240" w:lineRule="auto"/>
        <w:ind w:left="144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2AE7B567"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SECTION 111 - CERTIFICATE OF OCCUPANCY</w:t>
      </w:r>
    </w:p>
    <w:p w14:paraId="1626EA7E" w14:textId="77777777" w:rsidR="00A87C5E" w:rsidRPr="00887AB1" w:rsidRDefault="00A87C5E" w:rsidP="00A87C5E">
      <w:pPr>
        <w:spacing w:line="276" w:lineRule="auto"/>
        <w:ind w:left="144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6DFE99FB"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111.4 Temporary occupancy.</w:t>
      </w:r>
      <w:r w:rsidRPr="00887AB1">
        <w:rPr>
          <w:rFonts w:ascii="Times New Roman" w:eastAsia="Times New Roman" w:hAnsi="Times New Roman" w:cs="Times New Roman"/>
          <w:color w:val="000000" w:themeColor="text1"/>
        </w:rPr>
        <w:t xml:space="preserve"> The Director is authorized to issue a temporary certificate of occupancy before the completion of the entire work covered by the permit, provided that such portion or portions shall be occupied safely. The Director shall set </w:t>
      </w:r>
      <w:proofErr w:type="gramStart"/>
      <w:r w:rsidRPr="00887AB1">
        <w:rPr>
          <w:rFonts w:ascii="Times New Roman" w:eastAsia="Times New Roman" w:hAnsi="Times New Roman" w:cs="Times New Roman"/>
          <w:color w:val="000000" w:themeColor="text1"/>
        </w:rPr>
        <w:t>a time period</w:t>
      </w:r>
      <w:proofErr w:type="gramEnd"/>
      <w:r w:rsidRPr="00887AB1">
        <w:rPr>
          <w:rFonts w:ascii="Times New Roman" w:eastAsia="Times New Roman" w:hAnsi="Times New Roman" w:cs="Times New Roman"/>
          <w:color w:val="000000" w:themeColor="text1"/>
        </w:rPr>
        <w:t xml:space="preserve"> during which the temporary certificate of occupancy is valid.</w:t>
      </w:r>
    </w:p>
    <w:p w14:paraId="5B662F33" w14:textId="77777777" w:rsidR="00A87C5E" w:rsidRPr="00887AB1" w:rsidRDefault="00A87C5E" w:rsidP="00A87C5E">
      <w:pPr>
        <w:tabs>
          <w:tab w:val="num" w:pos="720"/>
        </w:tabs>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111.4.1 Rapid Temporary Certificate of Occupancy (RTCO).</w:t>
      </w:r>
      <w:r w:rsidRPr="00887AB1">
        <w:rPr>
          <w:rFonts w:ascii="Times New Roman" w:eastAsia="Times New Roman" w:hAnsi="Times New Roman" w:cs="Times New Roman"/>
          <w:color w:val="000000" w:themeColor="text1"/>
        </w:rPr>
        <w:t xml:space="preserve"> The Director shall issue a Rapid Temporary Certificate of Occupancy valid for a period not exceeding 60 days for work that includes only interior non-structural modifications that do not </w:t>
      </w:r>
      <w:proofErr w:type="gramStart"/>
      <w:r w:rsidRPr="00887AB1">
        <w:rPr>
          <w:rFonts w:ascii="Times New Roman" w:eastAsia="Times New Roman" w:hAnsi="Times New Roman" w:cs="Times New Roman"/>
          <w:color w:val="000000" w:themeColor="text1"/>
        </w:rPr>
        <w:t>impact</w:t>
      </w:r>
      <w:proofErr w:type="gramEnd"/>
      <w:r w:rsidRPr="00887AB1">
        <w:rPr>
          <w:rFonts w:ascii="Times New Roman" w:eastAsia="Times New Roman" w:hAnsi="Times New Roman" w:cs="Times New Roman"/>
          <w:color w:val="000000" w:themeColor="text1"/>
        </w:rPr>
        <w:t xml:space="preserve"> the structural integrity of the building and do not involve a change of use, or otherwise violate this code or any other laws or ordinances of the City of New Orleans.</w:t>
      </w:r>
    </w:p>
    <w:p w14:paraId="7A2DA73E" w14:textId="77777777" w:rsidR="00A87C5E" w:rsidRPr="00887AB1" w:rsidRDefault="00A87C5E" w:rsidP="00A87C5E">
      <w:pPr>
        <w:pStyle w:val="ListParagraph"/>
        <w:numPr>
          <w:ilvl w:val="0"/>
          <w:numId w:val="36"/>
        </w:numPr>
        <w:tabs>
          <w:tab w:val="num" w:pos="720"/>
        </w:tabs>
        <w:spacing w:after="0" w:line="276" w:lineRule="auto"/>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Director retains the authority to revoke the RTCO if it is determined that the changes adversely affect safety or otherwise violate this code or any other laws or ordinances of the City of New Orleans.</w:t>
      </w:r>
    </w:p>
    <w:p w14:paraId="4475EF0F" w14:textId="77777777" w:rsidR="00A87C5E" w:rsidRPr="00887AB1" w:rsidRDefault="00A87C5E" w:rsidP="00A87C5E">
      <w:pPr>
        <w:pStyle w:val="ListParagraph"/>
        <w:numPr>
          <w:ilvl w:val="0"/>
          <w:numId w:val="36"/>
        </w:numPr>
        <w:tabs>
          <w:tab w:val="num" w:pos="720"/>
        </w:tabs>
        <w:spacing w:after="0" w:line="276" w:lineRule="auto"/>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work authorized under an RTCO shall be subject to a follow-up inspection within 10 days of the occupancy commencement to ensure ongoing compliance with safety standards.</w:t>
      </w:r>
    </w:p>
    <w:p w14:paraId="7B60DDE6" w14:textId="77777777" w:rsidR="00A87C5E" w:rsidRPr="00887AB1" w:rsidRDefault="00A87C5E" w:rsidP="00A87C5E">
      <w:pPr>
        <w:pStyle w:val="ListParagraph"/>
        <w:numPr>
          <w:ilvl w:val="0"/>
          <w:numId w:val="36"/>
        </w:numPr>
        <w:tabs>
          <w:tab w:val="num" w:pos="720"/>
        </w:tabs>
        <w:spacing w:after="0" w:line="276" w:lineRule="auto"/>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RTCO shall be automatically revoked if the completed work is inconsistent with the details provided in the application.</w:t>
      </w:r>
    </w:p>
    <w:p w14:paraId="4E2DBD62" w14:textId="77777777" w:rsidR="00A87C5E" w:rsidRPr="00887AB1" w:rsidRDefault="00A87C5E" w:rsidP="00A87C5E">
      <w:pPr>
        <w:pStyle w:val="ListParagraph"/>
        <w:numPr>
          <w:ilvl w:val="0"/>
          <w:numId w:val="36"/>
        </w:numPr>
        <w:tabs>
          <w:tab w:val="num" w:pos="720"/>
        </w:tabs>
        <w:spacing w:after="0" w:line="276" w:lineRule="auto"/>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applicant shall remain responsible for adhering to this code and any other applicable laws or ordinances of the City of New Orleans and the State of Louisiana during the temporary occupancy period. Non-compliance may result in penalties or revocation of the RTCO.</w:t>
      </w:r>
    </w:p>
    <w:p w14:paraId="123CD651" w14:textId="77777777" w:rsidR="00F3275C" w:rsidRDefault="00F3275C" w:rsidP="00F3275C">
      <w:pPr>
        <w:pStyle w:val="ListParagraph"/>
        <w:suppressLineNumbers/>
        <w:spacing w:after="0" w:line="276" w:lineRule="auto"/>
        <w:ind w:left="1080"/>
        <w:jc w:val="both"/>
        <w:rPr>
          <w:rFonts w:ascii="Times New Roman" w:hAnsi="Times New Roman" w:cs="Times New Roman"/>
        </w:rPr>
      </w:pPr>
    </w:p>
    <w:p w14:paraId="4BC74A1E" w14:textId="21F422EE" w:rsidR="00A87C5E" w:rsidRPr="00887AB1" w:rsidRDefault="00F3275C" w:rsidP="00F3275C">
      <w:pPr>
        <w:pStyle w:val="ListParagraph"/>
        <w:suppressLineNumbers/>
        <w:spacing w:after="0" w:line="276" w:lineRule="auto"/>
        <w:ind w:left="108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87C5E" w:rsidRPr="00887AB1">
        <w:rPr>
          <w:rFonts w:ascii="Times New Roman" w:hAnsi="Times New Roman" w:cs="Times New Roman"/>
        </w:rPr>
        <w:t>In Section 1, on page 13, after line 271, insert the following:</w:t>
      </w:r>
    </w:p>
    <w:p w14:paraId="377341DB" w14:textId="77777777" w:rsidR="00A87C5E" w:rsidRPr="00887AB1" w:rsidRDefault="00A87C5E" w:rsidP="00A87C5E">
      <w:pPr>
        <w:spacing w:line="276" w:lineRule="auto"/>
        <w:ind w:left="144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5BB24A0B" w14:textId="77777777" w:rsidR="00A87C5E" w:rsidRPr="00887AB1" w:rsidRDefault="00A87C5E" w:rsidP="00F3275C">
      <w:pPr>
        <w:spacing w:line="240" w:lineRule="auto"/>
        <w:ind w:left="1440"/>
        <w:jc w:val="center"/>
        <w:rPr>
          <w:rFonts w:ascii="Times New Roman" w:eastAsia="Times New Roman" w:hAnsi="Times New Roman" w:cs="Times New Roman"/>
          <w:color w:val="313335"/>
        </w:rPr>
      </w:pPr>
      <w:r w:rsidRPr="00887AB1">
        <w:rPr>
          <w:rFonts w:ascii="Times New Roman" w:eastAsia="Times New Roman" w:hAnsi="Times New Roman" w:cs="Times New Roman"/>
          <w:color w:val="313335"/>
        </w:rPr>
        <w:t xml:space="preserve">CHAPTER 27 </w:t>
      </w:r>
      <w:r w:rsidRPr="00887AB1">
        <w:rPr>
          <w:rFonts w:ascii="Times New Roman" w:hAnsi="Times New Roman" w:cs="Times New Roman"/>
        </w:rPr>
        <w:br/>
      </w:r>
    </w:p>
    <w:p w14:paraId="61CF7FE1" w14:textId="77777777" w:rsidR="00A87C5E" w:rsidRPr="00887AB1" w:rsidRDefault="00A87C5E" w:rsidP="00A87C5E">
      <w:pPr>
        <w:spacing w:line="276" w:lineRule="auto"/>
        <w:ind w:left="1440"/>
        <w:jc w:val="center"/>
        <w:rPr>
          <w:rFonts w:ascii="Times New Roman" w:eastAsia="Times New Roman" w:hAnsi="Times New Roman" w:cs="Times New Roman"/>
          <w:color w:val="313335"/>
        </w:rPr>
      </w:pPr>
      <w:r w:rsidRPr="00887AB1">
        <w:rPr>
          <w:rFonts w:ascii="Times New Roman" w:eastAsia="Times New Roman" w:hAnsi="Times New Roman" w:cs="Times New Roman"/>
          <w:color w:val="313335"/>
        </w:rPr>
        <w:t>ELECTRICAL</w:t>
      </w:r>
    </w:p>
    <w:p w14:paraId="7069CC8D" w14:textId="77777777" w:rsidR="00A87C5E" w:rsidRPr="00887AB1" w:rsidRDefault="00A87C5E" w:rsidP="00A87C5E">
      <w:pPr>
        <w:spacing w:line="276" w:lineRule="auto"/>
        <w:ind w:left="144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25D93A0E"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2712 - LICENSE FEES</w:t>
      </w:r>
    </w:p>
    <w:p w14:paraId="1994F63E" w14:textId="77777777" w:rsidR="00A87C5E" w:rsidRPr="00887AB1" w:rsidRDefault="00A87C5E" w:rsidP="00A87C5E">
      <w:pPr>
        <w:spacing w:line="276" w:lineRule="auto"/>
        <w:ind w:left="144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02B7631F"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License fees shall be made payable to "The City of New Orleans". Payment shall be made prior to license issuance. Examination fees are established by and paid directly to the nationally recognized testing company under contract with the City of New Orleans. No examination fees are to be directed to the Electrical Inspection Division or made payable to the "City of New Orleans." Licenses may be renewed for one or two years with annual fees due accordingly. In the case of two-year renewals, licensees are required to provide proof of insurance annually.</w:t>
      </w:r>
    </w:p>
    <w:p w14:paraId="50625163" w14:textId="77777777" w:rsidR="00A87C5E" w:rsidRPr="00887AB1" w:rsidRDefault="00A87C5E" w:rsidP="00A87C5E">
      <w:pPr>
        <w:spacing w:line="276" w:lineRule="auto"/>
        <w:ind w:left="4320" w:firstLine="72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lastRenderedPageBreak/>
        <w:t>***</w:t>
      </w:r>
    </w:p>
    <w:p w14:paraId="66D9147D" w14:textId="5F846C11" w:rsidR="00A87C5E" w:rsidRPr="00887AB1" w:rsidRDefault="006232D0" w:rsidP="006232D0">
      <w:pPr>
        <w:pStyle w:val="ListParagraph"/>
        <w:suppressLineNumbers/>
        <w:spacing w:after="0" w:line="276" w:lineRule="auto"/>
        <w:ind w:left="1080" w:hanging="36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A87C5E" w:rsidRPr="00887AB1">
        <w:rPr>
          <w:rFonts w:ascii="Times New Roman" w:hAnsi="Times New Roman" w:cs="Times New Roman"/>
        </w:rPr>
        <w:t>In Section 1, on page 24, after line 529, insert the following:</w:t>
      </w:r>
    </w:p>
    <w:p w14:paraId="30F3E1DE" w14:textId="77777777" w:rsidR="00A87C5E" w:rsidRPr="00887AB1" w:rsidRDefault="00A87C5E" w:rsidP="00A87C5E">
      <w:pPr>
        <w:spacing w:line="276" w:lineRule="auto"/>
        <w:ind w:left="4320" w:firstLine="72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172CCF0D"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SECTION 115 - LICENSE FEES</w:t>
      </w:r>
    </w:p>
    <w:p w14:paraId="2D0FF18D" w14:textId="77777777" w:rsidR="00A87C5E" w:rsidRPr="00887AB1" w:rsidRDefault="00A87C5E" w:rsidP="00A87C5E">
      <w:pPr>
        <w:spacing w:line="276" w:lineRule="auto"/>
        <w:ind w:left="4320" w:firstLine="72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57B2812B"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 xml:space="preserve">115.1 - Payment Of Fees: Dates </w:t>
      </w:r>
      <w:proofErr w:type="gramStart"/>
      <w:r w:rsidRPr="00887AB1">
        <w:rPr>
          <w:rFonts w:ascii="Times New Roman" w:eastAsia="Times New Roman" w:hAnsi="Times New Roman" w:cs="Times New Roman"/>
          <w:i/>
          <w:iCs/>
          <w:color w:val="000000" w:themeColor="text1"/>
        </w:rPr>
        <w:t>For</w:t>
      </w:r>
      <w:proofErr w:type="gramEnd"/>
      <w:r w:rsidRPr="00887AB1">
        <w:rPr>
          <w:rFonts w:ascii="Times New Roman" w:eastAsia="Times New Roman" w:hAnsi="Times New Roman" w:cs="Times New Roman"/>
          <w:i/>
          <w:iCs/>
          <w:color w:val="000000" w:themeColor="text1"/>
        </w:rPr>
        <w:t xml:space="preserve"> Renewal Of Active Licenses.</w:t>
      </w:r>
      <w:r w:rsidRPr="00887AB1">
        <w:rPr>
          <w:rFonts w:ascii="Times New Roman" w:eastAsia="Times New Roman" w:hAnsi="Times New Roman" w:cs="Times New Roman"/>
          <w:color w:val="000000" w:themeColor="text1"/>
        </w:rPr>
        <w:t> The registration fee shall be paid at the time the application is presented for the initial or renewal license issuance.</w:t>
      </w:r>
    </w:p>
    <w:p w14:paraId="76122B61" w14:textId="77777777" w:rsidR="00A87C5E" w:rsidRPr="00887AB1" w:rsidRDefault="00A87C5E" w:rsidP="00A87C5E">
      <w:pPr>
        <w:spacing w:line="276" w:lineRule="auto"/>
        <w:ind w:left="1440"/>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Class "A" Air Conditioning and Refrigeration Contractor License shall expire on the applicant's date of birth. The renewal registration fee for the Class "A" Air Conditioning and Refrigeration Contractor is due and payable to the "City of New Orleans" on the first regular day of business after the applicant's date of birth. No license renewal shall be issued unless all work specified on permit(s) filed more than three months prior to the applicant's date of birth has been completed, or a written reason, sufficient to the Director, has been submitted and approved, indicating why the job installation(s) remains incomplete.</w:t>
      </w:r>
    </w:p>
    <w:p w14:paraId="3217237F" w14:textId="77777777" w:rsidR="00A87C5E" w:rsidRPr="00887AB1" w:rsidRDefault="00A87C5E" w:rsidP="00A87C5E">
      <w:pPr>
        <w:spacing w:line="276" w:lineRule="auto"/>
        <w:ind w:left="1440"/>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 xml:space="preserve">A single license shall be issued to any contractor applicant successfully satisfying </w:t>
      </w:r>
      <w:proofErr w:type="gramStart"/>
      <w:r w:rsidRPr="00887AB1">
        <w:rPr>
          <w:rFonts w:ascii="Times New Roman" w:eastAsia="Times New Roman" w:hAnsi="Times New Roman" w:cs="Times New Roman"/>
          <w:color w:val="000000" w:themeColor="text1"/>
        </w:rPr>
        <w:t>all of</w:t>
      </w:r>
      <w:proofErr w:type="gramEnd"/>
      <w:r w:rsidRPr="00887AB1">
        <w:rPr>
          <w:rFonts w:ascii="Times New Roman" w:eastAsia="Times New Roman" w:hAnsi="Times New Roman" w:cs="Times New Roman"/>
          <w:color w:val="000000" w:themeColor="text1"/>
        </w:rPr>
        <w:t xml:space="preserve"> the requirements of the City for both of the trades of Class "A" Master Gasfitter and Class "A" Air Conditioning and Refrigeration Contractor. His issued license shall be known as the "Dual Contractor License". The "Dual Contractor License" shall also expire on the applicant's date of birth. Application and renewal fees for the "Dual Contractor License" shall be submitted to the Director prior to the first regular day of business after the applicant's date of birth.</w:t>
      </w:r>
    </w:p>
    <w:p w14:paraId="3CB99155" w14:textId="77777777" w:rsidR="00A87C5E" w:rsidRPr="00887AB1" w:rsidRDefault="00A87C5E" w:rsidP="00A87C5E">
      <w:pPr>
        <w:spacing w:line="276" w:lineRule="auto"/>
        <w:ind w:left="1440"/>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Application and renewal fees for the Air Conditioning and Refrigeration Contractor license shall be submitted to the Director prior to the applicant's date of birth.</w:t>
      </w:r>
    </w:p>
    <w:p w14:paraId="36094DAF" w14:textId="77777777" w:rsidR="00A87C5E" w:rsidRPr="00887AB1" w:rsidRDefault="00A87C5E" w:rsidP="00A87C5E">
      <w:pPr>
        <w:spacing w:line="276" w:lineRule="auto"/>
        <w:ind w:left="1440"/>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License holders may choose between one-year and two-year renewal periods.</w:t>
      </w:r>
    </w:p>
    <w:p w14:paraId="1DF60A51" w14:textId="77777777" w:rsidR="00A87C5E" w:rsidRPr="00887AB1" w:rsidRDefault="00A87C5E" w:rsidP="00A87C5E">
      <w:pPr>
        <w:pStyle w:val="ListParagraph"/>
        <w:numPr>
          <w:ilvl w:val="0"/>
          <w:numId w:val="35"/>
        </w:numPr>
        <w:tabs>
          <w:tab w:val="num" w:pos="720"/>
        </w:tabs>
        <w:spacing w:after="0" w:line="276" w:lineRule="auto"/>
        <w:ind w:left="1800"/>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renewal fee for a one-year renewal shall be due annually on the first regular business day after the applicant's date of birth.</w:t>
      </w:r>
    </w:p>
    <w:p w14:paraId="02F693CE" w14:textId="77777777" w:rsidR="00A87C5E" w:rsidRPr="00887AB1" w:rsidRDefault="00A87C5E" w:rsidP="0060677E">
      <w:pPr>
        <w:pStyle w:val="ListParagraph"/>
        <w:numPr>
          <w:ilvl w:val="0"/>
          <w:numId w:val="35"/>
        </w:numPr>
        <w:tabs>
          <w:tab w:val="num" w:pos="720"/>
        </w:tabs>
        <w:spacing w:after="0" w:line="360" w:lineRule="auto"/>
        <w:ind w:left="1800"/>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renewal fee for a two-year renewal shall be due biennially on the first regular business day after the applicant's date of birth.</w:t>
      </w:r>
    </w:p>
    <w:p w14:paraId="4890F929" w14:textId="41F82CF0" w:rsidR="00A87C5E" w:rsidRPr="00A95ACF" w:rsidRDefault="00A87C5E" w:rsidP="00A95ACF">
      <w:pPr>
        <w:pStyle w:val="ListParagraph"/>
        <w:numPr>
          <w:ilvl w:val="0"/>
          <w:numId w:val="44"/>
        </w:numPr>
        <w:suppressLineNumbers/>
        <w:spacing w:after="0" w:line="360" w:lineRule="auto"/>
        <w:jc w:val="both"/>
        <w:rPr>
          <w:rFonts w:ascii="Times New Roman" w:hAnsi="Times New Roman" w:cs="Times New Roman"/>
        </w:rPr>
      </w:pPr>
      <w:r w:rsidRPr="00A95ACF">
        <w:rPr>
          <w:rFonts w:ascii="Times New Roman" w:hAnsi="Times New Roman" w:cs="Times New Roman"/>
        </w:rPr>
        <w:t>In Section 1, on page 26, after line 566, insert the following:</w:t>
      </w:r>
    </w:p>
    <w:p w14:paraId="7CB383FE" w14:textId="77777777" w:rsidR="00A87C5E" w:rsidRPr="00887AB1" w:rsidRDefault="00A87C5E" w:rsidP="00A87C5E">
      <w:pPr>
        <w:spacing w:line="276" w:lineRule="auto"/>
        <w:ind w:left="720" w:firstLine="72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0DDB9FE9"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111.9 - License Fees.</w:t>
      </w:r>
    </w:p>
    <w:p w14:paraId="3D927234" w14:textId="77777777" w:rsidR="00A87C5E" w:rsidRPr="00887AB1" w:rsidRDefault="00A87C5E" w:rsidP="00A87C5E">
      <w:pPr>
        <w:spacing w:line="276" w:lineRule="auto"/>
        <w:ind w:left="720" w:firstLine="720"/>
        <w:jc w:val="center"/>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w:t>
      </w:r>
    </w:p>
    <w:p w14:paraId="36341673"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i/>
          <w:iCs/>
          <w:color w:val="000000" w:themeColor="text1"/>
        </w:rPr>
        <w:t xml:space="preserve">111.10 - Payment Of Fees: Dates </w:t>
      </w:r>
      <w:proofErr w:type="gramStart"/>
      <w:r w:rsidRPr="00887AB1">
        <w:rPr>
          <w:rFonts w:ascii="Times New Roman" w:eastAsia="Times New Roman" w:hAnsi="Times New Roman" w:cs="Times New Roman"/>
          <w:i/>
          <w:iCs/>
          <w:color w:val="000000" w:themeColor="text1"/>
        </w:rPr>
        <w:t>For</w:t>
      </w:r>
      <w:proofErr w:type="gramEnd"/>
      <w:r w:rsidRPr="00887AB1">
        <w:rPr>
          <w:rFonts w:ascii="Times New Roman" w:eastAsia="Times New Roman" w:hAnsi="Times New Roman" w:cs="Times New Roman"/>
          <w:i/>
          <w:iCs/>
          <w:color w:val="000000" w:themeColor="text1"/>
        </w:rPr>
        <w:t xml:space="preserve"> Renewal Licenses.</w:t>
      </w:r>
      <w:r w:rsidRPr="00887AB1">
        <w:rPr>
          <w:rFonts w:ascii="Times New Roman" w:eastAsia="Times New Roman" w:hAnsi="Times New Roman" w:cs="Times New Roman"/>
          <w:color w:val="000000" w:themeColor="text1"/>
        </w:rPr>
        <w:t> The initial Class "A" Master Gasfitter license fee and required documentation shall be presented to the Mechanical Inspection Division when the application for the license registration is made.</w:t>
      </w:r>
    </w:p>
    <w:p w14:paraId="074E004A"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annual license renewal registration fee is due and payable to the Mechanical Inspection Division on or before the first regular day of business after the applicant's birth date.</w:t>
      </w:r>
    </w:p>
    <w:p w14:paraId="566DC76F" w14:textId="77777777" w:rsidR="00A87C5E" w:rsidRPr="00887AB1" w:rsidRDefault="00A87C5E" w:rsidP="00A87C5E">
      <w:pPr>
        <w:spacing w:line="276" w:lineRule="auto"/>
        <w:ind w:left="144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lastRenderedPageBreak/>
        <w:t>License holders may choose between one-year and two-year renewal periods.</w:t>
      </w:r>
    </w:p>
    <w:p w14:paraId="4C88E223" w14:textId="77777777" w:rsidR="00A87C5E" w:rsidRPr="00887AB1" w:rsidRDefault="00A87C5E" w:rsidP="00A87C5E">
      <w:pPr>
        <w:pStyle w:val="ListParagraph"/>
        <w:numPr>
          <w:ilvl w:val="0"/>
          <w:numId w:val="34"/>
        </w:numPr>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renewal fee for a one-year renewal shall be due annually on the first regular business day after the applicant's date of birth.</w:t>
      </w:r>
    </w:p>
    <w:p w14:paraId="3A58395F" w14:textId="77777777" w:rsidR="00A87C5E" w:rsidRPr="00887AB1" w:rsidRDefault="00A87C5E" w:rsidP="00A87C5E">
      <w:pPr>
        <w:pStyle w:val="ListParagraph"/>
        <w:numPr>
          <w:ilvl w:val="0"/>
          <w:numId w:val="34"/>
        </w:numPr>
        <w:tabs>
          <w:tab w:val="num" w:pos="720"/>
        </w:tabs>
        <w:spacing w:after="0" w:line="276" w:lineRule="auto"/>
        <w:ind w:left="1800"/>
        <w:jc w:val="both"/>
        <w:rPr>
          <w:rFonts w:ascii="Times New Roman" w:eastAsia="Times New Roman" w:hAnsi="Times New Roman" w:cs="Times New Roman"/>
          <w:color w:val="000000" w:themeColor="text1"/>
        </w:rPr>
      </w:pPr>
      <w:r w:rsidRPr="00887AB1">
        <w:rPr>
          <w:rFonts w:ascii="Times New Roman" w:eastAsia="Times New Roman" w:hAnsi="Times New Roman" w:cs="Times New Roman"/>
          <w:color w:val="000000" w:themeColor="text1"/>
        </w:rPr>
        <w:t>The renewal fee for a two-year renewal shall be due biennially on the first regular business day after the applicant's date of birth.</w:t>
      </w:r>
    </w:p>
    <w:p w14:paraId="7360B86A" w14:textId="77777777" w:rsidR="00A87C5E" w:rsidRPr="00207F7C" w:rsidRDefault="00A87C5E" w:rsidP="00A87C5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Annotation:</w:t>
      </w:r>
    </w:p>
    <w:p w14:paraId="608FAAD3" w14:textId="77777777" w:rsidR="00A87C5E" w:rsidRPr="00207F7C" w:rsidRDefault="00A87C5E" w:rsidP="00A87C5E">
      <w:pPr>
        <w:spacing w:after="0" w:line="240" w:lineRule="auto"/>
        <w:ind w:left="720"/>
        <w:rPr>
          <w:rFonts w:ascii="Times New Roman" w:eastAsia="Courier New" w:hAnsi="Times New Roman" w:cs="Times New Roman"/>
          <w:b/>
          <w:bCs/>
          <w:i/>
          <w:iCs/>
          <w:color w:val="000000"/>
          <w:sz w:val="24"/>
          <w:szCs w:val="24"/>
        </w:rPr>
      </w:pPr>
      <w:r w:rsidRPr="00207F7C">
        <w:rPr>
          <w:rFonts w:ascii="Times New Roman" w:eastAsia="Courier New" w:hAnsi="Times New Roman" w:cs="Times New Roman"/>
          <w:b/>
          <w:bCs/>
          <w:i/>
          <w:iCs/>
          <w:color w:val="000000"/>
          <w:sz w:val="24"/>
          <w:szCs w:val="24"/>
        </w:rPr>
        <w:t xml:space="preserve">(This matter was introduced </w:t>
      </w:r>
      <w:r>
        <w:rPr>
          <w:rFonts w:ascii="Times New Roman" w:eastAsia="Courier New" w:hAnsi="Times New Roman" w:cs="Times New Roman"/>
          <w:b/>
          <w:bCs/>
          <w:i/>
          <w:iCs/>
          <w:color w:val="000000"/>
          <w:sz w:val="24"/>
          <w:szCs w:val="24"/>
        </w:rPr>
        <w:t>10</w:t>
      </w:r>
      <w:r w:rsidRPr="00207F7C">
        <w:rPr>
          <w:rFonts w:ascii="Times New Roman" w:eastAsia="Courier New" w:hAnsi="Times New Roman" w:cs="Times New Roman"/>
          <w:b/>
          <w:bCs/>
          <w:i/>
          <w:iCs/>
          <w:color w:val="000000"/>
          <w:sz w:val="24"/>
          <w:szCs w:val="24"/>
        </w:rPr>
        <w:t>/2</w:t>
      </w:r>
      <w:r>
        <w:rPr>
          <w:rFonts w:ascii="Times New Roman" w:eastAsia="Courier New" w:hAnsi="Times New Roman" w:cs="Times New Roman"/>
          <w:b/>
          <w:bCs/>
          <w:i/>
          <w:iCs/>
          <w:color w:val="000000"/>
          <w:sz w:val="24"/>
          <w:szCs w:val="24"/>
        </w:rPr>
        <w:t>4</w:t>
      </w:r>
      <w:r w:rsidRPr="00207F7C">
        <w:rPr>
          <w:rFonts w:ascii="Times New Roman" w:eastAsia="Courier New" w:hAnsi="Times New Roman" w:cs="Times New Roman"/>
          <w:b/>
          <w:bCs/>
          <w:i/>
          <w:iCs/>
          <w:color w:val="000000"/>
          <w:sz w:val="24"/>
          <w:szCs w:val="24"/>
        </w:rPr>
        <w:t>/24).</w:t>
      </w:r>
    </w:p>
    <w:p w14:paraId="02994549" w14:textId="77777777" w:rsidR="00A87C5E" w:rsidRDefault="00A87C5E" w:rsidP="00A87C5E">
      <w:pPr>
        <w:spacing w:after="0" w:line="240" w:lineRule="auto"/>
        <w:ind w:left="720"/>
        <w:rPr>
          <w:rFonts w:ascii="Times New Roman" w:hAnsi="Times New Roman" w:cs="Times New Roman"/>
          <w:b/>
          <w:bCs/>
          <w:i/>
          <w:iCs/>
          <w:sz w:val="24"/>
          <w:szCs w:val="24"/>
        </w:rPr>
      </w:pPr>
      <w:r w:rsidRPr="00207F7C">
        <w:rPr>
          <w:rFonts w:ascii="Times New Roman" w:hAnsi="Times New Roman" w:cs="Times New Roman"/>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Times New Roman" w:hAnsi="Times New Roman" w:cs="Times New Roman"/>
          <w:b/>
          <w:bCs/>
          <w:i/>
          <w:iCs/>
          <w:sz w:val="24"/>
          <w:szCs w:val="24"/>
        </w:rPr>
        <w:t>2</w:t>
      </w:r>
      <w:r w:rsidRPr="00207F7C">
        <w:rPr>
          <w:rFonts w:ascii="Times New Roman" w:hAnsi="Times New Roman" w:cs="Times New Roman"/>
          <w:b/>
          <w:bCs/>
          <w:i/>
          <w:iCs/>
          <w:sz w:val="24"/>
          <w:szCs w:val="24"/>
        </w:rPr>
        <w:t>/</w:t>
      </w:r>
      <w:r>
        <w:rPr>
          <w:rFonts w:ascii="Times New Roman" w:hAnsi="Times New Roman" w:cs="Times New Roman"/>
          <w:b/>
          <w:bCs/>
          <w:i/>
          <w:iCs/>
          <w:sz w:val="24"/>
          <w:szCs w:val="24"/>
        </w:rPr>
        <w:t>21</w:t>
      </w:r>
      <w:r w:rsidRPr="00207F7C">
        <w:rPr>
          <w:rFonts w:ascii="Times New Roman" w:hAnsi="Times New Roman" w:cs="Times New Roman"/>
          <w:b/>
          <w:bCs/>
          <w:i/>
          <w:iCs/>
          <w:sz w:val="24"/>
          <w:szCs w:val="24"/>
        </w:rPr>
        <w:t>/2</w:t>
      </w:r>
      <w:r>
        <w:rPr>
          <w:rFonts w:ascii="Times New Roman" w:hAnsi="Times New Roman" w:cs="Times New Roman"/>
          <w:b/>
          <w:bCs/>
          <w:i/>
          <w:iCs/>
          <w:sz w:val="24"/>
          <w:szCs w:val="24"/>
        </w:rPr>
        <w:t>5</w:t>
      </w:r>
      <w:r w:rsidRPr="00207F7C">
        <w:rPr>
          <w:rFonts w:ascii="Times New Roman" w:hAnsi="Times New Roman" w:cs="Times New Roman"/>
          <w:b/>
          <w:bCs/>
          <w:i/>
          <w:iCs/>
          <w:sz w:val="24"/>
          <w:szCs w:val="24"/>
        </w:rPr>
        <w:t>).</w:t>
      </w:r>
    </w:p>
    <w:p w14:paraId="4D03B2D2" w14:textId="77777777" w:rsidR="00A87C5E" w:rsidRDefault="00A87C5E" w:rsidP="00A87C5E">
      <w:pPr>
        <w:suppressLineNumbers/>
        <w:spacing w:after="0" w:line="240" w:lineRule="auto"/>
        <w:rPr>
          <w:rFonts w:ascii="Times New Roman" w:hAnsi="Times New Roman" w:cs="Times New Roman"/>
          <w:b/>
          <w:bCs/>
          <w:u w:val="single"/>
        </w:rPr>
      </w:pPr>
    </w:p>
    <w:p w14:paraId="21F01010" w14:textId="77777777" w:rsidR="00A87C5E" w:rsidRPr="006358CF" w:rsidRDefault="00A87C5E" w:rsidP="00A87C5E">
      <w:pPr>
        <w:spacing w:after="0" w:line="240" w:lineRule="auto"/>
        <w:rPr>
          <w:rFonts w:ascii="Times New Roman" w:hAnsi="Times New Roman" w:cs="Times New Roman"/>
          <w:b/>
          <w:bCs/>
          <w:sz w:val="24"/>
          <w:szCs w:val="24"/>
        </w:rPr>
      </w:pPr>
    </w:p>
    <w:p w14:paraId="11A50444" w14:textId="62A4D946" w:rsidR="00A87C5E" w:rsidRPr="002A455E" w:rsidRDefault="00A87C5E" w:rsidP="008529B4">
      <w:pPr>
        <w:pStyle w:val="ListParagraph"/>
        <w:numPr>
          <w:ilvl w:val="0"/>
          <w:numId w:val="42"/>
        </w:numPr>
        <w:spacing w:after="0"/>
        <w:ind w:hanging="720"/>
        <w:rPr>
          <w:rFonts w:ascii="Times New Roman" w:hAnsi="Times New Roman" w:cs="Times New Roman"/>
          <w:b/>
          <w:sz w:val="24"/>
          <w:szCs w:val="24"/>
        </w:rPr>
      </w:pPr>
      <w:r w:rsidRPr="002A455E">
        <w:rPr>
          <w:rFonts w:ascii="Times New Roman" w:hAnsi="Times New Roman" w:cs="Times New Roman"/>
          <w:b/>
          <w:sz w:val="24"/>
          <w:szCs w:val="24"/>
        </w:rPr>
        <w:t>LEGISLATIVE GROUPING</w:t>
      </w:r>
      <w:r>
        <w:rPr>
          <w:rFonts w:ascii="Times New Roman" w:hAnsi="Times New Roman" w:cs="Times New Roman"/>
          <w:b/>
          <w:sz w:val="24"/>
          <w:szCs w:val="24"/>
        </w:rPr>
        <w:t xml:space="preserve"> #3</w:t>
      </w:r>
    </w:p>
    <w:p w14:paraId="02A15F00" w14:textId="77777777" w:rsidR="00A87C5E" w:rsidRDefault="00A87C5E" w:rsidP="00A87C5E">
      <w:pPr>
        <w:spacing w:after="0"/>
        <w:rPr>
          <w:rFonts w:ascii="Times New Roman" w:hAnsi="Times New Roman" w:cs="Times New Roman"/>
          <w:b/>
          <w:sz w:val="24"/>
          <w:szCs w:val="24"/>
        </w:rPr>
      </w:pPr>
    </w:p>
    <w:p w14:paraId="03C6429E" w14:textId="77777777" w:rsidR="00A87C5E" w:rsidRPr="00B346F6" w:rsidRDefault="00A87C5E" w:rsidP="008529B4">
      <w:pPr>
        <w:pStyle w:val="ListParagraph"/>
        <w:numPr>
          <w:ilvl w:val="1"/>
          <w:numId w:val="42"/>
        </w:numPr>
        <w:suppressLineNumbers/>
        <w:spacing w:after="0" w:line="240" w:lineRule="auto"/>
        <w:ind w:left="0" w:firstLine="0"/>
        <w:rPr>
          <w:rFonts w:ascii="Times New Roman" w:hAnsi="Times New Roman" w:cs="Times New Roman"/>
          <w:b/>
          <w:bCs/>
          <w:color w:val="000000" w:themeColor="text1"/>
        </w:rPr>
      </w:pPr>
      <w:r w:rsidRPr="00B346F6">
        <w:rPr>
          <w:rFonts w:ascii="Times New Roman" w:hAnsi="Times New Roman" w:cs="Times New Roman"/>
          <w:b/>
          <w:bCs/>
          <w:color w:val="000000" w:themeColor="text1"/>
        </w:rPr>
        <w:t>CAL. NO. 34,872 - BY: COUNCILMEMBER KING</w:t>
      </w:r>
    </w:p>
    <w:p w14:paraId="67F6630B" w14:textId="77777777" w:rsidR="00A87C5E" w:rsidRDefault="00A87C5E" w:rsidP="00A87C5E">
      <w:pPr>
        <w:suppressLineNumbers/>
        <w:spacing w:after="0" w:line="240" w:lineRule="auto"/>
        <w:rPr>
          <w:rFonts w:ascii="Times New Roman" w:hAnsi="Times New Roman" w:cs="Times New Roman"/>
          <w:b/>
          <w:bCs/>
          <w:color w:val="000000" w:themeColor="text1"/>
        </w:rPr>
      </w:pPr>
    </w:p>
    <w:p w14:paraId="72427DF1" w14:textId="77777777" w:rsidR="00A87C5E" w:rsidRPr="009555D2" w:rsidRDefault="00A87C5E" w:rsidP="00A87C5E">
      <w:pPr>
        <w:suppressLineNumbers/>
        <w:spacing w:after="0" w:line="240" w:lineRule="auto"/>
        <w:ind w:firstLine="720"/>
        <w:rPr>
          <w:rFonts w:ascii="Times New Roman" w:hAnsi="Times New Roman" w:cs="Times New Roman"/>
          <w:b/>
          <w:bCs/>
          <w:color w:val="000000" w:themeColor="text1"/>
        </w:rPr>
      </w:pPr>
      <w:r>
        <w:rPr>
          <w:rFonts w:ascii="Times New Roman" w:hAnsi="Times New Roman" w:cs="Times New Roman"/>
          <w:b/>
          <w:bCs/>
          <w:color w:val="000000" w:themeColor="text1"/>
        </w:rPr>
        <w:t>Brief:</w:t>
      </w:r>
    </w:p>
    <w:p w14:paraId="7BE6791D" w14:textId="77777777" w:rsidR="00A87C5E" w:rsidRDefault="00A87C5E" w:rsidP="00A87C5E">
      <w:pPr>
        <w:spacing w:after="0" w:line="240" w:lineRule="auto"/>
        <w:ind w:left="720"/>
        <w:rPr>
          <w:rFonts w:ascii="Times New Roman" w:hAnsi="Times New Roman" w:cs="Times New Roman"/>
          <w:color w:val="000000" w:themeColor="text1"/>
        </w:rPr>
      </w:pPr>
      <w:r w:rsidRPr="003A35A3">
        <w:rPr>
          <w:rFonts w:ascii="Times New Roman" w:hAnsi="Times New Roman" w:cs="Times New Roman"/>
          <w:color w:val="000000" w:themeColor="text1"/>
        </w:rPr>
        <w:t>An Ordinance</w:t>
      </w:r>
      <w:r>
        <w:rPr>
          <w:rFonts w:ascii="Times New Roman" w:hAnsi="Times New Roman" w:cs="Times New Roman"/>
          <w:b/>
          <w:bCs/>
          <w:color w:val="000000" w:themeColor="text1"/>
        </w:rPr>
        <w:t xml:space="preserve"> </w:t>
      </w:r>
      <w:r w:rsidRPr="009555D2">
        <w:rPr>
          <w:rFonts w:ascii="Times New Roman" w:hAnsi="Times New Roman" w:cs="Times New Roman"/>
          <w:color w:val="000000" w:themeColor="text1"/>
        </w:rPr>
        <w:t xml:space="preserve">to amend and re-ordain section 150-953 of the Code of the City of New Orleans to provide for the issuance of a probationary occupational license in connection with the issuance of a probationary alcohol permit; and </w:t>
      </w:r>
      <w:proofErr w:type="gramStart"/>
      <w:r w:rsidRPr="009555D2">
        <w:rPr>
          <w:rFonts w:ascii="Times New Roman" w:hAnsi="Times New Roman" w:cs="Times New Roman"/>
          <w:color w:val="000000" w:themeColor="text1"/>
        </w:rPr>
        <w:t>otherwise</w:t>
      </w:r>
      <w:proofErr w:type="gramEnd"/>
      <w:r w:rsidRPr="009555D2">
        <w:rPr>
          <w:rFonts w:ascii="Times New Roman" w:hAnsi="Times New Roman" w:cs="Times New Roman"/>
          <w:color w:val="000000" w:themeColor="text1"/>
        </w:rPr>
        <w:t xml:space="preserve"> to provide with respect thereto.</w:t>
      </w:r>
    </w:p>
    <w:p w14:paraId="53C14365" w14:textId="77777777" w:rsidR="00A87C5E" w:rsidRDefault="00A87C5E" w:rsidP="00A87C5E">
      <w:pPr>
        <w:spacing w:after="0" w:line="240" w:lineRule="auto"/>
        <w:ind w:firstLine="720"/>
        <w:rPr>
          <w:rFonts w:ascii="Times New Roman" w:hAnsi="Times New Roman" w:cs="Times New Roman"/>
          <w:color w:val="000000" w:themeColor="text1"/>
        </w:rPr>
      </w:pPr>
    </w:p>
    <w:p w14:paraId="38436F41" w14:textId="77777777" w:rsidR="00A87C5E" w:rsidRPr="00991460" w:rsidRDefault="00A87C5E" w:rsidP="00A87C5E">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0E0FEA3B" w14:textId="77777777" w:rsidR="00A87C5E" w:rsidRPr="00991460" w:rsidRDefault="00A87C5E" w:rsidP="00A87C5E">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13999634" w14:textId="77777777" w:rsidR="00A87C5E" w:rsidRDefault="00A87C5E" w:rsidP="00A87C5E">
      <w:pPr>
        <w:pStyle w:val="ListParagraph"/>
        <w:spacing w:after="0" w:line="240" w:lineRule="auto"/>
        <w:rPr>
          <w:rFonts w:ascii="Times New Roman" w:hAnsi="Times New Roman" w:cs="Times New Roman"/>
          <w:b/>
          <w:bCs/>
          <w:i/>
          <w:i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2F5E7F42" w14:textId="77777777" w:rsidR="00A87C5E" w:rsidRDefault="00A87C5E" w:rsidP="00A87C5E">
      <w:pPr>
        <w:spacing w:after="0"/>
        <w:rPr>
          <w:rFonts w:ascii="Times New Roman" w:hAnsi="Times New Roman" w:cs="Times New Roman"/>
          <w:b/>
          <w:sz w:val="24"/>
          <w:szCs w:val="24"/>
        </w:rPr>
      </w:pPr>
    </w:p>
    <w:p w14:paraId="5744DD4B" w14:textId="77777777" w:rsidR="00A87C5E" w:rsidRDefault="00A87C5E" w:rsidP="00A87C5E">
      <w:pPr>
        <w:spacing w:after="0"/>
        <w:rPr>
          <w:rFonts w:ascii="Times New Roman" w:hAnsi="Times New Roman" w:cs="Times New Roman"/>
          <w:b/>
          <w:sz w:val="24"/>
          <w:szCs w:val="24"/>
        </w:rPr>
      </w:pPr>
    </w:p>
    <w:p w14:paraId="07EA69AE" w14:textId="77777777" w:rsidR="00A87C5E" w:rsidRDefault="00A87C5E" w:rsidP="00A87C5E">
      <w:pPr>
        <w:spacing w:after="0"/>
        <w:rPr>
          <w:rFonts w:ascii="Times New Roman" w:hAnsi="Times New Roman" w:cs="Times New Roman"/>
          <w:b/>
          <w:sz w:val="24"/>
          <w:szCs w:val="24"/>
        </w:rPr>
      </w:pPr>
    </w:p>
    <w:p w14:paraId="46E4ED1C" w14:textId="77777777" w:rsidR="00A87C5E" w:rsidRDefault="00A87C5E" w:rsidP="00A87C5E">
      <w:pPr>
        <w:spacing w:after="0"/>
        <w:rPr>
          <w:rFonts w:ascii="Times New Roman" w:hAnsi="Times New Roman" w:cs="Times New Roman"/>
          <w:b/>
          <w:sz w:val="24"/>
          <w:szCs w:val="24"/>
        </w:rPr>
      </w:pPr>
    </w:p>
    <w:p w14:paraId="57692E27" w14:textId="77777777" w:rsidR="00A87C5E" w:rsidRPr="00B346F6" w:rsidRDefault="00A87C5E" w:rsidP="008529B4">
      <w:pPr>
        <w:pStyle w:val="ListParagraph"/>
        <w:numPr>
          <w:ilvl w:val="1"/>
          <w:numId w:val="42"/>
        </w:numPr>
        <w:spacing w:after="0" w:line="240" w:lineRule="auto"/>
        <w:ind w:left="720" w:hanging="720"/>
        <w:rPr>
          <w:rFonts w:ascii="Times New Roman" w:hAnsi="Times New Roman" w:cs="Times New Roman"/>
          <w:b/>
          <w:bCs/>
          <w:color w:val="000000" w:themeColor="text1"/>
        </w:rPr>
      </w:pPr>
      <w:r w:rsidRPr="00B346F6">
        <w:rPr>
          <w:rFonts w:ascii="Times New Roman" w:hAnsi="Times New Roman" w:cs="Times New Roman"/>
          <w:b/>
          <w:bCs/>
          <w:color w:val="000000" w:themeColor="text1"/>
        </w:rPr>
        <w:t>CAL. NO. 34,873 - BY</w:t>
      </w:r>
      <w:proofErr w:type="gramStart"/>
      <w:r w:rsidRPr="00B346F6">
        <w:rPr>
          <w:rFonts w:ascii="Times New Roman" w:hAnsi="Times New Roman" w:cs="Times New Roman"/>
          <w:b/>
          <w:bCs/>
          <w:color w:val="000000" w:themeColor="text1"/>
        </w:rPr>
        <w:t>:  COUNCILMEMBER</w:t>
      </w:r>
      <w:proofErr w:type="gramEnd"/>
      <w:r w:rsidRPr="00B346F6">
        <w:rPr>
          <w:rFonts w:ascii="Times New Roman" w:hAnsi="Times New Roman" w:cs="Times New Roman"/>
          <w:b/>
          <w:bCs/>
          <w:color w:val="000000" w:themeColor="text1"/>
        </w:rPr>
        <w:t xml:space="preserve"> KING</w:t>
      </w:r>
    </w:p>
    <w:p w14:paraId="791C65FB" w14:textId="77777777" w:rsidR="00A87C5E" w:rsidRDefault="00A87C5E" w:rsidP="00A87C5E">
      <w:pPr>
        <w:spacing w:after="0" w:line="240" w:lineRule="auto"/>
        <w:rPr>
          <w:rFonts w:ascii="Times New Roman" w:hAnsi="Times New Roman" w:cs="Times New Roman"/>
          <w:b/>
          <w:bCs/>
          <w:color w:val="000000" w:themeColor="text1"/>
        </w:rPr>
      </w:pPr>
    </w:p>
    <w:p w14:paraId="518149E4" w14:textId="77777777" w:rsidR="00A87C5E" w:rsidRPr="009555D2" w:rsidRDefault="00A87C5E" w:rsidP="00A87C5E">
      <w:pPr>
        <w:spacing w:after="0" w:line="240" w:lineRule="auto"/>
        <w:ind w:firstLine="720"/>
        <w:rPr>
          <w:rFonts w:ascii="Times New Roman" w:hAnsi="Times New Roman" w:cs="Times New Roman"/>
          <w:color w:val="000000" w:themeColor="text1"/>
        </w:rPr>
      </w:pPr>
      <w:r>
        <w:rPr>
          <w:rFonts w:ascii="Times New Roman" w:hAnsi="Times New Roman" w:cs="Times New Roman"/>
          <w:b/>
          <w:bCs/>
          <w:color w:val="000000" w:themeColor="text1"/>
        </w:rPr>
        <w:t>Brief:</w:t>
      </w:r>
    </w:p>
    <w:p w14:paraId="67FC8578" w14:textId="77777777" w:rsidR="00A87C5E" w:rsidRDefault="00A87C5E" w:rsidP="00A87C5E">
      <w:pPr>
        <w:spacing w:after="0" w:line="24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An Ordinance </w:t>
      </w:r>
      <w:r w:rsidRPr="009555D2">
        <w:rPr>
          <w:rFonts w:ascii="Times New Roman" w:hAnsi="Times New Roman" w:cs="Times New Roman"/>
          <w:color w:val="000000" w:themeColor="text1"/>
        </w:rPr>
        <w:t xml:space="preserve">to ordain, and amend and </w:t>
      </w:r>
      <w:proofErr w:type="spellStart"/>
      <w:r w:rsidRPr="009555D2">
        <w:rPr>
          <w:rFonts w:ascii="Times New Roman" w:hAnsi="Times New Roman" w:cs="Times New Roman"/>
          <w:color w:val="000000" w:themeColor="text1"/>
        </w:rPr>
        <w:t>reordain</w:t>
      </w:r>
      <w:proofErr w:type="spellEnd"/>
      <w:r w:rsidRPr="009555D2">
        <w:rPr>
          <w:rFonts w:ascii="Times New Roman" w:hAnsi="Times New Roman" w:cs="Times New Roman"/>
          <w:color w:val="000000" w:themeColor="text1"/>
        </w:rPr>
        <w:t xml:space="preserve"> sections 10-107 and 10-132, respectively, of the Code of the City of New Orleans to establish a probationary alcoholic beverage permit and a procedure for the issuance of a probationary renewal permit pending appeal of denial of renewal application to alcoholic beverage control board; and </w:t>
      </w:r>
      <w:proofErr w:type="gramStart"/>
      <w:r w:rsidRPr="009555D2">
        <w:rPr>
          <w:rFonts w:ascii="Times New Roman" w:hAnsi="Times New Roman" w:cs="Times New Roman"/>
          <w:color w:val="000000" w:themeColor="text1"/>
        </w:rPr>
        <w:t>otherwise</w:t>
      </w:r>
      <w:proofErr w:type="gramEnd"/>
      <w:r w:rsidRPr="009555D2">
        <w:rPr>
          <w:rFonts w:ascii="Times New Roman" w:hAnsi="Times New Roman" w:cs="Times New Roman"/>
          <w:color w:val="000000" w:themeColor="text1"/>
        </w:rPr>
        <w:t xml:space="preserve"> to provide with respect thereto.</w:t>
      </w:r>
    </w:p>
    <w:p w14:paraId="5D993E09" w14:textId="77777777" w:rsidR="00A87C5E" w:rsidRDefault="00A87C5E" w:rsidP="00A87C5E">
      <w:pPr>
        <w:spacing w:after="0" w:line="240" w:lineRule="auto"/>
        <w:ind w:firstLine="720"/>
        <w:rPr>
          <w:rFonts w:ascii="Times New Roman" w:hAnsi="Times New Roman" w:cs="Times New Roman"/>
          <w:color w:val="000000" w:themeColor="text1"/>
        </w:rPr>
      </w:pPr>
    </w:p>
    <w:p w14:paraId="5AEDB942" w14:textId="77777777" w:rsidR="00A87C5E" w:rsidRPr="00991460" w:rsidRDefault="00A87C5E" w:rsidP="00A87C5E">
      <w:pPr>
        <w:spacing w:after="0" w:line="240" w:lineRule="auto"/>
        <w:ind w:left="90" w:firstLine="630"/>
        <w:rPr>
          <w:rFonts w:ascii="Times New Roman" w:eastAsia="Courier New" w:hAnsi="Times New Roman" w:cs="Times New Roman"/>
          <w:b/>
        </w:rPr>
      </w:pPr>
      <w:r w:rsidRPr="00991460">
        <w:rPr>
          <w:rFonts w:ascii="Times New Roman" w:eastAsia="Courier New" w:hAnsi="Times New Roman" w:cs="Times New Roman"/>
          <w:b/>
        </w:rPr>
        <w:t>Annotation:</w:t>
      </w:r>
    </w:p>
    <w:p w14:paraId="6CE8F895" w14:textId="77777777" w:rsidR="00A87C5E" w:rsidRPr="00991460" w:rsidRDefault="00A87C5E" w:rsidP="00A87C5E">
      <w:pPr>
        <w:spacing w:after="0" w:line="240" w:lineRule="auto"/>
        <w:ind w:left="90" w:firstLine="63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409563A4" w14:textId="77777777" w:rsidR="00A87C5E" w:rsidRDefault="00A87C5E" w:rsidP="00A87C5E">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60A7412A" w14:textId="77777777" w:rsidR="00A87C5E" w:rsidRDefault="00A87C5E" w:rsidP="00A87C5E">
      <w:pPr>
        <w:spacing w:after="0"/>
        <w:rPr>
          <w:rFonts w:ascii="Times New Roman" w:hAnsi="Times New Roman" w:cs="Times New Roman"/>
          <w:b/>
          <w:sz w:val="24"/>
          <w:szCs w:val="24"/>
        </w:rPr>
      </w:pPr>
    </w:p>
    <w:p w14:paraId="0B7BD3A2" w14:textId="77777777" w:rsidR="00A87C5E" w:rsidRDefault="00A87C5E" w:rsidP="00A87C5E">
      <w:pPr>
        <w:spacing w:after="0"/>
        <w:rPr>
          <w:rFonts w:ascii="Times New Roman" w:hAnsi="Times New Roman" w:cs="Times New Roman"/>
          <w:b/>
          <w:sz w:val="24"/>
          <w:szCs w:val="24"/>
        </w:rPr>
      </w:pPr>
    </w:p>
    <w:p w14:paraId="2872AC7E" w14:textId="77777777" w:rsidR="00A87C5E" w:rsidRDefault="00A87C5E" w:rsidP="00A87C5E">
      <w:pPr>
        <w:rPr>
          <w:rFonts w:ascii="Times New Roman" w:hAnsi="Times New Roman" w:cs="Times New Roman"/>
          <w:b/>
          <w:sz w:val="24"/>
          <w:szCs w:val="24"/>
        </w:rPr>
      </w:pPr>
      <w:r>
        <w:rPr>
          <w:rFonts w:ascii="Times New Roman" w:hAnsi="Times New Roman" w:cs="Times New Roman"/>
          <w:b/>
          <w:sz w:val="24"/>
          <w:szCs w:val="24"/>
        </w:rPr>
        <w:br w:type="page"/>
      </w:r>
    </w:p>
    <w:p w14:paraId="1FA4BE7F" w14:textId="159A04C9" w:rsidR="00064CCC" w:rsidRPr="009668B4" w:rsidRDefault="00064CCC" w:rsidP="008529B4">
      <w:pPr>
        <w:pStyle w:val="ListParagraph"/>
        <w:numPr>
          <w:ilvl w:val="0"/>
          <w:numId w:val="42"/>
        </w:numPr>
        <w:tabs>
          <w:tab w:val="right" w:pos="9324"/>
        </w:tabs>
        <w:spacing w:after="0" w:line="240" w:lineRule="auto"/>
        <w:ind w:right="36" w:hanging="720"/>
        <w:jc w:val="both"/>
        <w:textAlignment w:val="baseline"/>
        <w:rPr>
          <w:rFonts w:ascii="Times New Roman" w:eastAsia="Times New Roman" w:hAnsi="Times New Roman" w:cs="Times New Roman"/>
          <w:b/>
          <w:color w:val="000000"/>
          <w:spacing w:val="3"/>
        </w:rPr>
      </w:pPr>
      <w:bookmarkStart w:id="3" w:name="_Hlk178257213"/>
      <w:r w:rsidRPr="009668B4">
        <w:rPr>
          <w:rFonts w:ascii="Times New Roman" w:eastAsia="Times New Roman" w:hAnsi="Times New Roman" w:cs="Times New Roman"/>
          <w:b/>
          <w:color w:val="000000"/>
        </w:rPr>
        <w:lastRenderedPageBreak/>
        <w:t xml:space="preserve">CAL. NO. 34,819 - </w:t>
      </w:r>
      <w:r w:rsidRPr="009668B4">
        <w:rPr>
          <w:rFonts w:ascii="Times New Roman" w:eastAsia="Times New Roman" w:hAnsi="Times New Roman" w:cs="Times New Roman"/>
          <w:b/>
          <w:color w:val="000000"/>
          <w:spacing w:val="3"/>
        </w:rPr>
        <w:t>BY</w:t>
      </w:r>
      <w:proofErr w:type="gramStart"/>
      <w:r w:rsidRPr="009668B4">
        <w:rPr>
          <w:rFonts w:ascii="Times New Roman" w:eastAsia="Times New Roman" w:hAnsi="Times New Roman" w:cs="Times New Roman"/>
          <w:b/>
          <w:color w:val="000000"/>
          <w:spacing w:val="3"/>
        </w:rPr>
        <w:t>:  COUNCILMEMBER</w:t>
      </w:r>
      <w:proofErr w:type="gramEnd"/>
      <w:r w:rsidRPr="009668B4">
        <w:rPr>
          <w:rFonts w:ascii="Times New Roman" w:eastAsia="Times New Roman" w:hAnsi="Times New Roman" w:cs="Times New Roman"/>
          <w:b/>
          <w:color w:val="000000"/>
          <w:spacing w:val="3"/>
        </w:rPr>
        <w:t xml:space="preserve"> HARRIS (BY REQUEST)</w:t>
      </w:r>
    </w:p>
    <w:p w14:paraId="0E2CCCB5" w14:textId="77777777" w:rsidR="00064CCC" w:rsidRPr="008C6D31" w:rsidRDefault="00064CCC" w:rsidP="00064CCC">
      <w:pPr>
        <w:tabs>
          <w:tab w:val="right" w:pos="9324"/>
        </w:tabs>
        <w:spacing w:after="0" w:line="240" w:lineRule="auto"/>
        <w:ind w:right="36"/>
        <w:jc w:val="both"/>
        <w:textAlignment w:val="baseline"/>
        <w:rPr>
          <w:rFonts w:ascii="Times New Roman" w:eastAsia="Times New Roman" w:hAnsi="Times New Roman" w:cs="Times New Roman"/>
          <w:b/>
          <w:color w:val="000000"/>
          <w:spacing w:val="3"/>
          <w:sz w:val="16"/>
          <w:szCs w:val="16"/>
        </w:rPr>
      </w:pPr>
    </w:p>
    <w:p w14:paraId="67B5E291" w14:textId="4CC16F0F" w:rsidR="00064CCC" w:rsidRPr="00072D33" w:rsidRDefault="00064CCC" w:rsidP="009668B4">
      <w:pPr>
        <w:spacing w:after="0" w:line="240" w:lineRule="auto"/>
        <w:ind w:right="36" w:firstLine="720"/>
        <w:jc w:val="both"/>
        <w:textAlignment w:val="baseline"/>
        <w:rPr>
          <w:rFonts w:ascii="Times New Roman" w:eastAsia="Times New Roman" w:hAnsi="Times New Roman" w:cs="Times New Roman"/>
          <w:b/>
          <w:color w:val="000000"/>
          <w:spacing w:val="3"/>
        </w:rPr>
      </w:pPr>
      <w:r w:rsidRPr="00072D33">
        <w:rPr>
          <w:rFonts w:ascii="Times New Roman" w:eastAsia="Times New Roman" w:hAnsi="Times New Roman" w:cs="Times New Roman"/>
          <w:b/>
          <w:color w:val="000000"/>
          <w:spacing w:val="3"/>
        </w:rPr>
        <w:t>Brief:</w:t>
      </w:r>
    </w:p>
    <w:p w14:paraId="47C1B1F6" w14:textId="77777777" w:rsidR="00064CCC" w:rsidRPr="00072D33" w:rsidRDefault="00064CCC" w:rsidP="009668B4">
      <w:pPr>
        <w:spacing w:after="0" w:line="240" w:lineRule="auto"/>
        <w:ind w:left="720" w:right="36"/>
        <w:jc w:val="both"/>
        <w:textAlignment w:val="baseline"/>
        <w:rPr>
          <w:rFonts w:ascii="Times New Roman" w:eastAsia="Times New Roman" w:hAnsi="Times New Roman" w:cs="Times New Roman"/>
          <w:color w:val="000000"/>
        </w:rPr>
      </w:pPr>
      <w:r w:rsidRPr="00072D33">
        <w:rPr>
          <w:rFonts w:ascii="Times New Roman" w:eastAsia="Times New Roman" w:hAnsi="Times New Roman" w:cs="Times New Roman"/>
          <w:bCs/>
          <w:color w:val="000000"/>
        </w:rPr>
        <w:t xml:space="preserve">An Ordinance </w:t>
      </w:r>
      <w:r w:rsidRPr="00072D33">
        <w:rPr>
          <w:rFonts w:ascii="Times New Roman" w:eastAsia="Times New Roman" w:hAnsi="Times New Roman" w:cs="Times New Roman"/>
          <w:color w:val="000000"/>
        </w:rPr>
        <w:t>to authorize the execution and delivery by the New Orleans Building Corporation ("</w:t>
      </w:r>
      <w:r w:rsidRPr="00072D33">
        <w:rPr>
          <w:rFonts w:ascii="Times New Roman" w:eastAsia="Times New Roman" w:hAnsi="Times New Roman" w:cs="Times New Roman"/>
          <w:b/>
          <w:bCs/>
          <w:color w:val="000000"/>
        </w:rPr>
        <w:t>NOBC</w:t>
      </w:r>
      <w:r w:rsidRPr="00072D33">
        <w:rPr>
          <w:rFonts w:ascii="Times New Roman" w:eastAsia="Times New Roman" w:hAnsi="Times New Roman" w:cs="Times New Roman"/>
          <w:color w:val="000000"/>
        </w:rPr>
        <w:t>") and the City of New Orleans (the "</w:t>
      </w:r>
      <w:r w:rsidRPr="00072D33">
        <w:rPr>
          <w:rFonts w:ascii="Times New Roman" w:eastAsia="Times New Roman" w:hAnsi="Times New Roman" w:cs="Times New Roman"/>
          <w:b/>
          <w:bCs/>
          <w:color w:val="000000"/>
        </w:rPr>
        <w:t>City</w:t>
      </w:r>
      <w:r w:rsidRPr="00072D33">
        <w:rPr>
          <w:rFonts w:ascii="Times New Roman" w:eastAsia="Times New Roman" w:hAnsi="Times New Roman" w:cs="Times New Roman"/>
          <w:color w:val="000000"/>
        </w:rPr>
        <w:t xml:space="preserve">") of the Sixth Amendment to Agreement of Lease by and among NOBC, as Landlord, </w:t>
      </w:r>
      <w:proofErr w:type="spellStart"/>
      <w:r w:rsidRPr="00072D33">
        <w:rPr>
          <w:rFonts w:ascii="Times New Roman" w:eastAsia="Times New Roman" w:hAnsi="Times New Roman" w:cs="Times New Roman"/>
          <w:color w:val="000000"/>
        </w:rPr>
        <w:t>Rockstep</w:t>
      </w:r>
      <w:proofErr w:type="spellEnd"/>
      <w:r w:rsidRPr="00072D33">
        <w:rPr>
          <w:rFonts w:ascii="Times New Roman" w:eastAsia="Times New Roman" w:hAnsi="Times New Roman" w:cs="Times New Roman"/>
          <w:color w:val="000000"/>
        </w:rPr>
        <w:t xml:space="preserve"> Riverwalk, LLC, as Tenant ("</w:t>
      </w:r>
      <w:proofErr w:type="spellStart"/>
      <w:r w:rsidRPr="00072D33">
        <w:rPr>
          <w:rFonts w:ascii="Times New Roman" w:eastAsia="Times New Roman" w:hAnsi="Times New Roman" w:cs="Times New Roman"/>
          <w:b/>
          <w:bCs/>
          <w:color w:val="000000"/>
        </w:rPr>
        <w:t>Rockstep</w:t>
      </w:r>
      <w:proofErr w:type="spellEnd"/>
      <w:r w:rsidRPr="00072D33">
        <w:rPr>
          <w:rFonts w:ascii="Times New Roman" w:eastAsia="Times New Roman" w:hAnsi="Times New Roman" w:cs="Times New Roman"/>
          <w:color w:val="000000"/>
        </w:rPr>
        <w:t>"), and the City, as Intervenor, which amendment is attached hereto as Exhibit “A”</w:t>
      </w:r>
      <w:r w:rsidRPr="00072D33">
        <w:rPr>
          <w:rFonts w:ascii="Times New Roman" w:eastAsia="Times New Roman" w:hAnsi="Times New Roman" w:cs="Times New Roman"/>
          <w:b/>
          <w:color w:val="000000"/>
        </w:rPr>
        <w:t xml:space="preserve"> </w:t>
      </w:r>
      <w:r w:rsidRPr="00072D33">
        <w:rPr>
          <w:rFonts w:ascii="Times New Roman" w:eastAsia="Times New Roman" w:hAnsi="Times New Roman" w:cs="Times New Roman"/>
          <w:color w:val="000000"/>
        </w:rPr>
        <w:t>(the “</w:t>
      </w:r>
      <w:r w:rsidRPr="00072D33">
        <w:rPr>
          <w:rFonts w:ascii="Times New Roman" w:eastAsia="Times New Roman" w:hAnsi="Times New Roman" w:cs="Times New Roman"/>
          <w:b/>
          <w:bCs/>
          <w:color w:val="000000"/>
        </w:rPr>
        <w:t>Amendment</w:t>
      </w:r>
      <w:r w:rsidRPr="00072D33">
        <w:rPr>
          <w:rFonts w:ascii="Times New Roman" w:eastAsia="Times New Roman" w:hAnsi="Times New Roman" w:cs="Times New Roman"/>
          <w:color w:val="000000"/>
        </w:rPr>
        <w:t>”), and which amends the long term Lease (as defined below), pursuant to which NOBC leases the property generally known as Spanish Plaza, the Canal Street Wharf Riparian Land and the Lower Julia Street Wharf Riparian Land, as more particularly described in the Lease (the “</w:t>
      </w:r>
      <w:r w:rsidRPr="00072D33">
        <w:rPr>
          <w:rFonts w:ascii="Times New Roman" w:eastAsia="Times New Roman" w:hAnsi="Times New Roman" w:cs="Times New Roman"/>
          <w:b/>
          <w:bCs/>
          <w:color w:val="000000"/>
        </w:rPr>
        <w:t>Property</w:t>
      </w:r>
      <w:r w:rsidRPr="00072D33">
        <w:rPr>
          <w:rFonts w:ascii="Times New Roman" w:eastAsia="Times New Roman" w:hAnsi="Times New Roman" w:cs="Times New Roman"/>
          <w:color w:val="000000"/>
        </w:rPr>
        <w:t xml:space="preserve">”), to </w:t>
      </w:r>
      <w:proofErr w:type="spellStart"/>
      <w:r w:rsidRPr="00072D33">
        <w:rPr>
          <w:rFonts w:ascii="Times New Roman" w:eastAsia="Times New Roman" w:hAnsi="Times New Roman" w:cs="Times New Roman"/>
          <w:color w:val="000000"/>
        </w:rPr>
        <w:t>Rockstep</w:t>
      </w:r>
      <w:proofErr w:type="spellEnd"/>
      <w:r w:rsidRPr="00072D33">
        <w:rPr>
          <w:rFonts w:ascii="Times New Roman" w:eastAsia="Times New Roman" w:hAnsi="Times New Roman" w:cs="Times New Roman"/>
          <w:color w:val="000000"/>
        </w:rPr>
        <w:t>, to operate a mall and related amenities, and other uses as more particularly described in the Lease.</w:t>
      </w:r>
    </w:p>
    <w:p w14:paraId="6CD509AC" w14:textId="77777777" w:rsidR="00064CCC" w:rsidRPr="008C6D31" w:rsidRDefault="00064CCC" w:rsidP="009668B4">
      <w:pPr>
        <w:spacing w:after="0" w:line="240" w:lineRule="auto"/>
        <w:ind w:right="36"/>
        <w:jc w:val="both"/>
        <w:textAlignment w:val="baseline"/>
        <w:rPr>
          <w:rFonts w:ascii="Times New Roman" w:eastAsia="Times New Roman" w:hAnsi="Times New Roman" w:cs="Times New Roman"/>
          <w:b/>
          <w:color w:val="000000"/>
          <w:sz w:val="16"/>
          <w:szCs w:val="16"/>
        </w:rPr>
      </w:pPr>
    </w:p>
    <w:p w14:paraId="43E10D7C" w14:textId="77777777" w:rsidR="00064CCC" w:rsidRPr="00072D33" w:rsidRDefault="00064CCC" w:rsidP="009668B4">
      <w:pPr>
        <w:pStyle w:val="ListParagraph"/>
        <w:spacing w:after="0" w:line="240" w:lineRule="auto"/>
        <w:ind w:left="0" w:firstLine="720"/>
        <w:rPr>
          <w:rFonts w:ascii="Times New Roman" w:hAnsi="Times New Roman" w:cs="Times New Roman"/>
          <w:b/>
          <w:bCs/>
          <w:color w:val="000000"/>
        </w:rPr>
      </w:pPr>
      <w:r w:rsidRPr="00072D33">
        <w:rPr>
          <w:rFonts w:ascii="Times New Roman" w:hAnsi="Times New Roman" w:cs="Times New Roman"/>
          <w:b/>
          <w:bCs/>
          <w:color w:val="000000"/>
        </w:rPr>
        <w:t>Annotation:</w:t>
      </w:r>
    </w:p>
    <w:p w14:paraId="2BCF2D95" w14:textId="77777777" w:rsidR="00064CCC" w:rsidRPr="00072D33" w:rsidRDefault="00064CCC" w:rsidP="009668B4">
      <w:pPr>
        <w:pStyle w:val="ListParagraph"/>
        <w:spacing w:after="0" w:line="240" w:lineRule="auto"/>
        <w:ind w:left="0" w:firstLine="720"/>
        <w:rPr>
          <w:rFonts w:ascii="Times New Roman" w:hAnsi="Times New Roman" w:cs="Times New Roman"/>
          <w:b/>
          <w:bCs/>
          <w:i/>
          <w:iCs/>
          <w:color w:val="000000"/>
        </w:rPr>
      </w:pPr>
      <w:r w:rsidRPr="00072D33">
        <w:rPr>
          <w:rFonts w:ascii="Times New Roman" w:hAnsi="Times New Roman" w:cs="Times New Roman"/>
          <w:b/>
          <w:bCs/>
          <w:i/>
          <w:iCs/>
          <w:color w:val="000000"/>
        </w:rPr>
        <w:t>(This matter was introduced 9/19/24).</w:t>
      </w:r>
    </w:p>
    <w:p w14:paraId="4614774F" w14:textId="77777777" w:rsidR="00064CCC" w:rsidRPr="00072D33" w:rsidRDefault="00064CCC" w:rsidP="009668B4">
      <w:pPr>
        <w:pStyle w:val="ListParagraph"/>
        <w:spacing w:after="0" w:line="240" w:lineRule="auto"/>
        <w:rPr>
          <w:rFonts w:ascii="Times New Roman" w:hAnsi="Times New Roman" w:cs="Times New Roman"/>
          <w:b/>
          <w:bCs/>
          <w:i/>
          <w:iCs/>
          <w:color w:val="000000"/>
        </w:rPr>
      </w:pPr>
      <w:r w:rsidRPr="00072D33">
        <w:rPr>
          <w:rFonts w:ascii="Times New Roman" w:eastAsia="Courier New" w:hAnsi="Times New Roman" w:cs="Times New Roman"/>
          <w:b/>
          <w:bCs/>
          <w:i/>
          <w:iCs/>
          <w:color w:val="000000"/>
        </w:rPr>
        <w:t>(Unless subject to an earlier deadline or deferred to a specific date, this matter will be postponed indefinitely and removed from future agendas pursuant to Council Rule 34 if not acted upon before 1/17/25).</w:t>
      </w:r>
    </w:p>
    <w:p w14:paraId="67345D76" w14:textId="77777777" w:rsidR="004448D3" w:rsidRDefault="004448D3" w:rsidP="009668B4">
      <w:pPr>
        <w:pStyle w:val="ListParagraph"/>
        <w:spacing w:after="0" w:line="240" w:lineRule="auto"/>
        <w:rPr>
          <w:rFonts w:ascii="Times New Roman" w:hAnsi="Times New Roman" w:cs="Times New Roman"/>
          <w:b/>
          <w:bCs/>
          <w:color w:val="000000"/>
          <w:sz w:val="24"/>
          <w:szCs w:val="24"/>
        </w:rPr>
      </w:pPr>
    </w:p>
    <w:p w14:paraId="31CFD42F" w14:textId="1C42EB1A" w:rsidR="00BA4C22" w:rsidRPr="004866D6" w:rsidRDefault="00BA4C22" w:rsidP="008529B4">
      <w:pPr>
        <w:pStyle w:val="ListParagraph"/>
        <w:numPr>
          <w:ilvl w:val="0"/>
          <w:numId w:val="42"/>
        </w:numPr>
        <w:spacing w:after="0" w:line="240" w:lineRule="auto"/>
        <w:ind w:hanging="720"/>
        <w:rPr>
          <w:rFonts w:ascii="Times New Roman" w:hAnsi="Times New Roman" w:cs="Times New Roman"/>
          <w:b/>
          <w:bCs/>
          <w:sz w:val="24"/>
          <w:szCs w:val="24"/>
        </w:rPr>
      </w:pPr>
      <w:r w:rsidRPr="004866D6">
        <w:rPr>
          <w:rFonts w:ascii="Times New Roman" w:hAnsi="Times New Roman" w:cs="Times New Roman"/>
          <w:b/>
          <w:bCs/>
          <w:sz w:val="24"/>
          <w:szCs w:val="24"/>
        </w:rPr>
        <w:t>CAL. NO. 34,846 - BY</w:t>
      </w:r>
      <w:proofErr w:type="gramStart"/>
      <w:r w:rsidRPr="004866D6">
        <w:rPr>
          <w:rFonts w:ascii="Times New Roman" w:hAnsi="Times New Roman" w:cs="Times New Roman"/>
          <w:b/>
          <w:bCs/>
          <w:sz w:val="24"/>
          <w:szCs w:val="24"/>
        </w:rPr>
        <w:t>:  COUNCILMEMBER</w:t>
      </w:r>
      <w:proofErr w:type="gramEnd"/>
      <w:r w:rsidRPr="004866D6">
        <w:rPr>
          <w:rFonts w:ascii="Times New Roman" w:hAnsi="Times New Roman" w:cs="Times New Roman"/>
          <w:b/>
          <w:bCs/>
          <w:sz w:val="24"/>
          <w:szCs w:val="24"/>
        </w:rPr>
        <w:t xml:space="preserve"> GIARRUSSO (BY REQUEST)</w:t>
      </w:r>
    </w:p>
    <w:p w14:paraId="0D0BCD31" w14:textId="77777777" w:rsidR="00BA4C22" w:rsidRPr="008C6D31" w:rsidRDefault="00BA4C22" w:rsidP="00BA4C22">
      <w:pPr>
        <w:spacing w:after="0" w:line="240" w:lineRule="auto"/>
        <w:rPr>
          <w:rFonts w:ascii="Times New Roman" w:hAnsi="Times New Roman" w:cs="Times New Roman"/>
          <w:b/>
          <w:bCs/>
          <w:sz w:val="16"/>
          <w:szCs w:val="16"/>
        </w:rPr>
      </w:pPr>
    </w:p>
    <w:p w14:paraId="18CB9A88" w14:textId="77777777" w:rsidR="00BA4C22" w:rsidRPr="007951B0" w:rsidRDefault="00BA4C22" w:rsidP="004866D6">
      <w:pPr>
        <w:spacing w:after="0" w:line="240" w:lineRule="auto"/>
        <w:ind w:firstLine="720"/>
        <w:rPr>
          <w:rFonts w:ascii="Times New Roman" w:hAnsi="Times New Roman" w:cs="Times New Roman"/>
          <w:b/>
          <w:bCs/>
          <w:sz w:val="24"/>
          <w:szCs w:val="24"/>
        </w:rPr>
      </w:pPr>
      <w:r w:rsidRPr="007951B0">
        <w:rPr>
          <w:rFonts w:ascii="Times New Roman" w:hAnsi="Times New Roman" w:cs="Times New Roman"/>
          <w:b/>
          <w:bCs/>
          <w:sz w:val="24"/>
          <w:szCs w:val="24"/>
        </w:rPr>
        <w:t>Brief:</w:t>
      </w:r>
    </w:p>
    <w:p w14:paraId="55F4230E" w14:textId="77777777" w:rsidR="00BA4C22" w:rsidRPr="007951B0" w:rsidRDefault="00BA4C22" w:rsidP="004866D6">
      <w:pPr>
        <w:spacing w:after="0" w:line="240" w:lineRule="auto"/>
        <w:ind w:left="720"/>
        <w:rPr>
          <w:rFonts w:ascii="Times New Roman" w:hAnsi="Times New Roman" w:cs="Times New Roman"/>
          <w:sz w:val="24"/>
          <w:szCs w:val="24"/>
        </w:rPr>
      </w:pPr>
      <w:r w:rsidRPr="007951B0">
        <w:rPr>
          <w:rFonts w:ascii="Times New Roman" w:hAnsi="Times New Roman" w:cs="Times New Roman"/>
          <w:sz w:val="24"/>
          <w:szCs w:val="24"/>
        </w:rPr>
        <w:t>An Ordinance relative to the levy of ad valorem taxes upon the assessed value of all property, real, personal, and mixed, subject to taxation in the City of New Orleans and relative to the levy of ad valorem taxes on property located in special development and security districts in the City of New Orleans for the year 2025, to levy millage rates for the year 2025, and to reallocate the tax receipts for a state millage; and otherwise to provide with respect thereto.</w:t>
      </w:r>
    </w:p>
    <w:p w14:paraId="11F1AD26" w14:textId="77777777" w:rsidR="00BA4C22" w:rsidRPr="008C6D31" w:rsidRDefault="00BA4C22" w:rsidP="00BA4C22">
      <w:pPr>
        <w:spacing w:after="0" w:line="240" w:lineRule="auto"/>
        <w:rPr>
          <w:rFonts w:ascii="Times New Roman" w:hAnsi="Times New Roman" w:cs="Times New Roman"/>
          <w:b/>
          <w:bCs/>
          <w:sz w:val="16"/>
          <w:szCs w:val="16"/>
        </w:rPr>
      </w:pPr>
    </w:p>
    <w:p w14:paraId="7F8C5534" w14:textId="77777777" w:rsidR="00BA4C22" w:rsidRPr="007951B0" w:rsidRDefault="00BA4C22" w:rsidP="004866D6">
      <w:pPr>
        <w:spacing w:after="0" w:line="240" w:lineRule="auto"/>
        <w:ind w:firstLine="720"/>
        <w:jc w:val="both"/>
        <w:rPr>
          <w:rFonts w:ascii="Times New Roman" w:hAnsi="Times New Roman" w:cs="Times New Roman"/>
          <w:b/>
          <w:bCs/>
          <w:sz w:val="24"/>
          <w:szCs w:val="24"/>
        </w:rPr>
      </w:pPr>
      <w:r w:rsidRPr="007951B0">
        <w:rPr>
          <w:rFonts w:ascii="Times New Roman" w:hAnsi="Times New Roman" w:cs="Times New Roman"/>
          <w:b/>
          <w:bCs/>
          <w:sz w:val="24"/>
          <w:szCs w:val="24"/>
        </w:rPr>
        <w:t>Annotation:</w:t>
      </w:r>
    </w:p>
    <w:p w14:paraId="45ADBA41" w14:textId="77777777" w:rsidR="00BA4C22" w:rsidRPr="007951B0" w:rsidRDefault="00BA4C22" w:rsidP="004866D6">
      <w:pPr>
        <w:spacing w:after="0" w:line="240" w:lineRule="auto"/>
        <w:ind w:firstLine="720"/>
        <w:jc w:val="both"/>
        <w:rPr>
          <w:rFonts w:ascii="Times New Roman" w:hAnsi="Times New Roman" w:cs="Times New Roman"/>
          <w:b/>
          <w:bCs/>
          <w:sz w:val="24"/>
          <w:szCs w:val="24"/>
        </w:rPr>
      </w:pPr>
      <w:r w:rsidRPr="007951B0">
        <w:rPr>
          <w:rFonts w:ascii="Times New Roman" w:hAnsi="Times New Roman" w:cs="Times New Roman"/>
          <w:b/>
          <w:bCs/>
          <w:i/>
          <w:iCs/>
          <w:sz w:val="24"/>
          <w:szCs w:val="24"/>
        </w:rPr>
        <w:t>(This matter was introduced 10/1/24).</w:t>
      </w:r>
    </w:p>
    <w:p w14:paraId="34CF2DF3" w14:textId="77777777" w:rsidR="00BA4C22" w:rsidRPr="007951B0" w:rsidRDefault="00BA4C22" w:rsidP="004866D6">
      <w:pPr>
        <w:spacing w:after="0" w:line="240" w:lineRule="auto"/>
        <w:ind w:left="720"/>
        <w:jc w:val="both"/>
        <w:rPr>
          <w:rFonts w:ascii="Times New Roman" w:eastAsia="Courier New" w:hAnsi="Times New Roman" w:cs="Times New Roman"/>
          <w:color w:val="000000"/>
          <w:sz w:val="24"/>
          <w:szCs w:val="24"/>
        </w:rPr>
      </w:pPr>
      <w:r w:rsidRPr="007951B0">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1/29/25).</w:t>
      </w:r>
    </w:p>
    <w:p w14:paraId="5EF264BD" w14:textId="64E409F1"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sidR="00FB4AFD">
        <w:rPr>
          <w:rFonts w:ascii="Times New Roman" w:hAnsi="Times New Roman" w:cs="Times New Roman"/>
          <w:b/>
          <w:bCs/>
          <w:sz w:val="24"/>
          <w:szCs w:val="24"/>
        </w:rPr>
        <w:t>21</w:t>
      </w:r>
      <w:r w:rsidRPr="004D684E">
        <w:rPr>
          <w:rFonts w:ascii="Times New Roman" w:hAnsi="Times New Roman" w:cs="Times New Roman"/>
          <w:b/>
          <w:bCs/>
          <w:sz w:val="24"/>
          <w:szCs w:val="24"/>
        </w:rPr>
        <w:t>/24.</w:t>
      </w:r>
    </w:p>
    <w:p w14:paraId="140F7D94"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2DF2A977" w14:textId="77777777" w:rsidR="004866D6" w:rsidRPr="007951B0" w:rsidRDefault="004866D6" w:rsidP="00BA4C22">
      <w:pPr>
        <w:spacing w:after="0" w:line="240" w:lineRule="auto"/>
        <w:rPr>
          <w:rFonts w:ascii="Times New Roman" w:hAnsi="Times New Roman" w:cs="Times New Roman"/>
          <w:b/>
          <w:bCs/>
          <w:sz w:val="24"/>
          <w:szCs w:val="24"/>
        </w:rPr>
      </w:pPr>
    </w:p>
    <w:p w14:paraId="48238E64" w14:textId="00A5776A" w:rsidR="00BA4C22" w:rsidRPr="004866D6" w:rsidRDefault="00BA4C22" w:rsidP="008529B4">
      <w:pPr>
        <w:pStyle w:val="ListParagraph"/>
        <w:numPr>
          <w:ilvl w:val="0"/>
          <w:numId w:val="42"/>
        </w:numPr>
        <w:spacing w:after="0" w:line="240" w:lineRule="auto"/>
        <w:ind w:hanging="720"/>
        <w:rPr>
          <w:rFonts w:ascii="Times New Roman" w:hAnsi="Times New Roman" w:cs="Times New Roman"/>
          <w:b/>
          <w:bCs/>
          <w:sz w:val="24"/>
          <w:szCs w:val="24"/>
        </w:rPr>
      </w:pPr>
      <w:r w:rsidRPr="004866D6">
        <w:rPr>
          <w:rFonts w:ascii="Times New Roman" w:hAnsi="Times New Roman" w:cs="Times New Roman"/>
          <w:b/>
          <w:bCs/>
          <w:sz w:val="24"/>
          <w:szCs w:val="24"/>
        </w:rPr>
        <w:t xml:space="preserve">CAL. NO. 34,847 - BY: COUNCILMEMBER GIARRUSSO (BY REQUEST) </w:t>
      </w:r>
    </w:p>
    <w:p w14:paraId="171A7709" w14:textId="77777777" w:rsidR="00BA4C22" w:rsidRPr="007951B0" w:rsidRDefault="00BA4C22" w:rsidP="00BA4C22">
      <w:pPr>
        <w:spacing w:after="0" w:line="240" w:lineRule="auto"/>
        <w:rPr>
          <w:rFonts w:ascii="Times New Roman" w:hAnsi="Times New Roman" w:cs="Times New Roman"/>
          <w:b/>
          <w:bCs/>
          <w:sz w:val="24"/>
          <w:szCs w:val="24"/>
        </w:rPr>
      </w:pPr>
    </w:p>
    <w:p w14:paraId="6D554C8A" w14:textId="77777777" w:rsidR="00BA4C22" w:rsidRPr="007951B0" w:rsidRDefault="00BA4C22" w:rsidP="004866D6">
      <w:pPr>
        <w:spacing w:after="0" w:line="240" w:lineRule="auto"/>
        <w:ind w:firstLine="720"/>
        <w:rPr>
          <w:rFonts w:ascii="Times New Roman" w:hAnsi="Times New Roman" w:cs="Times New Roman"/>
          <w:b/>
          <w:bCs/>
          <w:sz w:val="24"/>
          <w:szCs w:val="24"/>
        </w:rPr>
      </w:pPr>
      <w:r w:rsidRPr="007951B0">
        <w:rPr>
          <w:rFonts w:ascii="Times New Roman" w:hAnsi="Times New Roman" w:cs="Times New Roman"/>
          <w:b/>
          <w:bCs/>
          <w:sz w:val="24"/>
          <w:szCs w:val="24"/>
        </w:rPr>
        <w:t>Brief:</w:t>
      </w:r>
    </w:p>
    <w:p w14:paraId="7C6633C7" w14:textId="77777777" w:rsidR="00BA4C22" w:rsidRPr="007951B0" w:rsidRDefault="00BA4C22" w:rsidP="004866D6">
      <w:pPr>
        <w:spacing w:after="0" w:line="240" w:lineRule="auto"/>
        <w:ind w:left="720"/>
        <w:rPr>
          <w:rFonts w:ascii="Times New Roman" w:hAnsi="Times New Roman" w:cs="Times New Roman"/>
          <w:sz w:val="24"/>
          <w:szCs w:val="24"/>
        </w:rPr>
      </w:pPr>
      <w:r w:rsidRPr="007951B0">
        <w:rPr>
          <w:rFonts w:ascii="Times New Roman" w:hAnsi="Times New Roman" w:cs="Times New Roman"/>
          <w:sz w:val="24"/>
          <w:szCs w:val="24"/>
        </w:rPr>
        <w:t xml:space="preserve">An Ordinance relative to the levy of fees on property located in special security and improvement taxing districts in the City of New Orleans for the year 2025; and </w:t>
      </w:r>
      <w:proofErr w:type="gramStart"/>
      <w:r w:rsidRPr="007951B0">
        <w:rPr>
          <w:rFonts w:ascii="Times New Roman" w:hAnsi="Times New Roman" w:cs="Times New Roman"/>
          <w:sz w:val="24"/>
          <w:szCs w:val="24"/>
        </w:rPr>
        <w:t>otherwise</w:t>
      </w:r>
      <w:proofErr w:type="gramEnd"/>
      <w:r w:rsidRPr="007951B0">
        <w:rPr>
          <w:rFonts w:ascii="Times New Roman" w:hAnsi="Times New Roman" w:cs="Times New Roman"/>
          <w:sz w:val="24"/>
          <w:szCs w:val="24"/>
        </w:rPr>
        <w:t xml:space="preserve"> to provide with respect thereto.</w:t>
      </w:r>
    </w:p>
    <w:p w14:paraId="77DD5DFD" w14:textId="77777777" w:rsidR="00BA4C22" w:rsidRPr="008C6D31" w:rsidRDefault="00BA4C22" w:rsidP="00BA4C22">
      <w:pPr>
        <w:spacing w:after="0" w:line="240" w:lineRule="auto"/>
        <w:rPr>
          <w:rFonts w:ascii="Times New Roman" w:hAnsi="Times New Roman" w:cs="Times New Roman"/>
          <w:sz w:val="16"/>
          <w:szCs w:val="16"/>
        </w:rPr>
      </w:pPr>
    </w:p>
    <w:p w14:paraId="026BA721" w14:textId="77777777" w:rsidR="00BA4C22" w:rsidRPr="007951B0" w:rsidRDefault="00BA4C22" w:rsidP="004866D6">
      <w:pPr>
        <w:spacing w:after="0" w:line="240" w:lineRule="auto"/>
        <w:ind w:firstLine="720"/>
        <w:jc w:val="both"/>
        <w:rPr>
          <w:rFonts w:ascii="Times New Roman" w:hAnsi="Times New Roman" w:cs="Times New Roman"/>
          <w:b/>
          <w:bCs/>
          <w:sz w:val="24"/>
          <w:szCs w:val="24"/>
        </w:rPr>
      </w:pPr>
      <w:r w:rsidRPr="007951B0">
        <w:rPr>
          <w:rFonts w:ascii="Times New Roman" w:hAnsi="Times New Roman" w:cs="Times New Roman"/>
          <w:b/>
          <w:bCs/>
          <w:sz w:val="24"/>
          <w:szCs w:val="24"/>
        </w:rPr>
        <w:t>Annotation:</w:t>
      </w:r>
    </w:p>
    <w:p w14:paraId="76F745F9" w14:textId="77777777" w:rsidR="00BA4C22" w:rsidRPr="007951B0" w:rsidRDefault="00BA4C22" w:rsidP="004866D6">
      <w:pPr>
        <w:spacing w:after="0" w:line="240" w:lineRule="auto"/>
        <w:ind w:firstLine="720"/>
        <w:jc w:val="both"/>
        <w:rPr>
          <w:rFonts w:ascii="Times New Roman" w:hAnsi="Times New Roman" w:cs="Times New Roman"/>
          <w:b/>
          <w:bCs/>
          <w:sz w:val="24"/>
          <w:szCs w:val="24"/>
        </w:rPr>
      </w:pPr>
      <w:r w:rsidRPr="007951B0">
        <w:rPr>
          <w:rFonts w:ascii="Times New Roman" w:hAnsi="Times New Roman" w:cs="Times New Roman"/>
          <w:b/>
          <w:bCs/>
          <w:i/>
          <w:iCs/>
          <w:sz w:val="24"/>
          <w:szCs w:val="24"/>
        </w:rPr>
        <w:t>(This matter was introduced 10/1/24).</w:t>
      </w:r>
    </w:p>
    <w:p w14:paraId="07444904" w14:textId="77777777" w:rsidR="00BA4C22" w:rsidRPr="007951B0" w:rsidRDefault="00BA4C22" w:rsidP="004866D6">
      <w:pPr>
        <w:spacing w:after="0" w:line="240" w:lineRule="auto"/>
        <w:ind w:left="720"/>
        <w:jc w:val="both"/>
        <w:rPr>
          <w:rFonts w:ascii="Times New Roman" w:eastAsia="Courier New" w:hAnsi="Times New Roman" w:cs="Times New Roman"/>
          <w:color w:val="000000"/>
          <w:sz w:val="24"/>
          <w:szCs w:val="24"/>
        </w:rPr>
      </w:pPr>
      <w:r w:rsidRPr="007951B0">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1/29/25).</w:t>
      </w:r>
    </w:p>
    <w:p w14:paraId="31516537" w14:textId="4008286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sidR="00FB4AFD">
        <w:rPr>
          <w:rFonts w:ascii="Times New Roman" w:hAnsi="Times New Roman" w:cs="Times New Roman"/>
          <w:b/>
          <w:bCs/>
          <w:sz w:val="24"/>
          <w:szCs w:val="24"/>
        </w:rPr>
        <w:t>21</w:t>
      </w:r>
      <w:r w:rsidRPr="004D684E">
        <w:rPr>
          <w:rFonts w:ascii="Times New Roman" w:hAnsi="Times New Roman" w:cs="Times New Roman"/>
          <w:b/>
          <w:bCs/>
          <w:sz w:val="24"/>
          <w:szCs w:val="24"/>
        </w:rPr>
        <w:t>/24.</w:t>
      </w:r>
    </w:p>
    <w:p w14:paraId="1AA4CFA4"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40BE7F84" w14:textId="06CAA65C" w:rsidR="00BA4C22" w:rsidRPr="004866D6" w:rsidRDefault="00BA4C22" w:rsidP="008529B4">
      <w:pPr>
        <w:pStyle w:val="ListParagraph"/>
        <w:numPr>
          <w:ilvl w:val="0"/>
          <w:numId w:val="42"/>
        </w:numPr>
        <w:spacing w:after="0" w:line="240" w:lineRule="auto"/>
        <w:ind w:hanging="720"/>
        <w:rPr>
          <w:rFonts w:ascii="Times New Roman" w:hAnsi="Times New Roman" w:cs="Times New Roman"/>
          <w:b/>
          <w:bCs/>
          <w:sz w:val="24"/>
          <w:szCs w:val="24"/>
        </w:rPr>
      </w:pPr>
      <w:r w:rsidRPr="004866D6">
        <w:rPr>
          <w:rFonts w:ascii="Times New Roman" w:hAnsi="Times New Roman" w:cs="Times New Roman"/>
          <w:b/>
          <w:bCs/>
          <w:sz w:val="24"/>
          <w:szCs w:val="24"/>
        </w:rPr>
        <w:lastRenderedPageBreak/>
        <w:t>CAL. NO. 34,848 - BY</w:t>
      </w:r>
      <w:proofErr w:type="gramStart"/>
      <w:r w:rsidRPr="004866D6">
        <w:rPr>
          <w:rFonts w:ascii="Times New Roman" w:hAnsi="Times New Roman" w:cs="Times New Roman"/>
          <w:b/>
          <w:bCs/>
          <w:sz w:val="24"/>
          <w:szCs w:val="24"/>
        </w:rPr>
        <w:t>:  COUNCILMEMBER</w:t>
      </w:r>
      <w:proofErr w:type="gramEnd"/>
      <w:r w:rsidRPr="004866D6">
        <w:rPr>
          <w:rFonts w:ascii="Times New Roman" w:hAnsi="Times New Roman" w:cs="Times New Roman"/>
          <w:b/>
          <w:bCs/>
          <w:sz w:val="24"/>
          <w:szCs w:val="24"/>
        </w:rPr>
        <w:t xml:space="preserve"> GIARRUSSO (BY REQUEST) </w:t>
      </w:r>
    </w:p>
    <w:p w14:paraId="672EBECC" w14:textId="77777777" w:rsidR="00BA4C22" w:rsidRPr="007951B0" w:rsidRDefault="00BA4C22" w:rsidP="00BA4C22">
      <w:pPr>
        <w:spacing w:after="0" w:line="240" w:lineRule="auto"/>
        <w:rPr>
          <w:rFonts w:ascii="Times New Roman" w:hAnsi="Times New Roman" w:cs="Times New Roman"/>
          <w:b/>
          <w:bCs/>
          <w:sz w:val="24"/>
          <w:szCs w:val="24"/>
        </w:rPr>
      </w:pPr>
    </w:p>
    <w:p w14:paraId="075A7BC5" w14:textId="77777777" w:rsidR="00BA4C22" w:rsidRPr="007951B0" w:rsidRDefault="00BA4C22" w:rsidP="004866D6">
      <w:pPr>
        <w:spacing w:after="0" w:line="240" w:lineRule="auto"/>
        <w:ind w:firstLine="720"/>
        <w:rPr>
          <w:rFonts w:ascii="Times New Roman" w:hAnsi="Times New Roman" w:cs="Times New Roman"/>
          <w:b/>
          <w:bCs/>
          <w:sz w:val="24"/>
          <w:szCs w:val="24"/>
        </w:rPr>
      </w:pPr>
      <w:r w:rsidRPr="007951B0">
        <w:rPr>
          <w:rFonts w:ascii="Times New Roman" w:hAnsi="Times New Roman" w:cs="Times New Roman"/>
          <w:b/>
          <w:bCs/>
          <w:sz w:val="24"/>
          <w:szCs w:val="24"/>
        </w:rPr>
        <w:t>Brief:</w:t>
      </w:r>
    </w:p>
    <w:p w14:paraId="354AD802" w14:textId="77777777" w:rsidR="00BA4C22" w:rsidRPr="007951B0" w:rsidRDefault="00BA4C22" w:rsidP="004866D6">
      <w:pPr>
        <w:spacing w:after="0" w:line="240" w:lineRule="auto"/>
        <w:ind w:left="720"/>
        <w:rPr>
          <w:rFonts w:ascii="Times New Roman" w:hAnsi="Times New Roman" w:cs="Times New Roman"/>
          <w:sz w:val="24"/>
          <w:szCs w:val="24"/>
        </w:rPr>
      </w:pPr>
      <w:r w:rsidRPr="007951B0">
        <w:rPr>
          <w:rFonts w:ascii="Times New Roman" w:hAnsi="Times New Roman" w:cs="Times New Roman"/>
          <w:sz w:val="24"/>
          <w:szCs w:val="24"/>
        </w:rPr>
        <w:t xml:space="preserve">An Ordinance to amend and </w:t>
      </w:r>
      <w:proofErr w:type="spellStart"/>
      <w:r w:rsidRPr="007951B0">
        <w:rPr>
          <w:rFonts w:ascii="Times New Roman" w:hAnsi="Times New Roman" w:cs="Times New Roman"/>
          <w:sz w:val="24"/>
          <w:szCs w:val="24"/>
        </w:rPr>
        <w:t>reordain</w:t>
      </w:r>
      <w:proofErr w:type="spellEnd"/>
      <w:r w:rsidRPr="007951B0">
        <w:rPr>
          <w:rFonts w:ascii="Times New Roman" w:hAnsi="Times New Roman" w:cs="Times New Roman"/>
          <w:sz w:val="24"/>
          <w:szCs w:val="24"/>
        </w:rPr>
        <w:t xml:space="preserve"> Section 2-1103 of the Code of the City of New Orleans, setting fees for notarial services and related costs; and </w:t>
      </w:r>
      <w:proofErr w:type="gramStart"/>
      <w:r w:rsidRPr="007951B0">
        <w:rPr>
          <w:rFonts w:ascii="Times New Roman" w:hAnsi="Times New Roman" w:cs="Times New Roman"/>
          <w:sz w:val="24"/>
          <w:szCs w:val="24"/>
        </w:rPr>
        <w:t>otherwise</w:t>
      </w:r>
      <w:proofErr w:type="gramEnd"/>
      <w:r w:rsidRPr="007951B0">
        <w:rPr>
          <w:rFonts w:ascii="Times New Roman" w:hAnsi="Times New Roman" w:cs="Times New Roman"/>
          <w:sz w:val="24"/>
          <w:szCs w:val="24"/>
        </w:rPr>
        <w:t xml:space="preserve"> to provide with respect thereto.</w:t>
      </w:r>
    </w:p>
    <w:p w14:paraId="134D9B59" w14:textId="77777777" w:rsidR="00BA4C22" w:rsidRPr="007951B0" w:rsidRDefault="00BA4C22" w:rsidP="00BA4C22">
      <w:pPr>
        <w:spacing w:after="0" w:line="240" w:lineRule="auto"/>
        <w:rPr>
          <w:rFonts w:ascii="Times New Roman" w:hAnsi="Times New Roman" w:cs="Times New Roman"/>
          <w:sz w:val="24"/>
          <w:szCs w:val="24"/>
        </w:rPr>
      </w:pPr>
    </w:p>
    <w:p w14:paraId="234D57E9" w14:textId="77777777" w:rsidR="00BA4C22" w:rsidRPr="007951B0" w:rsidRDefault="00BA4C22" w:rsidP="004866D6">
      <w:pPr>
        <w:spacing w:after="0" w:line="240" w:lineRule="auto"/>
        <w:ind w:firstLine="720"/>
        <w:jc w:val="both"/>
        <w:rPr>
          <w:rFonts w:ascii="Times New Roman" w:hAnsi="Times New Roman" w:cs="Times New Roman"/>
          <w:b/>
          <w:bCs/>
          <w:sz w:val="24"/>
          <w:szCs w:val="24"/>
        </w:rPr>
      </w:pPr>
      <w:r w:rsidRPr="007951B0">
        <w:rPr>
          <w:rFonts w:ascii="Times New Roman" w:hAnsi="Times New Roman" w:cs="Times New Roman"/>
          <w:b/>
          <w:bCs/>
          <w:sz w:val="24"/>
          <w:szCs w:val="24"/>
        </w:rPr>
        <w:t>Annotation:</w:t>
      </w:r>
    </w:p>
    <w:p w14:paraId="6932506C" w14:textId="77777777" w:rsidR="00BA4C22" w:rsidRPr="007951B0" w:rsidRDefault="00BA4C22" w:rsidP="004866D6">
      <w:pPr>
        <w:spacing w:after="0" w:line="240" w:lineRule="auto"/>
        <w:ind w:firstLine="720"/>
        <w:jc w:val="both"/>
        <w:rPr>
          <w:rFonts w:ascii="Times New Roman" w:hAnsi="Times New Roman" w:cs="Times New Roman"/>
          <w:b/>
          <w:bCs/>
          <w:sz w:val="24"/>
          <w:szCs w:val="24"/>
        </w:rPr>
      </w:pPr>
      <w:r w:rsidRPr="007951B0">
        <w:rPr>
          <w:rFonts w:ascii="Times New Roman" w:hAnsi="Times New Roman" w:cs="Times New Roman"/>
          <w:b/>
          <w:bCs/>
          <w:i/>
          <w:iCs/>
          <w:sz w:val="24"/>
          <w:szCs w:val="24"/>
        </w:rPr>
        <w:t>(This matter was introduced 10/1/24).</w:t>
      </w:r>
    </w:p>
    <w:p w14:paraId="4A4423B7" w14:textId="77777777" w:rsidR="00BA4C22" w:rsidRPr="007951B0" w:rsidRDefault="00BA4C22" w:rsidP="004866D6">
      <w:pPr>
        <w:spacing w:after="0" w:line="240" w:lineRule="auto"/>
        <w:ind w:left="720"/>
        <w:jc w:val="both"/>
        <w:rPr>
          <w:rFonts w:ascii="Times New Roman" w:eastAsia="Courier New" w:hAnsi="Times New Roman" w:cs="Times New Roman"/>
          <w:color w:val="000000"/>
          <w:sz w:val="24"/>
          <w:szCs w:val="24"/>
        </w:rPr>
      </w:pPr>
      <w:r w:rsidRPr="007951B0">
        <w:rPr>
          <w:rFonts w:ascii="Times New Roman" w:hAnsi="Times New Roman" w:cs="Times New Roman"/>
          <w:b/>
          <w:bCs/>
          <w:i/>
          <w:iCs/>
          <w:sz w:val="24"/>
          <w:szCs w:val="24"/>
        </w:rPr>
        <w:t>(Unless subject to an earlier deadline or deferred to a specific date, this matter will be postponed indefinitely and removed from future agendas pursuant to Council Rule 34 if not acted upon before 1/29/25).</w:t>
      </w:r>
    </w:p>
    <w:p w14:paraId="1361ECCC" w14:textId="04087CBF"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sidR="00C7194B">
        <w:rPr>
          <w:rFonts w:ascii="Times New Roman" w:hAnsi="Times New Roman" w:cs="Times New Roman"/>
          <w:b/>
          <w:bCs/>
          <w:sz w:val="24"/>
          <w:szCs w:val="24"/>
        </w:rPr>
        <w:t>21</w:t>
      </w:r>
      <w:r w:rsidRPr="004D684E">
        <w:rPr>
          <w:rFonts w:ascii="Times New Roman" w:hAnsi="Times New Roman" w:cs="Times New Roman"/>
          <w:b/>
          <w:bCs/>
          <w:sz w:val="24"/>
          <w:szCs w:val="24"/>
        </w:rPr>
        <w:t>/24.</w:t>
      </w:r>
    </w:p>
    <w:p w14:paraId="2EC611B2" w14:textId="77777777" w:rsidR="004448D3" w:rsidRPr="004D684E" w:rsidRDefault="004448D3" w:rsidP="004448D3">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331AED36" w14:textId="77777777" w:rsidR="00BA4C22" w:rsidRDefault="00BA4C22" w:rsidP="00BA4C22">
      <w:pPr>
        <w:pStyle w:val="ListParagraph"/>
        <w:spacing w:after="0" w:line="240" w:lineRule="auto"/>
        <w:rPr>
          <w:rFonts w:ascii="Times New Roman" w:eastAsia="Courier New" w:hAnsi="Times New Roman" w:cs="Times New Roman"/>
          <w:b/>
          <w:bCs/>
          <w:color w:val="000000"/>
          <w:sz w:val="24"/>
          <w:szCs w:val="24"/>
        </w:rPr>
      </w:pPr>
    </w:p>
    <w:p w14:paraId="7913886F" w14:textId="77777777" w:rsidR="00BA4C22" w:rsidRPr="00263BE2" w:rsidRDefault="00BA4C22" w:rsidP="009668B4">
      <w:pPr>
        <w:pStyle w:val="ListParagraph"/>
        <w:spacing w:after="0" w:line="240" w:lineRule="auto"/>
        <w:rPr>
          <w:rFonts w:ascii="Times New Roman" w:hAnsi="Times New Roman" w:cs="Times New Roman"/>
          <w:b/>
          <w:bCs/>
          <w:color w:val="000000"/>
          <w:sz w:val="24"/>
          <w:szCs w:val="24"/>
        </w:rPr>
      </w:pPr>
    </w:p>
    <w:bookmarkEnd w:id="3"/>
    <w:p w14:paraId="3E8ED981" w14:textId="05692F99" w:rsidR="00C053A9" w:rsidRPr="009668B4" w:rsidRDefault="00C053A9" w:rsidP="008529B4">
      <w:pPr>
        <w:pStyle w:val="ListParagraph"/>
        <w:numPr>
          <w:ilvl w:val="0"/>
          <w:numId w:val="42"/>
        </w:numPr>
        <w:spacing w:after="0" w:line="240" w:lineRule="auto"/>
        <w:ind w:hanging="720"/>
        <w:rPr>
          <w:rFonts w:ascii="Times New Roman" w:hAnsi="Times New Roman" w:cs="Times New Roman"/>
          <w:b/>
          <w:bCs/>
        </w:rPr>
      </w:pPr>
      <w:r w:rsidRPr="009668B4">
        <w:rPr>
          <w:rFonts w:ascii="Times New Roman" w:hAnsi="Times New Roman" w:cs="Times New Roman"/>
          <w:b/>
          <w:bCs/>
        </w:rPr>
        <w:t>CAL</w:t>
      </w:r>
      <w:r w:rsidR="00D176C9" w:rsidRPr="009668B4">
        <w:rPr>
          <w:rFonts w:ascii="Times New Roman" w:hAnsi="Times New Roman" w:cs="Times New Roman"/>
          <w:b/>
          <w:bCs/>
        </w:rPr>
        <w:t>.</w:t>
      </w:r>
      <w:r w:rsidRPr="009668B4">
        <w:rPr>
          <w:rFonts w:ascii="Times New Roman" w:hAnsi="Times New Roman" w:cs="Times New Roman"/>
          <w:b/>
          <w:bCs/>
        </w:rPr>
        <w:t xml:space="preserve"> NO. </w:t>
      </w:r>
      <w:r w:rsidRPr="009668B4">
        <w:rPr>
          <w:rFonts w:ascii="Times New Roman" w:hAnsi="Times New Roman" w:cs="Times New Roman"/>
          <w:b/>
          <w:color w:val="000000"/>
        </w:rPr>
        <w:t xml:space="preserve">34,851 - </w:t>
      </w:r>
      <w:r w:rsidRPr="009668B4">
        <w:rPr>
          <w:rFonts w:ascii="Times New Roman" w:hAnsi="Times New Roman" w:cs="Times New Roman"/>
          <w:b/>
          <w:bCs/>
        </w:rPr>
        <w:t>BY</w:t>
      </w:r>
      <w:proofErr w:type="gramStart"/>
      <w:r w:rsidRPr="009668B4">
        <w:rPr>
          <w:rFonts w:ascii="Times New Roman" w:hAnsi="Times New Roman" w:cs="Times New Roman"/>
          <w:b/>
          <w:bCs/>
        </w:rPr>
        <w:t>:</w:t>
      </w:r>
      <w:r w:rsidR="00D176C9" w:rsidRPr="009668B4">
        <w:rPr>
          <w:rFonts w:ascii="Times New Roman" w:hAnsi="Times New Roman" w:cs="Times New Roman"/>
          <w:b/>
          <w:bCs/>
        </w:rPr>
        <w:t xml:space="preserve">  </w:t>
      </w:r>
      <w:r w:rsidRPr="009668B4">
        <w:rPr>
          <w:rFonts w:ascii="Times New Roman" w:hAnsi="Times New Roman" w:cs="Times New Roman"/>
          <w:b/>
          <w:bCs/>
        </w:rPr>
        <w:t>COUNCILMEMBER</w:t>
      </w:r>
      <w:proofErr w:type="gramEnd"/>
      <w:r w:rsidRPr="009668B4">
        <w:rPr>
          <w:rFonts w:ascii="Times New Roman" w:hAnsi="Times New Roman" w:cs="Times New Roman"/>
          <w:b/>
          <w:bCs/>
        </w:rPr>
        <w:t xml:space="preserve"> THOMAS (BY REQUEST)</w:t>
      </w:r>
    </w:p>
    <w:p w14:paraId="093AEE6D" w14:textId="77777777" w:rsidR="00C053A9" w:rsidRDefault="00C053A9" w:rsidP="009668B4">
      <w:pPr>
        <w:spacing w:after="0" w:line="240" w:lineRule="auto"/>
        <w:rPr>
          <w:rFonts w:ascii="Times New Roman" w:hAnsi="Times New Roman" w:cs="Times New Roman"/>
          <w:b/>
          <w:bCs/>
        </w:rPr>
      </w:pPr>
    </w:p>
    <w:p w14:paraId="34D986CB" w14:textId="77777777" w:rsidR="00C053A9" w:rsidRDefault="00C053A9" w:rsidP="009668B4">
      <w:pPr>
        <w:spacing w:after="0" w:line="240" w:lineRule="auto"/>
        <w:ind w:firstLine="720"/>
        <w:rPr>
          <w:rFonts w:ascii="Times New Roman" w:hAnsi="Times New Roman" w:cs="Times New Roman"/>
          <w:b/>
          <w:bCs/>
        </w:rPr>
      </w:pPr>
      <w:r>
        <w:rPr>
          <w:rFonts w:ascii="Times New Roman" w:hAnsi="Times New Roman" w:cs="Times New Roman"/>
          <w:b/>
          <w:bCs/>
        </w:rPr>
        <w:t>Brief:</w:t>
      </w:r>
    </w:p>
    <w:p w14:paraId="1814E042" w14:textId="0EAF4B1D" w:rsidR="00C053A9" w:rsidRPr="009555D2" w:rsidRDefault="00C053A9" w:rsidP="009668B4">
      <w:pPr>
        <w:spacing w:after="0" w:line="240" w:lineRule="auto"/>
        <w:ind w:left="720"/>
        <w:rPr>
          <w:rFonts w:ascii="Times New Roman" w:hAnsi="Times New Roman" w:cs="Times New Roman"/>
        </w:rPr>
      </w:pPr>
      <w:r>
        <w:rPr>
          <w:rFonts w:ascii="Times New Roman" w:hAnsi="Times New Roman" w:cs="Times New Roman"/>
        </w:rPr>
        <w:t xml:space="preserve">An Ordinance </w:t>
      </w:r>
      <w:r w:rsidRPr="009555D2">
        <w:rPr>
          <w:rFonts w:ascii="Times New Roman" w:hAnsi="Times New Roman" w:cs="Times New Roman"/>
        </w:rPr>
        <w:t>authorizing the Mayor of the City of New Orleans to enter into a Cooperative Endeavor Agreement between the City of New Orleans (the “City”) and The Bureau of Alcohol, Tobacco, Firearms, and Explosives (the “ATF’), with a term greater than one year, for the public purpose of</w:t>
      </w:r>
      <w:r w:rsidRPr="009555D2">
        <w:rPr>
          <w:rFonts w:ascii="Times New Roman" w:hAnsi="Times New Roman" w:cs="Times New Roman"/>
          <w:color w:val="000000" w:themeColor="text1"/>
        </w:rPr>
        <w:t xml:space="preserve"> educating ATF officers on prehospital protocols in the field to aid in safety of citizens in the City of New Orleans</w:t>
      </w:r>
      <w:r w:rsidRPr="009555D2">
        <w:rPr>
          <w:rFonts w:ascii="Times New Roman" w:hAnsi="Times New Roman" w:cs="Times New Roman"/>
        </w:rPr>
        <w:t>, as more fully detailed in the Cooperative Endeavor Agreement form as Exhibit “A”; and otherwise to provide with respect thereto.</w:t>
      </w:r>
    </w:p>
    <w:p w14:paraId="73EBF487" w14:textId="77777777" w:rsidR="00C053A9" w:rsidRDefault="00C053A9" w:rsidP="009668B4">
      <w:pPr>
        <w:spacing w:after="0" w:line="240" w:lineRule="auto"/>
        <w:rPr>
          <w:rFonts w:ascii="Times New Roman" w:hAnsi="Times New Roman" w:cs="Times New Roman"/>
        </w:rPr>
      </w:pPr>
    </w:p>
    <w:p w14:paraId="3E10D3DB" w14:textId="77777777" w:rsidR="00C053A9" w:rsidRPr="00991460" w:rsidRDefault="00C053A9" w:rsidP="009668B4">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269C594B" w14:textId="77777777" w:rsidR="00C053A9" w:rsidRPr="00991460" w:rsidRDefault="00C053A9" w:rsidP="009668B4">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571A58D4" w14:textId="77777777" w:rsidR="00C053A9" w:rsidRPr="00991460" w:rsidRDefault="00C053A9" w:rsidP="009668B4">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7E2E0BDA" w14:textId="77777777" w:rsidR="00D176C9" w:rsidRDefault="00D176C9" w:rsidP="009668B4">
      <w:pPr>
        <w:spacing w:after="0" w:line="240" w:lineRule="auto"/>
        <w:rPr>
          <w:rFonts w:ascii="Times New Roman" w:hAnsi="Times New Roman" w:cs="Times New Roman"/>
          <w:b/>
          <w:bCs/>
        </w:rPr>
      </w:pPr>
    </w:p>
    <w:p w14:paraId="657907AD" w14:textId="77777777" w:rsidR="00450F34" w:rsidRDefault="00450F34" w:rsidP="009668B4">
      <w:pPr>
        <w:spacing w:after="0" w:line="240" w:lineRule="auto"/>
        <w:rPr>
          <w:rFonts w:ascii="Times New Roman" w:hAnsi="Times New Roman" w:cs="Times New Roman"/>
          <w:b/>
          <w:bCs/>
        </w:rPr>
      </w:pPr>
    </w:p>
    <w:p w14:paraId="28CE9AE7" w14:textId="366EBF27" w:rsidR="00C053A9" w:rsidRPr="009668B4" w:rsidRDefault="00C053A9" w:rsidP="008529B4">
      <w:pPr>
        <w:pStyle w:val="ListParagraph"/>
        <w:numPr>
          <w:ilvl w:val="0"/>
          <w:numId w:val="42"/>
        </w:numPr>
        <w:spacing w:after="0" w:line="240" w:lineRule="auto"/>
        <w:ind w:hanging="720"/>
        <w:rPr>
          <w:rFonts w:ascii="Times New Roman" w:hAnsi="Times New Roman" w:cs="Times New Roman"/>
          <w:b/>
          <w:bCs/>
        </w:rPr>
      </w:pPr>
      <w:r w:rsidRPr="009668B4">
        <w:rPr>
          <w:rFonts w:ascii="Times New Roman" w:hAnsi="Times New Roman" w:cs="Times New Roman"/>
          <w:b/>
          <w:bCs/>
        </w:rPr>
        <w:t>CAL. NO. 34,852 - BY</w:t>
      </w:r>
      <w:proofErr w:type="gramStart"/>
      <w:r w:rsidRPr="009668B4">
        <w:rPr>
          <w:rFonts w:ascii="Times New Roman" w:hAnsi="Times New Roman" w:cs="Times New Roman"/>
          <w:b/>
          <w:bCs/>
        </w:rPr>
        <w:t>:  COUNCILMEMBER</w:t>
      </w:r>
      <w:proofErr w:type="gramEnd"/>
      <w:r w:rsidRPr="009668B4">
        <w:rPr>
          <w:rFonts w:ascii="Times New Roman" w:hAnsi="Times New Roman" w:cs="Times New Roman"/>
          <w:b/>
          <w:bCs/>
        </w:rPr>
        <w:t xml:space="preserve"> KING (BY REQUEST)</w:t>
      </w:r>
    </w:p>
    <w:p w14:paraId="19195A40" w14:textId="77777777" w:rsidR="00C053A9" w:rsidRDefault="00C053A9" w:rsidP="009668B4">
      <w:pPr>
        <w:spacing w:after="0" w:line="240" w:lineRule="auto"/>
        <w:rPr>
          <w:rFonts w:ascii="Times New Roman" w:hAnsi="Times New Roman" w:cs="Times New Roman"/>
          <w:b/>
          <w:bCs/>
        </w:rPr>
      </w:pPr>
    </w:p>
    <w:p w14:paraId="7CA803EA" w14:textId="77777777" w:rsidR="00C053A9" w:rsidRPr="009555D2" w:rsidRDefault="00C053A9" w:rsidP="009668B4">
      <w:pPr>
        <w:spacing w:after="0" w:line="240" w:lineRule="auto"/>
        <w:ind w:firstLine="720"/>
        <w:rPr>
          <w:rFonts w:ascii="Times New Roman" w:hAnsi="Times New Roman" w:cs="Times New Roman"/>
          <w:b/>
          <w:bCs/>
        </w:rPr>
      </w:pPr>
      <w:r>
        <w:rPr>
          <w:rFonts w:ascii="Times New Roman" w:hAnsi="Times New Roman" w:cs="Times New Roman"/>
          <w:b/>
          <w:bCs/>
        </w:rPr>
        <w:t>Brief:</w:t>
      </w:r>
    </w:p>
    <w:p w14:paraId="54AB30D3" w14:textId="49AF9421" w:rsidR="00C053A9" w:rsidRPr="009555D2" w:rsidRDefault="00C053A9" w:rsidP="009668B4">
      <w:pPr>
        <w:spacing w:after="0" w:line="240" w:lineRule="auto"/>
        <w:ind w:left="720"/>
        <w:rPr>
          <w:rFonts w:ascii="Times New Roman" w:hAnsi="Times New Roman" w:cs="Times New Roman"/>
        </w:rPr>
      </w:pPr>
      <w:r>
        <w:rPr>
          <w:rFonts w:ascii="Times New Roman" w:hAnsi="Times New Roman" w:cs="Times New Roman"/>
        </w:rPr>
        <w:t xml:space="preserve">An Ordinance </w:t>
      </w:r>
      <w:r w:rsidRPr="009555D2">
        <w:rPr>
          <w:rFonts w:ascii="Times New Roman" w:hAnsi="Times New Roman" w:cs="Times New Roman"/>
          <w:b/>
          <w:bCs/>
        </w:rPr>
        <w:t xml:space="preserve"> </w:t>
      </w:r>
      <w:r w:rsidRPr="009555D2">
        <w:rPr>
          <w:rFonts w:ascii="Times New Roman" w:hAnsi="Times New Roman" w:cs="Times New Roman"/>
        </w:rPr>
        <w:t xml:space="preserve">to authorize the Mayor of the City of New Orleans to enter into a Cooperative Endeavor Agreement (“CEA”) between the City of New Orleans (the “City”), and the Regional Transit Authority (“RTA”), relative to the planning and construction of renovations to the existing West Bank Ferry Terminal, as more fully set forth in the Cooperative Endeavor Agreement form  </w:t>
      </w:r>
      <w:r w:rsidR="0061399B">
        <w:rPr>
          <w:rFonts w:ascii="Times New Roman" w:hAnsi="Times New Roman" w:cs="Times New Roman"/>
        </w:rPr>
        <w:t xml:space="preserve">as </w:t>
      </w:r>
      <w:r w:rsidR="0061399B" w:rsidRPr="009555D2">
        <w:rPr>
          <w:rFonts w:ascii="Times New Roman" w:hAnsi="Times New Roman" w:cs="Times New Roman"/>
        </w:rPr>
        <w:t>Exhibit “</w:t>
      </w:r>
      <w:r w:rsidR="0061399B">
        <w:rPr>
          <w:rFonts w:ascii="Times New Roman" w:hAnsi="Times New Roman" w:cs="Times New Roman"/>
        </w:rPr>
        <w:t>1</w:t>
      </w:r>
      <w:r w:rsidR="0061399B" w:rsidRPr="009555D2">
        <w:rPr>
          <w:rFonts w:ascii="Times New Roman" w:hAnsi="Times New Roman" w:cs="Times New Roman"/>
        </w:rPr>
        <w:t xml:space="preserve">”; </w:t>
      </w:r>
      <w:r w:rsidRPr="009555D2">
        <w:rPr>
          <w:rFonts w:ascii="Times New Roman" w:hAnsi="Times New Roman" w:cs="Times New Roman"/>
        </w:rPr>
        <w:t>and made a part hereof; and otherwise to provide with respect thereto.</w:t>
      </w:r>
    </w:p>
    <w:p w14:paraId="467D0291" w14:textId="77777777" w:rsidR="00C053A9" w:rsidRDefault="00C053A9" w:rsidP="009668B4">
      <w:pPr>
        <w:spacing w:after="0" w:line="240" w:lineRule="auto"/>
        <w:rPr>
          <w:rFonts w:ascii="Times New Roman" w:hAnsi="Times New Roman" w:cs="Times New Roman"/>
          <w:b/>
        </w:rPr>
      </w:pPr>
    </w:p>
    <w:p w14:paraId="44D84E71" w14:textId="77777777" w:rsidR="00C053A9" w:rsidRPr="00991460" w:rsidRDefault="00C053A9" w:rsidP="009668B4">
      <w:pPr>
        <w:spacing w:after="0" w:line="240" w:lineRule="auto"/>
        <w:ind w:left="-90" w:firstLine="810"/>
        <w:rPr>
          <w:rFonts w:ascii="Times New Roman" w:eastAsia="Courier New" w:hAnsi="Times New Roman" w:cs="Times New Roman"/>
          <w:b/>
        </w:rPr>
      </w:pPr>
      <w:r w:rsidRPr="00991460">
        <w:rPr>
          <w:rFonts w:ascii="Times New Roman" w:eastAsia="Courier New" w:hAnsi="Times New Roman" w:cs="Times New Roman"/>
          <w:b/>
        </w:rPr>
        <w:t>Annotation:</w:t>
      </w:r>
    </w:p>
    <w:p w14:paraId="39460FC1" w14:textId="77777777" w:rsidR="00C053A9" w:rsidRPr="00991460" w:rsidRDefault="00C053A9" w:rsidP="009668B4">
      <w:pPr>
        <w:spacing w:after="0" w:line="240" w:lineRule="auto"/>
        <w:ind w:left="-90" w:firstLine="81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4FD73CA0" w14:textId="77777777" w:rsidR="00C053A9" w:rsidRPr="00991460" w:rsidRDefault="00C053A9" w:rsidP="00522B9A">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222E6674" w14:textId="77777777" w:rsidR="000A5C4D" w:rsidRPr="00AA480C" w:rsidRDefault="000A5C4D" w:rsidP="009668B4">
      <w:pPr>
        <w:suppressLineNumbers/>
        <w:spacing w:after="0" w:line="240" w:lineRule="auto"/>
        <w:jc w:val="both"/>
        <w:rPr>
          <w:rFonts w:ascii="Times New Roman" w:hAnsi="Times New Roman" w:cs="Times New Roman"/>
          <w:b/>
        </w:rPr>
      </w:pPr>
    </w:p>
    <w:p w14:paraId="06AE423C" w14:textId="77777777" w:rsidR="00C053A9" w:rsidRDefault="00145AF8" w:rsidP="009668B4">
      <w:pPr>
        <w:rPr>
          <w:rFonts w:ascii="Times New Roman" w:hAnsi="Times New Roman" w:cs="Times New Roman"/>
          <w:b/>
          <w:sz w:val="24"/>
          <w:szCs w:val="24"/>
        </w:rPr>
      </w:pPr>
      <w:r w:rsidRPr="009246F5">
        <w:rPr>
          <w:rFonts w:ascii="Times New Roman" w:hAnsi="Times New Roman" w:cs="Times New Roman"/>
          <w:b/>
          <w:sz w:val="24"/>
          <w:szCs w:val="24"/>
        </w:rPr>
        <w:br w:type="page"/>
      </w:r>
    </w:p>
    <w:p w14:paraId="4A6D8C29" w14:textId="09A01EDD" w:rsidR="00C053A9" w:rsidRPr="00547811" w:rsidRDefault="00C053A9" w:rsidP="008529B4">
      <w:pPr>
        <w:pStyle w:val="ListParagraph"/>
        <w:numPr>
          <w:ilvl w:val="0"/>
          <w:numId w:val="42"/>
        </w:numPr>
        <w:spacing w:after="0" w:line="240" w:lineRule="auto"/>
        <w:ind w:hanging="720"/>
        <w:rPr>
          <w:rFonts w:ascii="Times New Roman" w:hAnsi="Times New Roman" w:cs="Times New Roman"/>
          <w:b/>
        </w:rPr>
      </w:pPr>
      <w:r w:rsidRPr="00547811">
        <w:rPr>
          <w:rFonts w:ascii="Times New Roman" w:hAnsi="Times New Roman" w:cs="Times New Roman"/>
          <w:b/>
        </w:rPr>
        <w:lastRenderedPageBreak/>
        <w:t>CAL. NO. 34,863 - BY</w:t>
      </w:r>
      <w:proofErr w:type="gramStart"/>
      <w:r w:rsidRPr="00547811">
        <w:rPr>
          <w:rFonts w:ascii="Times New Roman" w:hAnsi="Times New Roman" w:cs="Times New Roman"/>
          <w:b/>
        </w:rPr>
        <w:t>:  COUNCILMEMBER</w:t>
      </w:r>
      <w:proofErr w:type="gramEnd"/>
      <w:r w:rsidRPr="00547811">
        <w:rPr>
          <w:rFonts w:ascii="Times New Roman" w:hAnsi="Times New Roman" w:cs="Times New Roman"/>
          <w:b/>
        </w:rPr>
        <w:t xml:space="preserve"> MORRELL</w:t>
      </w:r>
    </w:p>
    <w:p w14:paraId="67A6E705" w14:textId="77777777" w:rsidR="00C053A9" w:rsidRDefault="00C053A9" w:rsidP="009668B4">
      <w:pPr>
        <w:spacing w:after="0" w:line="240" w:lineRule="auto"/>
        <w:rPr>
          <w:rFonts w:ascii="Times New Roman" w:hAnsi="Times New Roman" w:cs="Times New Roman"/>
          <w:b/>
        </w:rPr>
      </w:pPr>
    </w:p>
    <w:p w14:paraId="08F99AC3" w14:textId="77777777" w:rsidR="00C053A9" w:rsidRPr="009555D2" w:rsidRDefault="00C053A9" w:rsidP="00547811">
      <w:pPr>
        <w:spacing w:after="0" w:line="240" w:lineRule="auto"/>
        <w:ind w:firstLine="720"/>
        <w:rPr>
          <w:rFonts w:ascii="Times New Roman" w:hAnsi="Times New Roman" w:cs="Times New Roman"/>
          <w:b/>
        </w:rPr>
      </w:pPr>
      <w:r>
        <w:rPr>
          <w:rFonts w:ascii="Times New Roman" w:hAnsi="Times New Roman" w:cs="Times New Roman"/>
          <w:b/>
        </w:rPr>
        <w:t>Brief:</w:t>
      </w:r>
    </w:p>
    <w:p w14:paraId="6AB2EC8D" w14:textId="77777777" w:rsidR="00C053A9" w:rsidRPr="009555D2" w:rsidRDefault="00C053A9" w:rsidP="00547811">
      <w:pPr>
        <w:spacing w:after="0" w:line="240" w:lineRule="auto"/>
        <w:ind w:firstLine="720"/>
        <w:rPr>
          <w:rFonts w:ascii="Times New Roman" w:hAnsi="Times New Roman" w:cs="Times New Roman"/>
        </w:rPr>
      </w:pPr>
      <w:r w:rsidRPr="008972B1">
        <w:rPr>
          <w:rFonts w:ascii="Times New Roman" w:hAnsi="Times New Roman" w:cs="Times New Roman"/>
        </w:rPr>
        <w:t>An Ordinance</w:t>
      </w:r>
      <w:r>
        <w:rPr>
          <w:rFonts w:ascii="Times New Roman" w:hAnsi="Times New Roman" w:cs="Times New Roman"/>
          <w:b/>
          <w:bCs/>
        </w:rPr>
        <w:t xml:space="preserve"> </w:t>
      </w:r>
      <w:r w:rsidRPr="009555D2">
        <w:rPr>
          <w:rFonts w:ascii="Times New Roman" w:hAnsi="Times New Roman" w:cs="Times New Roman"/>
        </w:rPr>
        <w:t xml:space="preserve">to amend and </w:t>
      </w:r>
      <w:proofErr w:type="spellStart"/>
      <w:r w:rsidRPr="009555D2">
        <w:rPr>
          <w:rFonts w:ascii="Times New Roman" w:hAnsi="Times New Roman" w:cs="Times New Roman"/>
        </w:rPr>
        <w:t>reordain</w:t>
      </w:r>
      <w:proofErr w:type="spellEnd"/>
      <w:r w:rsidRPr="009555D2">
        <w:rPr>
          <w:rFonts w:ascii="Times New Roman" w:hAnsi="Times New Roman" w:cs="Times New Roman"/>
        </w:rPr>
        <w:t xml:space="preserve"> Section 26-661 of the City Code; and </w:t>
      </w:r>
      <w:proofErr w:type="gramStart"/>
      <w:r w:rsidRPr="009555D2">
        <w:rPr>
          <w:rFonts w:ascii="Times New Roman" w:hAnsi="Times New Roman" w:cs="Times New Roman"/>
        </w:rPr>
        <w:t>otherwise</w:t>
      </w:r>
      <w:proofErr w:type="gramEnd"/>
      <w:r w:rsidRPr="009555D2">
        <w:rPr>
          <w:rFonts w:ascii="Times New Roman" w:hAnsi="Times New Roman" w:cs="Times New Roman"/>
        </w:rPr>
        <w:t xml:space="preserve"> to provide thereto. </w:t>
      </w:r>
    </w:p>
    <w:p w14:paraId="6D29C286" w14:textId="77777777" w:rsidR="00C053A9" w:rsidRDefault="00C053A9" w:rsidP="009668B4">
      <w:pPr>
        <w:suppressLineNumbers/>
        <w:spacing w:after="0" w:line="240" w:lineRule="auto"/>
        <w:rPr>
          <w:rFonts w:ascii="Times New Roman" w:hAnsi="Times New Roman" w:cs="Times New Roman"/>
          <w:b/>
          <w:bCs/>
        </w:rPr>
      </w:pPr>
      <w:bookmarkStart w:id="4" w:name="_Hlk71537195"/>
    </w:p>
    <w:p w14:paraId="76187EB2" w14:textId="77777777" w:rsidR="00C053A9" w:rsidRPr="00991460" w:rsidRDefault="00C053A9" w:rsidP="00547811">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24C161C9" w14:textId="77777777" w:rsidR="00C053A9" w:rsidRPr="00991460" w:rsidRDefault="00C053A9" w:rsidP="00547811">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29D11DE2" w14:textId="77777777" w:rsidR="00C053A9" w:rsidRPr="00991460" w:rsidRDefault="00C053A9" w:rsidP="00547811">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116DB141" w14:textId="56158EC6" w:rsidR="00547811" w:rsidRPr="00D37B87" w:rsidRDefault="00D37B87" w:rsidP="009668B4">
      <w:pPr>
        <w:suppressLineNumbers/>
        <w:spacing w:after="0" w:line="240" w:lineRule="auto"/>
        <w:rPr>
          <w:rFonts w:ascii="Times New Roman" w:hAnsi="Times New Roman" w:cs="Times New Roman"/>
          <w:b/>
          <w:bCs/>
          <w:i/>
          <w:iCs/>
        </w:rPr>
      </w:pPr>
      <w:r w:rsidRPr="00D37B87">
        <w:rPr>
          <w:rFonts w:ascii="Times New Roman" w:hAnsi="Times New Roman" w:cs="Times New Roman"/>
          <w:b/>
          <w:bCs/>
          <w:i/>
          <w:iCs/>
        </w:rPr>
        <w:tab/>
      </w:r>
      <w:proofErr w:type="gramStart"/>
      <w:r w:rsidRPr="00D37B87">
        <w:rPr>
          <w:rFonts w:ascii="Times New Roman" w:hAnsi="Times New Roman" w:cs="Times New Roman"/>
          <w:b/>
          <w:bCs/>
          <w:i/>
          <w:iCs/>
        </w:rPr>
        <w:t>Technical</w:t>
      </w:r>
      <w:proofErr w:type="gramEnd"/>
      <w:r w:rsidRPr="00D37B87">
        <w:rPr>
          <w:rFonts w:ascii="Times New Roman" w:hAnsi="Times New Roman" w:cs="Times New Roman"/>
          <w:b/>
          <w:bCs/>
          <w:i/>
          <w:iCs/>
        </w:rPr>
        <w:t xml:space="preserve"> needed</w:t>
      </w:r>
      <w:r>
        <w:rPr>
          <w:rFonts w:ascii="Times New Roman" w:hAnsi="Times New Roman" w:cs="Times New Roman"/>
          <w:b/>
          <w:bCs/>
          <w:i/>
          <w:iCs/>
        </w:rPr>
        <w:t>.</w:t>
      </w:r>
    </w:p>
    <w:p w14:paraId="78847823" w14:textId="77777777" w:rsidR="004448D3" w:rsidRPr="00D37B87" w:rsidRDefault="004448D3" w:rsidP="009668B4">
      <w:pPr>
        <w:suppressLineNumbers/>
        <w:spacing w:after="0" w:line="240" w:lineRule="auto"/>
        <w:rPr>
          <w:rFonts w:ascii="Times New Roman" w:hAnsi="Times New Roman" w:cs="Times New Roman"/>
          <w:b/>
          <w:bCs/>
          <w:i/>
          <w:iCs/>
        </w:rPr>
      </w:pPr>
    </w:p>
    <w:p w14:paraId="1973D492" w14:textId="77777777" w:rsidR="004448D3" w:rsidRDefault="004448D3" w:rsidP="009668B4">
      <w:pPr>
        <w:suppressLineNumbers/>
        <w:spacing w:after="0" w:line="240" w:lineRule="auto"/>
        <w:rPr>
          <w:rFonts w:ascii="Times New Roman" w:hAnsi="Times New Roman" w:cs="Times New Roman"/>
          <w:b/>
          <w:bCs/>
        </w:rPr>
      </w:pPr>
    </w:p>
    <w:p w14:paraId="3C73625C" w14:textId="77777777" w:rsidR="00D37B87" w:rsidRDefault="00D37B87" w:rsidP="009668B4">
      <w:pPr>
        <w:suppressLineNumbers/>
        <w:spacing w:after="0" w:line="240" w:lineRule="auto"/>
        <w:rPr>
          <w:rFonts w:ascii="Times New Roman" w:hAnsi="Times New Roman" w:cs="Times New Roman"/>
          <w:b/>
          <w:bCs/>
        </w:rPr>
      </w:pPr>
    </w:p>
    <w:p w14:paraId="42FAE599" w14:textId="2672B848" w:rsidR="00C053A9" w:rsidRPr="00547811" w:rsidRDefault="00C053A9" w:rsidP="008529B4">
      <w:pPr>
        <w:pStyle w:val="ListParagraph"/>
        <w:numPr>
          <w:ilvl w:val="0"/>
          <w:numId w:val="42"/>
        </w:numPr>
        <w:suppressLineNumbers/>
        <w:spacing w:after="0" w:line="240" w:lineRule="auto"/>
        <w:ind w:hanging="720"/>
        <w:rPr>
          <w:rFonts w:ascii="Times New Roman" w:hAnsi="Times New Roman" w:cs="Times New Roman"/>
          <w:b/>
          <w:bCs/>
        </w:rPr>
      </w:pPr>
      <w:r w:rsidRPr="00547811">
        <w:rPr>
          <w:rFonts w:ascii="Times New Roman" w:hAnsi="Times New Roman" w:cs="Times New Roman"/>
          <w:b/>
          <w:bCs/>
        </w:rPr>
        <w:t>CAL. NO. 34,864 - BY: COUNCILMEMBERS GIARRUSSO, MORENO, MORRELL, HARRIS, KING, GREEN AND THOMAS</w:t>
      </w:r>
    </w:p>
    <w:p w14:paraId="2E46E803" w14:textId="77777777" w:rsidR="00C053A9" w:rsidRDefault="00C053A9" w:rsidP="009668B4">
      <w:pPr>
        <w:suppressLineNumbers/>
        <w:spacing w:after="0" w:line="240" w:lineRule="auto"/>
        <w:rPr>
          <w:rFonts w:ascii="Times New Roman" w:hAnsi="Times New Roman" w:cs="Times New Roman"/>
          <w:b/>
          <w:bCs/>
        </w:rPr>
      </w:pPr>
    </w:p>
    <w:p w14:paraId="713F953A" w14:textId="77777777" w:rsidR="00C053A9" w:rsidRPr="009555D2" w:rsidRDefault="00C053A9" w:rsidP="00547811">
      <w:pPr>
        <w:suppressLineNumbers/>
        <w:spacing w:after="0" w:line="240" w:lineRule="auto"/>
        <w:ind w:firstLine="720"/>
        <w:rPr>
          <w:rFonts w:ascii="Times New Roman" w:hAnsi="Times New Roman" w:cs="Times New Roman"/>
          <w:b/>
          <w:bCs/>
        </w:rPr>
      </w:pPr>
      <w:r>
        <w:rPr>
          <w:rFonts w:ascii="Times New Roman" w:hAnsi="Times New Roman" w:cs="Times New Roman"/>
          <w:b/>
          <w:bCs/>
        </w:rPr>
        <w:t>Brief:</w:t>
      </w:r>
    </w:p>
    <w:p w14:paraId="2F4CBF9E" w14:textId="77777777" w:rsidR="00C053A9" w:rsidRPr="009555D2" w:rsidRDefault="00C053A9" w:rsidP="00547811">
      <w:pPr>
        <w:suppressLineNumbers/>
        <w:spacing w:after="0" w:line="240" w:lineRule="auto"/>
        <w:ind w:left="720"/>
        <w:rPr>
          <w:rFonts w:ascii="Times New Roman" w:hAnsi="Times New Roman" w:cs="Times New Roman"/>
        </w:rPr>
      </w:pPr>
      <w:r w:rsidRPr="008972B1">
        <w:rPr>
          <w:rFonts w:ascii="Times New Roman" w:hAnsi="Times New Roman" w:cs="Times New Roman"/>
        </w:rPr>
        <w:t>An Ordinance</w:t>
      </w:r>
      <w:r w:rsidRPr="009555D2">
        <w:rPr>
          <w:rFonts w:ascii="Times New Roman" w:hAnsi="Times New Roman" w:cs="Times New Roman"/>
        </w:rPr>
        <w:t xml:space="preserve"> to add Section 66-292 to the Code of the City of New Orleans, to ban the public release of Mylar balloons; and </w:t>
      </w:r>
      <w:proofErr w:type="gramStart"/>
      <w:r w:rsidRPr="009555D2">
        <w:rPr>
          <w:rFonts w:ascii="Times New Roman" w:hAnsi="Times New Roman" w:cs="Times New Roman"/>
        </w:rPr>
        <w:t>otherwise</w:t>
      </w:r>
      <w:proofErr w:type="gramEnd"/>
      <w:r w:rsidRPr="009555D2">
        <w:rPr>
          <w:rFonts w:ascii="Times New Roman" w:hAnsi="Times New Roman" w:cs="Times New Roman"/>
        </w:rPr>
        <w:t xml:space="preserve"> to provide thereto. </w:t>
      </w:r>
    </w:p>
    <w:bookmarkEnd w:id="4"/>
    <w:p w14:paraId="2E5FD974" w14:textId="77777777" w:rsidR="00C053A9" w:rsidRDefault="00C053A9" w:rsidP="009668B4">
      <w:pPr>
        <w:spacing w:after="0" w:line="240" w:lineRule="auto"/>
        <w:ind w:right="36"/>
        <w:textAlignment w:val="baseline"/>
        <w:rPr>
          <w:rFonts w:ascii="Times New Roman" w:eastAsia="Times New Roman" w:hAnsi="Times New Roman" w:cs="Times New Roman"/>
          <w:b/>
          <w:color w:val="000000"/>
        </w:rPr>
      </w:pPr>
    </w:p>
    <w:p w14:paraId="2E2614CD" w14:textId="77777777" w:rsidR="00C053A9" w:rsidRPr="00991460" w:rsidRDefault="00C053A9" w:rsidP="00547811">
      <w:pPr>
        <w:spacing w:after="0" w:line="240" w:lineRule="auto"/>
        <w:ind w:left="90" w:firstLine="630"/>
        <w:rPr>
          <w:rFonts w:ascii="Times New Roman" w:eastAsia="Courier New" w:hAnsi="Times New Roman" w:cs="Times New Roman"/>
          <w:b/>
        </w:rPr>
      </w:pPr>
      <w:r w:rsidRPr="00991460">
        <w:rPr>
          <w:rFonts w:ascii="Times New Roman" w:eastAsia="Courier New" w:hAnsi="Times New Roman" w:cs="Times New Roman"/>
          <w:b/>
        </w:rPr>
        <w:t>Annotation:</w:t>
      </w:r>
    </w:p>
    <w:p w14:paraId="05F8D844" w14:textId="77777777" w:rsidR="00C053A9" w:rsidRPr="00991460" w:rsidRDefault="00C053A9" w:rsidP="00547811">
      <w:pPr>
        <w:spacing w:after="0" w:line="240" w:lineRule="auto"/>
        <w:ind w:left="90" w:firstLine="63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368D495F" w14:textId="77777777" w:rsidR="00C053A9" w:rsidRPr="00991460" w:rsidRDefault="00C053A9" w:rsidP="00547811">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0357BC04" w14:textId="77777777" w:rsidR="00765BBE" w:rsidRPr="004D684E" w:rsidRDefault="00765BBE" w:rsidP="00765BBE">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57D495DB" w14:textId="77777777" w:rsidR="00765BBE" w:rsidRPr="004D684E" w:rsidRDefault="00765BBE" w:rsidP="00765BBE">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77AC4B06" w14:textId="1E5C4D7E" w:rsidR="00D37B87" w:rsidRPr="00D37B87" w:rsidRDefault="00D37B87" w:rsidP="00D37B87">
      <w:pPr>
        <w:suppressLineNumbers/>
        <w:spacing w:after="0" w:line="240" w:lineRule="auto"/>
        <w:rPr>
          <w:rFonts w:ascii="Times New Roman" w:hAnsi="Times New Roman" w:cs="Times New Roman"/>
          <w:b/>
          <w:bCs/>
          <w:i/>
          <w:iCs/>
        </w:rPr>
      </w:pPr>
      <w:r w:rsidRPr="00D37B87">
        <w:rPr>
          <w:rFonts w:ascii="Times New Roman" w:hAnsi="Times New Roman" w:cs="Times New Roman"/>
          <w:b/>
          <w:bCs/>
          <w:i/>
          <w:iCs/>
        </w:rPr>
        <w:tab/>
      </w:r>
      <w:proofErr w:type="gramStart"/>
      <w:r w:rsidRPr="00D37B87">
        <w:rPr>
          <w:rFonts w:ascii="Times New Roman" w:hAnsi="Times New Roman" w:cs="Times New Roman"/>
          <w:b/>
          <w:bCs/>
          <w:i/>
          <w:iCs/>
        </w:rPr>
        <w:t>Technical</w:t>
      </w:r>
      <w:proofErr w:type="gramEnd"/>
      <w:r w:rsidRPr="00D37B87">
        <w:rPr>
          <w:rFonts w:ascii="Times New Roman" w:hAnsi="Times New Roman" w:cs="Times New Roman"/>
          <w:b/>
          <w:bCs/>
          <w:i/>
          <w:iCs/>
        </w:rPr>
        <w:t xml:space="preserve"> needed</w:t>
      </w:r>
      <w:r>
        <w:rPr>
          <w:rFonts w:ascii="Times New Roman" w:hAnsi="Times New Roman" w:cs="Times New Roman"/>
          <w:b/>
          <w:bCs/>
          <w:i/>
          <w:iCs/>
        </w:rPr>
        <w:t>.</w:t>
      </w:r>
    </w:p>
    <w:p w14:paraId="27C72828" w14:textId="77777777" w:rsidR="00D37B87" w:rsidRPr="00D37B87" w:rsidRDefault="00D37B87" w:rsidP="00D37B87">
      <w:pPr>
        <w:suppressLineNumbers/>
        <w:spacing w:after="0" w:line="240" w:lineRule="auto"/>
        <w:rPr>
          <w:rFonts w:ascii="Times New Roman" w:hAnsi="Times New Roman" w:cs="Times New Roman"/>
          <w:b/>
          <w:bCs/>
          <w:i/>
          <w:iCs/>
        </w:rPr>
      </w:pPr>
    </w:p>
    <w:p w14:paraId="4614DAFE" w14:textId="77777777" w:rsidR="004448D3" w:rsidRDefault="004448D3" w:rsidP="009668B4">
      <w:pPr>
        <w:spacing w:after="0"/>
        <w:rPr>
          <w:rFonts w:ascii="Times New Roman" w:hAnsi="Times New Roman" w:cs="Times New Roman"/>
          <w:b/>
          <w:sz w:val="24"/>
          <w:szCs w:val="24"/>
        </w:rPr>
      </w:pPr>
    </w:p>
    <w:p w14:paraId="1DB429AA" w14:textId="77777777" w:rsidR="004448D3" w:rsidRDefault="004448D3" w:rsidP="009668B4">
      <w:pPr>
        <w:spacing w:after="0"/>
        <w:rPr>
          <w:rFonts w:ascii="Times New Roman" w:hAnsi="Times New Roman" w:cs="Times New Roman"/>
          <w:b/>
          <w:sz w:val="24"/>
          <w:szCs w:val="24"/>
        </w:rPr>
      </w:pPr>
    </w:p>
    <w:p w14:paraId="21D3B5E9" w14:textId="6334759E" w:rsidR="00C053A9" w:rsidRPr="00B346F6" w:rsidRDefault="00C053A9" w:rsidP="008529B4">
      <w:pPr>
        <w:pStyle w:val="ListParagraph"/>
        <w:numPr>
          <w:ilvl w:val="0"/>
          <w:numId w:val="42"/>
        </w:numPr>
        <w:spacing w:after="0" w:line="240" w:lineRule="auto"/>
        <w:ind w:hanging="720"/>
        <w:rPr>
          <w:rFonts w:ascii="Times New Roman" w:hAnsi="Times New Roman" w:cs="Times New Roman"/>
          <w:b/>
          <w:bCs/>
          <w:color w:val="000000" w:themeColor="text1"/>
        </w:rPr>
      </w:pPr>
      <w:r w:rsidRPr="00B346F6">
        <w:rPr>
          <w:rFonts w:ascii="Times New Roman" w:hAnsi="Times New Roman" w:cs="Times New Roman"/>
          <w:b/>
        </w:rPr>
        <w:t>CAL. NO. 34,867 - BY</w:t>
      </w:r>
      <w:proofErr w:type="gramStart"/>
      <w:r w:rsidRPr="00B346F6">
        <w:rPr>
          <w:rFonts w:ascii="Times New Roman" w:hAnsi="Times New Roman" w:cs="Times New Roman"/>
          <w:b/>
        </w:rPr>
        <w:t>:  COUNCILMEMBER</w:t>
      </w:r>
      <w:proofErr w:type="gramEnd"/>
      <w:r w:rsidRPr="00B346F6">
        <w:rPr>
          <w:rFonts w:ascii="Times New Roman" w:hAnsi="Times New Roman" w:cs="Times New Roman"/>
          <w:b/>
        </w:rPr>
        <w:t xml:space="preserve"> GREEN (BY REQUEST)</w:t>
      </w:r>
      <w:r w:rsidRPr="00B346F6">
        <w:rPr>
          <w:rFonts w:ascii="Times New Roman" w:hAnsi="Times New Roman" w:cs="Times New Roman"/>
          <w:b/>
          <w:bCs/>
        </w:rPr>
        <w:t xml:space="preserve"> </w:t>
      </w:r>
    </w:p>
    <w:p w14:paraId="51F67D04" w14:textId="77777777" w:rsidR="00C053A9" w:rsidRDefault="00C053A9" w:rsidP="009668B4">
      <w:pPr>
        <w:spacing w:after="0" w:line="240" w:lineRule="auto"/>
        <w:rPr>
          <w:rFonts w:ascii="Times New Roman" w:hAnsi="Times New Roman" w:cs="Times New Roman"/>
          <w:b/>
          <w:bCs/>
        </w:rPr>
      </w:pPr>
    </w:p>
    <w:p w14:paraId="7826E654" w14:textId="77777777" w:rsidR="00C053A9" w:rsidRPr="009555D2" w:rsidRDefault="00C053A9" w:rsidP="00B346F6">
      <w:pPr>
        <w:spacing w:after="0" w:line="240" w:lineRule="auto"/>
        <w:ind w:firstLine="720"/>
        <w:rPr>
          <w:rFonts w:ascii="Times New Roman" w:hAnsi="Times New Roman" w:cs="Times New Roman"/>
          <w:b/>
          <w:bCs/>
        </w:rPr>
      </w:pPr>
      <w:r>
        <w:rPr>
          <w:rFonts w:ascii="Times New Roman" w:hAnsi="Times New Roman" w:cs="Times New Roman"/>
          <w:b/>
          <w:bCs/>
        </w:rPr>
        <w:t>Brief:</w:t>
      </w:r>
    </w:p>
    <w:p w14:paraId="075F2998" w14:textId="77777777" w:rsidR="00C053A9" w:rsidRDefault="00C053A9" w:rsidP="00B346F6">
      <w:pPr>
        <w:spacing w:after="0" w:line="240" w:lineRule="auto"/>
        <w:ind w:left="720"/>
        <w:rPr>
          <w:rFonts w:ascii="Times New Roman" w:hAnsi="Times New Roman" w:cs="Times New Roman"/>
        </w:rPr>
      </w:pPr>
      <w:r w:rsidRPr="003A35A3">
        <w:rPr>
          <w:rFonts w:ascii="Times New Roman" w:hAnsi="Times New Roman" w:cs="Times New Roman"/>
        </w:rPr>
        <w:t>An Ordinance</w:t>
      </w:r>
      <w:r>
        <w:rPr>
          <w:rFonts w:ascii="Times New Roman" w:hAnsi="Times New Roman" w:cs="Times New Roman"/>
          <w:b/>
          <w:bCs/>
        </w:rPr>
        <w:t xml:space="preserve"> </w:t>
      </w:r>
      <w:r w:rsidRPr="009555D2">
        <w:rPr>
          <w:rFonts w:ascii="Times New Roman" w:hAnsi="Times New Roman" w:cs="Times New Roman"/>
        </w:rPr>
        <w:t xml:space="preserve">to approve and authorize the City of New Orleans (“City”), by and through the New Orleans Aviation Board (“NOAB”), to enter into a Cooperative Endeavor Agreement (“CEA”) with the State of Louisiana, Division of Administration, Office of Community Development (“OCD”); and </w:t>
      </w:r>
      <w:proofErr w:type="gramStart"/>
      <w:r w:rsidRPr="009555D2">
        <w:rPr>
          <w:rFonts w:ascii="Times New Roman" w:hAnsi="Times New Roman" w:cs="Times New Roman"/>
        </w:rPr>
        <w:t>otherwise</w:t>
      </w:r>
      <w:proofErr w:type="gramEnd"/>
      <w:r w:rsidRPr="009555D2">
        <w:rPr>
          <w:rFonts w:ascii="Times New Roman" w:hAnsi="Times New Roman" w:cs="Times New Roman"/>
        </w:rPr>
        <w:t xml:space="preserve"> to provide with respect thereto.</w:t>
      </w:r>
    </w:p>
    <w:p w14:paraId="68CB501B" w14:textId="77777777" w:rsidR="00C053A9" w:rsidRDefault="00C053A9" w:rsidP="009668B4">
      <w:pPr>
        <w:spacing w:after="0" w:line="240" w:lineRule="auto"/>
        <w:rPr>
          <w:rFonts w:ascii="Times New Roman" w:hAnsi="Times New Roman" w:cs="Times New Roman"/>
        </w:rPr>
      </w:pPr>
    </w:p>
    <w:p w14:paraId="5ACD1C3C" w14:textId="77777777" w:rsidR="00C053A9" w:rsidRPr="00991460" w:rsidRDefault="00C053A9"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09C11061" w14:textId="77777777" w:rsidR="00C053A9" w:rsidRPr="00991460" w:rsidRDefault="00C053A9"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4E9DFFE7" w14:textId="77777777" w:rsidR="00C053A9" w:rsidRPr="00991460" w:rsidRDefault="00C053A9" w:rsidP="00B346F6">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1E6F1045" w14:textId="77777777" w:rsidR="00C053A9" w:rsidRDefault="00C053A9" w:rsidP="009668B4">
      <w:pPr>
        <w:spacing w:after="0" w:line="240" w:lineRule="auto"/>
        <w:rPr>
          <w:rFonts w:ascii="Times New Roman" w:hAnsi="Times New Roman" w:cs="Times New Roman"/>
        </w:rPr>
      </w:pPr>
    </w:p>
    <w:p w14:paraId="119FD3D7" w14:textId="77777777" w:rsidR="004448D3" w:rsidRDefault="004448D3" w:rsidP="009668B4">
      <w:pPr>
        <w:spacing w:after="0" w:line="240" w:lineRule="auto"/>
        <w:rPr>
          <w:rFonts w:ascii="Times New Roman" w:hAnsi="Times New Roman" w:cs="Times New Roman"/>
        </w:rPr>
      </w:pPr>
    </w:p>
    <w:p w14:paraId="660AA1C6" w14:textId="77777777" w:rsidR="004448D3" w:rsidRPr="009555D2" w:rsidRDefault="004448D3" w:rsidP="009668B4">
      <w:pPr>
        <w:spacing w:after="0" w:line="240" w:lineRule="auto"/>
        <w:rPr>
          <w:rFonts w:ascii="Times New Roman" w:hAnsi="Times New Roman" w:cs="Times New Roman"/>
        </w:rPr>
      </w:pPr>
    </w:p>
    <w:p w14:paraId="25CFE842" w14:textId="0D87204D" w:rsidR="00C053A9" w:rsidRPr="00B346F6" w:rsidRDefault="00C053A9" w:rsidP="008529B4">
      <w:pPr>
        <w:pStyle w:val="ListParagraph"/>
        <w:keepNext/>
        <w:keepLines/>
        <w:numPr>
          <w:ilvl w:val="0"/>
          <w:numId w:val="42"/>
        </w:numPr>
        <w:suppressLineNumbers/>
        <w:spacing w:after="0" w:line="240" w:lineRule="auto"/>
        <w:ind w:hanging="720"/>
        <w:rPr>
          <w:rFonts w:ascii="Times New Roman" w:eastAsia="Times New Roman" w:hAnsi="Times New Roman" w:cs="Times New Roman"/>
          <w:b/>
          <w:bCs/>
          <w:color w:val="000000" w:themeColor="text1"/>
        </w:rPr>
      </w:pPr>
      <w:r w:rsidRPr="00B346F6">
        <w:rPr>
          <w:rFonts w:ascii="Times New Roman" w:eastAsia="Times New Roman" w:hAnsi="Times New Roman" w:cs="Times New Roman"/>
          <w:b/>
          <w:bCs/>
          <w:color w:val="000000" w:themeColor="text1"/>
        </w:rPr>
        <w:lastRenderedPageBreak/>
        <w:t>CAL. NO. 34,868 - BY</w:t>
      </w:r>
      <w:proofErr w:type="gramStart"/>
      <w:r w:rsidRPr="00B346F6">
        <w:rPr>
          <w:rFonts w:ascii="Times New Roman" w:eastAsia="Times New Roman" w:hAnsi="Times New Roman" w:cs="Times New Roman"/>
          <w:b/>
          <w:bCs/>
          <w:color w:val="000000" w:themeColor="text1"/>
        </w:rPr>
        <w:t>:  COUNCILMEMBERS</w:t>
      </w:r>
      <w:proofErr w:type="gramEnd"/>
      <w:r w:rsidRPr="00B346F6">
        <w:rPr>
          <w:rFonts w:ascii="Times New Roman" w:eastAsia="Times New Roman" w:hAnsi="Times New Roman" w:cs="Times New Roman"/>
          <w:b/>
          <w:bCs/>
          <w:color w:val="000000" w:themeColor="text1"/>
        </w:rPr>
        <w:t xml:space="preserve"> MORENO, THOMAS, HARRIS, KING AND GREEN (BY REQUEST)</w:t>
      </w:r>
    </w:p>
    <w:p w14:paraId="340DE081" w14:textId="77777777" w:rsidR="00C053A9" w:rsidRDefault="00C053A9" w:rsidP="009668B4">
      <w:pPr>
        <w:keepNext/>
        <w:keepLines/>
        <w:suppressLineNumbers/>
        <w:spacing w:after="0" w:line="240" w:lineRule="auto"/>
        <w:ind w:left="720" w:hanging="720"/>
        <w:contextualSpacing/>
        <w:rPr>
          <w:rFonts w:ascii="Times New Roman" w:eastAsia="Times New Roman" w:hAnsi="Times New Roman" w:cs="Times New Roman"/>
          <w:b/>
          <w:bCs/>
          <w:color w:val="000000" w:themeColor="text1"/>
        </w:rPr>
      </w:pPr>
    </w:p>
    <w:p w14:paraId="136A7501" w14:textId="77777777" w:rsidR="00C053A9" w:rsidRPr="009555D2" w:rsidRDefault="00C053A9" w:rsidP="00B346F6">
      <w:pPr>
        <w:keepNext/>
        <w:keepLines/>
        <w:suppressLineNumbers/>
        <w:spacing w:after="0" w:line="240" w:lineRule="auto"/>
        <w:ind w:left="720"/>
        <w:contextualSpacing/>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Brief:</w:t>
      </w:r>
    </w:p>
    <w:p w14:paraId="76176D6B" w14:textId="77777777" w:rsidR="00C053A9" w:rsidRDefault="00C053A9" w:rsidP="00B346F6">
      <w:pPr>
        <w:keepNext/>
        <w:keepLines/>
        <w:suppressLineNumbers/>
        <w:spacing w:after="0" w:line="240" w:lineRule="auto"/>
        <w:ind w:left="720"/>
        <w:contextualSpacing/>
        <w:rPr>
          <w:rFonts w:ascii="Times New Roman" w:eastAsia="Times New Roman" w:hAnsi="Times New Roman" w:cs="Times New Roman"/>
          <w:color w:val="000000" w:themeColor="text1"/>
        </w:rPr>
      </w:pPr>
      <w:r w:rsidRPr="003A35A3">
        <w:rPr>
          <w:rFonts w:ascii="Times New Roman" w:eastAsia="Times New Roman" w:hAnsi="Times New Roman" w:cs="Times New Roman"/>
          <w:color w:val="000000" w:themeColor="text1"/>
        </w:rPr>
        <w:t>An Ordinance</w:t>
      </w:r>
      <w:r>
        <w:rPr>
          <w:rFonts w:ascii="Times New Roman" w:eastAsia="Times New Roman" w:hAnsi="Times New Roman" w:cs="Times New Roman"/>
          <w:b/>
          <w:bCs/>
          <w:color w:val="000000" w:themeColor="text1"/>
        </w:rPr>
        <w:t xml:space="preserve"> </w:t>
      </w:r>
      <w:r w:rsidRPr="009555D2">
        <w:rPr>
          <w:rFonts w:ascii="Times New Roman" w:eastAsia="Times New Roman" w:hAnsi="Times New Roman" w:cs="Times New Roman"/>
          <w:color w:val="000000" w:themeColor="text1"/>
        </w:rPr>
        <w:t xml:space="preserve">to adopt and ordain Article IV of Chapter 46 of the Code of the City of New Orleans to establish a municipal identification card program to allow residents of New Orleans to obtain government issued identifications; and </w:t>
      </w:r>
      <w:proofErr w:type="gramStart"/>
      <w:r w:rsidRPr="009555D2">
        <w:rPr>
          <w:rFonts w:ascii="Times New Roman" w:eastAsia="Times New Roman" w:hAnsi="Times New Roman" w:cs="Times New Roman"/>
          <w:color w:val="000000" w:themeColor="text1"/>
        </w:rPr>
        <w:t>otherwise</w:t>
      </w:r>
      <w:proofErr w:type="gramEnd"/>
      <w:r w:rsidRPr="009555D2">
        <w:rPr>
          <w:rFonts w:ascii="Times New Roman" w:eastAsia="Times New Roman" w:hAnsi="Times New Roman" w:cs="Times New Roman"/>
          <w:color w:val="000000" w:themeColor="text1"/>
        </w:rPr>
        <w:t xml:space="preserve"> to provide with respect thereto.</w:t>
      </w:r>
    </w:p>
    <w:p w14:paraId="7BCD9BB4" w14:textId="77777777" w:rsidR="00C053A9" w:rsidRDefault="00C053A9" w:rsidP="009668B4">
      <w:pPr>
        <w:keepNext/>
        <w:keepLines/>
        <w:suppressLineNumbers/>
        <w:spacing w:after="0" w:line="240" w:lineRule="auto"/>
        <w:ind w:firstLine="720"/>
        <w:contextualSpacing/>
        <w:rPr>
          <w:rFonts w:ascii="Times New Roman" w:eastAsia="Times New Roman" w:hAnsi="Times New Roman" w:cs="Times New Roman"/>
          <w:color w:val="000000" w:themeColor="text1"/>
        </w:rPr>
      </w:pPr>
    </w:p>
    <w:p w14:paraId="19DB2FB8" w14:textId="77777777" w:rsidR="00C053A9" w:rsidRPr="00991460" w:rsidRDefault="00C053A9"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08C26BE8" w14:textId="77777777" w:rsidR="00C053A9" w:rsidRPr="00991460" w:rsidRDefault="00C053A9"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25B25064" w14:textId="77777777" w:rsidR="00C053A9" w:rsidRDefault="00C053A9" w:rsidP="00B346F6">
      <w:pPr>
        <w:pStyle w:val="ListParagraph"/>
        <w:spacing w:after="0" w:line="240" w:lineRule="auto"/>
        <w:rPr>
          <w:rFonts w:ascii="Times New Roman" w:hAnsi="Times New Roman" w:cs="Times New Roman"/>
          <w:b/>
          <w:bCs/>
          <w:i/>
          <w:i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46EE21C1" w14:textId="5A25E984" w:rsidR="00F42AA2" w:rsidRPr="004D684E" w:rsidRDefault="00F42AA2" w:rsidP="00F42AA2">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3891B6D1" w14:textId="77777777" w:rsidR="00F42AA2" w:rsidRPr="004D684E" w:rsidRDefault="00F42AA2" w:rsidP="00F42AA2">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64D9F453" w14:textId="77777777" w:rsidR="004448D3" w:rsidRDefault="004448D3" w:rsidP="00B346F6">
      <w:pPr>
        <w:pStyle w:val="ListParagraph"/>
        <w:spacing w:after="0" w:line="240" w:lineRule="auto"/>
        <w:rPr>
          <w:rFonts w:ascii="Times New Roman" w:hAnsi="Times New Roman" w:cs="Times New Roman"/>
          <w:b/>
          <w:bCs/>
        </w:rPr>
      </w:pPr>
    </w:p>
    <w:p w14:paraId="1DEAC409" w14:textId="77777777" w:rsidR="000A7769" w:rsidRDefault="000A7769" w:rsidP="00B346F6">
      <w:pPr>
        <w:pStyle w:val="ListParagraph"/>
        <w:spacing w:after="0" w:line="240" w:lineRule="auto"/>
        <w:rPr>
          <w:rFonts w:ascii="Times New Roman" w:hAnsi="Times New Roman" w:cs="Times New Roman"/>
          <w:b/>
          <w:bCs/>
        </w:rPr>
      </w:pPr>
    </w:p>
    <w:p w14:paraId="17FCEAC6" w14:textId="34703462" w:rsidR="00B322BD" w:rsidRPr="000A7769" w:rsidRDefault="00B322BD" w:rsidP="008529B4">
      <w:pPr>
        <w:pStyle w:val="ListParagraph"/>
        <w:numPr>
          <w:ilvl w:val="0"/>
          <w:numId w:val="42"/>
        </w:numPr>
        <w:ind w:hanging="720"/>
        <w:rPr>
          <w:rFonts w:ascii="Times New Roman" w:hAnsi="Times New Roman" w:cs="Times New Roman"/>
          <w:b/>
          <w:bCs/>
        </w:rPr>
      </w:pPr>
      <w:r w:rsidRPr="000A7769">
        <w:rPr>
          <w:rFonts w:ascii="Times New Roman" w:hAnsi="Times New Roman" w:cs="Times New Roman"/>
          <w:b/>
          <w:bCs/>
        </w:rPr>
        <w:t>CAL. NO. 34,870 - BY</w:t>
      </w:r>
      <w:proofErr w:type="gramStart"/>
      <w:r w:rsidRPr="000A7769">
        <w:rPr>
          <w:rFonts w:ascii="Times New Roman" w:hAnsi="Times New Roman" w:cs="Times New Roman"/>
          <w:b/>
          <w:bCs/>
        </w:rPr>
        <w:t>:  COUNCILMEMBER</w:t>
      </w:r>
      <w:proofErr w:type="gramEnd"/>
      <w:r w:rsidRPr="000A7769">
        <w:rPr>
          <w:rFonts w:ascii="Times New Roman" w:hAnsi="Times New Roman" w:cs="Times New Roman"/>
          <w:b/>
          <w:bCs/>
        </w:rPr>
        <w:t xml:space="preserve"> HARRIS (BY REQUEST)</w:t>
      </w:r>
    </w:p>
    <w:p w14:paraId="105211FC" w14:textId="40291C3A" w:rsidR="00B322BD" w:rsidRPr="004A4274" w:rsidRDefault="00B322BD" w:rsidP="00B346F6">
      <w:pPr>
        <w:suppressLineNumbers/>
        <w:spacing w:after="0" w:line="240" w:lineRule="auto"/>
        <w:ind w:firstLine="720"/>
        <w:rPr>
          <w:rFonts w:ascii="Times New Roman" w:hAnsi="Times New Roman" w:cs="Times New Roman"/>
          <w:b/>
          <w:bCs/>
        </w:rPr>
      </w:pPr>
      <w:r w:rsidRPr="004A4274">
        <w:rPr>
          <w:rFonts w:ascii="Times New Roman" w:hAnsi="Times New Roman" w:cs="Times New Roman"/>
          <w:b/>
          <w:bCs/>
        </w:rPr>
        <w:t>Brief:</w:t>
      </w:r>
    </w:p>
    <w:p w14:paraId="5CC75BB6" w14:textId="33DD0719" w:rsidR="00B322BD" w:rsidRPr="004A4274" w:rsidRDefault="00B322BD" w:rsidP="00B346F6">
      <w:pPr>
        <w:suppressLineNumbers/>
        <w:spacing w:after="0" w:line="240" w:lineRule="auto"/>
        <w:ind w:left="720"/>
        <w:rPr>
          <w:rFonts w:ascii="Times New Roman" w:hAnsi="Times New Roman" w:cs="Times New Roman"/>
        </w:rPr>
      </w:pPr>
      <w:r w:rsidRPr="004A4274">
        <w:rPr>
          <w:rFonts w:ascii="Times New Roman" w:hAnsi="Times New Roman" w:cs="Times New Roman"/>
        </w:rPr>
        <w:t xml:space="preserve">An Ordinance to authorize the Mayor of the City of New Orleans to enter into the Second Amendment to a previously executed Cooperative Endeavor Agreement (“CEA”) between the City of New Orleans (the “City”), and Metropolitan Human Services District (“MHSD”), relative to collaborate and engage in referral relationships with community organizations that ensure Coordination of Care and follow-through regarding Behavioral Health services, as required in Section 330 of Public Health Service Act Health Care for the Homeless Program, to modify the provisions thereof and extend the term thereof for six (6) years, as more fully set forth in the Second Amendment form as </w:t>
      </w:r>
      <w:r w:rsidRPr="004A4274">
        <w:rPr>
          <w:rFonts w:ascii="Times New Roman" w:hAnsi="Times New Roman" w:cs="Times New Roman"/>
          <w:color w:val="000000" w:themeColor="text1"/>
        </w:rPr>
        <w:t>Exhibit “1”</w:t>
      </w:r>
      <w:r w:rsidRPr="004A4274">
        <w:rPr>
          <w:rFonts w:ascii="Times New Roman" w:hAnsi="Times New Roman" w:cs="Times New Roman"/>
        </w:rPr>
        <w:t xml:space="preserve"> and made a part hereof; and otherwise to provide with respect thereto.</w:t>
      </w:r>
    </w:p>
    <w:p w14:paraId="437ACC67" w14:textId="77777777" w:rsidR="00C053A9" w:rsidRPr="00B322BD" w:rsidRDefault="00C053A9" w:rsidP="009668B4">
      <w:pPr>
        <w:spacing w:after="0" w:line="240" w:lineRule="auto"/>
        <w:rPr>
          <w:rFonts w:ascii="Times New Roman" w:hAnsi="Times New Roman" w:cs="Times New Roman"/>
          <w:b/>
          <w:sz w:val="24"/>
          <w:szCs w:val="24"/>
        </w:rPr>
      </w:pPr>
    </w:p>
    <w:p w14:paraId="016468F8" w14:textId="77777777" w:rsidR="00B322BD" w:rsidRPr="00991460" w:rsidRDefault="00B322BD"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041BA679" w14:textId="77777777" w:rsidR="00B322BD" w:rsidRPr="00991460" w:rsidRDefault="00B322BD"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33CE2229" w14:textId="77777777" w:rsidR="00B322BD" w:rsidRDefault="00B322BD" w:rsidP="00B346F6">
      <w:pPr>
        <w:pStyle w:val="ListParagraph"/>
        <w:spacing w:after="0" w:line="240" w:lineRule="auto"/>
        <w:rPr>
          <w:rFonts w:ascii="Times New Roman" w:hAnsi="Times New Roman" w:cs="Times New Roman"/>
          <w:b/>
          <w:bCs/>
          <w:i/>
          <w:i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00953701" w14:textId="77777777" w:rsidR="00C053A9" w:rsidRDefault="00C053A9" w:rsidP="009668B4">
      <w:pPr>
        <w:spacing w:after="0"/>
        <w:rPr>
          <w:rFonts w:ascii="Times New Roman" w:hAnsi="Times New Roman" w:cs="Times New Roman"/>
          <w:b/>
          <w:sz w:val="24"/>
          <w:szCs w:val="24"/>
        </w:rPr>
      </w:pPr>
    </w:p>
    <w:p w14:paraId="5E58FBDA" w14:textId="77777777" w:rsidR="0098178B" w:rsidRDefault="0098178B" w:rsidP="009668B4">
      <w:pPr>
        <w:pStyle w:val="ListParagraph"/>
        <w:spacing w:after="0" w:line="240" w:lineRule="auto"/>
        <w:ind w:left="90"/>
        <w:rPr>
          <w:rFonts w:ascii="Times New Roman" w:hAnsi="Times New Roman" w:cs="Times New Roman"/>
          <w:b/>
          <w:bCs/>
        </w:rPr>
      </w:pPr>
    </w:p>
    <w:p w14:paraId="231FC83A" w14:textId="1BD11EA8" w:rsidR="0097498B" w:rsidRPr="00B346F6"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B346F6">
        <w:rPr>
          <w:rFonts w:ascii="Times New Roman" w:hAnsi="Times New Roman" w:cs="Times New Roman"/>
          <w:b/>
        </w:rPr>
        <w:t xml:space="preserve">CAL. NO. 34,874 - </w:t>
      </w:r>
      <w:r w:rsidRPr="00B346F6">
        <w:rPr>
          <w:rFonts w:ascii="Times New Roman" w:hAnsi="Times New Roman" w:cs="Times New Roman"/>
          <w:b/>
          <w:bCs/>
        </w:rPr>
        <w:t>BY</w:t>
      </w:r>
      <w:proofErr w:type="gramStart"/>
      <w:r w:rsidRPr="00B346F6">
        <w:rPr>
          <w:rFonts w:ascii="Times New Roman" w:hAnsi="Times New Roman" w:cs="Times New Roman"/>
          <w:b/>
          <w:bCs/>
        </w:rPr>
        <w:t>:</w:t>
      </w:r>
      <w:bookmarkStart w:id="5" w:name="_Hlk100224443"/>
      <w:r w:rsidRPr="00B346F6">
        <w:rPr>
          <w:rFonts w:ascii="Times New Roman" w:hAnsi="Times New Roman" w:cs="Times New Roman"/>
          <w:b/>
          <w:bCs/>
        </w:rPr>
        <w:t xml:space="preserve">  </w:t>
      </w:r>
      <w:r w:rsidRPr="00B346F6">
        <w:rPr>
          <w:rFonts w:ascii="Times New Roman" w:hAnsi="Times New Roman" w:cs="Times New Roman"/>
          <w:b/>
        </w:rPr>
        <w:t>COUNCILMEMBER</w:t>
      </w:r>
      <w:bookmarkEnd w:id="5"/>
      <w:r w:rsidRPr="00B346F6">
        <w:rPr>
          <w:rFonts w:ascii="Times New Roman" w:hAnsi="Times New Roman" w:cs="Times New Roman"/>
          <w:b/>
        </w:rPr>
        <w:t>S</w:t>
      </w:r>
      <w:proofErr w:type="gramEnd"/>
      <w:r w:rsidRPr="00B346F6">
        <w:rPr>
          <w:rFonts w:ascii="Times New Roman" w:hAnsi="Times New Roman" w:cs="Times New Roman"/>
          <w:b/>
          <w:spacing w:val="-6"/>
        </w:rPr>
        <w:t xml:space="preserve"> </w:t>
      </w:r>
      <w:r w:rsidRPr="00B346F6">
        <w:rPr>
          <w:rFonts w:ascii="Times New Roman" w:hAnsi="Times New Roman" w:cs="Times New Roman"/>
          <w:b/>
        </w:rPr>
        <w:t>GIARRUSSO</w:t>
      </w:r>
      <w:r w:rsidRPr="00B346F6">
        <w:rPr>
          <w:rFonts w:ascii="Times New Roman" w:hAnsi="Times New Roman" w:cs="Times New Roman"/>
          <w:b/>
          <w:spacing w:val="-5"/>
        </w:rPr>
        <w:t xml:space="preserve">, </w:t>
      </w:r>
      <w:r w:rsidRPr="00B346F6">
        <w:rPr>
          <w:rFonts w:ascii="Times New Roman" w:hAnsi="Times New Roman" w:cs="Times New Roman"/>
          <w:b/>
        </w:rPr>
        <w:t>MORENO, GREEN AND THOMAS (BY</w:t>
      </w:r>
      <w:r w:rsidRPr="00B346F6">
        <w:rPr>
          <w:rFonts w:ascii="Times New Roman" w:hAnsi="Times New Roman" w:cs="Times New Roman"/>
          <w:b/>
          <w:spacing w:val="-5"/>
        </w:rPr>
        <w:t xml:space="preserve"> </w:t>
      </w:r>
      <w:r w:rsidRPr="00B346F6">
        <w:rPr>
          <w:rFonts w:ascii="Times New Roman" w:hAnsi="Times New Roman" w:cs="Times New Roman"/>
          <w:b/>
        </w:rPr>
        <w:t>REQUEST)</w:t>
      </w:r>
    </w:p>
    <w:p w14:paraId="15511949" w14:textId="77777777" w:rsidR="0097498B" w:rsidRDefault="0097498B" w:rsidP="009668B4">
      <w:pPr>
        <w:widowControl w:val="0"/>
        <w:suppressLineNumbers/>
        <w:autoSpaceDE w:val="0"/>
        <w:autoSpaceDN w:val="0"/>
        <w:spacing w:after="0" w:line="240" w:lineRule="auto"/>
        <w:rPr>
          <w:rFonts w:ascii="Times New Roman" w:hAnsi="Times New Roman" w:cs="Times New Roman"/>
          <w:b/>
        </w:rPr>
      </w:pPr>
    </w:p>
    <w:p w14:paraId="6343D28B" w14:textId="77777777" w:rsidR="0097498B" w:rsidRPr="009555D2" w:rsidRDefault="0097498B" w:rsidP="00B346F6">
      <w:pPr>
        <w:widowControl w:val="0"/>
        <w:suppressLineNumbers/>
        <w:autoSpaceDE w:val="0"/>
        <w:autoSpaceDN w:val="0"/>
        <w:spacing w:after="0" w:line="240" w:lineRule="auto"/>
        <w:ind w:firstLine="720"/>
        <w:rPr>
          <w:rFonts w:ascii="Times New Roman" w:hAnsi="Times New Roman" w:cs="Times New Roman"/>
          <w:b/>
        </w:rPr>
      </w:pPr>
      <w:r>
        <w:rPr>
          <w:rFonts w:ascii="Times New Roman" w:hAnsi="Times New Roman" w:cs="Times New Roman"/>
          <w:b/>
        </w:rPr>
        <w:t>Brief:</w:t>
      </w:r>
    </w:p>
    <w:p w14:paraId="3BF11436" w14:textId="77777777" w:rsidR="0097498B" w:rsidRDefault="0097498B" w:rsidP="00B346F6">
      <w:pPr>
        <w:suppressLineNumbers/>
        <w:spacing w:after="0" w:line="240" w:lineRule="auto"/>
        <w:ind w:left="720"/>
        <w:rPr>
          <w:rFonts w:ascii="Times New Roman" w:hAnsi="Times New Roman" w:cs="Times New Roman"/>
          <w:bCs/>
        </w:rPr>
      </w:pPr>
      <w:r w:rsidRPr="003A35A3">
        <w:rPr>
          <w:rFonts w:ascii="Times New Roman" w:hAnsi="Times New Roman" w:cs="Times New Roman"/>
        </w:rPr>
        <w:t>An Ordinance</w:t>
      </w:r>
      <w:r>
        <w:rPr>
          <w:rFonts w:ascii="Times New Roman" w:hAnsi="Times New Roman" w:cs="Times New Roman"/>
          <w:b/>
          <w:bCs/>
        </w:rPr>
        <w:t xml:space="preserve"> </w:t>
      </w:r>
      <w:r w:rsidRPr="009555D2">
        <w:rPr>
          <w:rFonts w:ascii="Times New Roman" w:hAnsi="Times New Roman" w:cs="Times New Roman"/>
          <w:bCs/>
        </w:rPr>
        <w:t xml:space="preserve">to amend Ordinance No. 29735 M.C.S., as amended, entitled “An Ordinance Providing an Operating Budget of Revenues for the City of New Orleans for the Year 2024”, to </w:t>
      </w:r>
      <w:r w:rsidRPr="009555D2">
        <w:rPr>
          <w:rFonts w:ascii="Times New Roman" w:hAnsi="Times New Roman" w:cs="Times New Roman"/>
        </w:rPr>
        <w:t xml:space="preserve">appropriate bond funds to the Office of Community Development for affordable housing purposes; </w:t>
      </w:r>
      <w:r w:rsidRPr="009555D2">
        <w:rPr>
          <w:rFonts w:ascii="Times New Roman" w:hAnsi="Times New Roman" w:cs="Times New Roman"/>
          <w:bCs/>
        </w:rPr>
        <w:t xml:space="preserve">and </w:t>
      </w:r>
      <w:proofErr w:type="gramStart"/>
      <w:r w:rsidRPr="009555D2">
        <w:rPr>
          <w:rFonts w:ascii="Times New Roman" w:hAnsi="Times New Roman" w:cs="Times New Roman"/>
          <w:bCs/>
        </w:rPr>
        <w:t>otherwise</w:t>
      </w:r>
      <w:proofErr w:type="gramEnd"/>
      <w:r w:rsidRPr="009555D2">
        <w:rPr>
          <w:rFonts w:ascii="Times New Roman" w:hAnsi="Times New Roman" w:cs="Times New Roman"/>
          <w:bCs/>
        </w:rPr>
        <w:t xml:space="preserve"> to provide with respect thereto.</w:t>
      </w:r>
    </w:p>
    <w:p w14:paraId="2AA11CCE" w14:textId="77777777" w:rsidR="0097498B" w:rsidRDefault="0097498B" w:rsidP="009668B4">
      <w:pPr>
        <w:suppressLineNumbers/>
        <w:spacing w:after="0" w:line="240" w:lineRule="auto"/>
        <w:ind w:firstLine="720"/>
        <w:rPr>
          <w:rFonts w:ascii="Times New Roman" w:hAnsi="Times New Roman" w:cs="Times New Roman"/>
          <w:bCs/>
        </w:rPr>
      </w:pPr>
    </w:p>
    <w:p w14:paraId="01DAE5BA" w14:textId="77777777" w:rsidR="0097498B" w:rsidRPr="00991460" w:rsidRDefault="0097498B"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45ABD0B5" w14:textId="77777777" w:rsidR="0097498B" w:rsidRDefault="0097498B"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6B729C2D" w14:textId="77777777" w:rsidR="0097498B" w:rsidRPr="00991460" w:rsidRDefault="0097498B" w:rsidP="00B346F6">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5FA85D16"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3A68DA79" w14:textId="77777777" w:rsidR="0097498B" w:rsidRDefault="0097498B" w:rsidP="009668B4">
      <w:pPr>
        <w:suppressLineNumbers/>
        <w:spacing w:after="0" w:line="240" w:lineRule="auto"/>
        <w:ind w:firstLine="720"/>
        <w:rPr>
          <w:rFonts w:ascii="Times New Roman" w:hAnsi="Times New Roman" w:cs="Times New Roman"/>
          <w:bCs/>
        </w:rPr>
      </w:pPr>
    </w:p>
    <w:p w14:paraId="63923A28" w14:textId="5C86666A" w:rsidR="0097498B" w:rsidRPr="00B346F6"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B346F6">
        <w:rPr>
          <w:rFonts w:ascii="Times New Roman" w:hAnsi="Times New Roman" w:cs="Times New Roman"/>
          <w:b/>
        </w:rPr>
        <w:lastRenderedPageBreak/>
        <w:t xml:space="preserve">CAL. NO. 34,875 - </w:t>
      </w:r>
      <w:r w:rsidRPr="00B346F6">
        <w:rPr>
          <w:rFonts w:ascii="Times New Roman" w:hAnsi="Times New Roman" w:cs="Times New Roman"/>
          <w:b/>
          <w:bCs/>
        </w:rPr>
        <w:t>BY</w:t>
      </w:r>
      <w:proofErr w:type="gramStart"/>
      <w:r w:rsidRPr="00B346F6">
        <w:rPr>
          <w:rFonts w:ascii="Times New Roman" w:hAnsi="Times New Roman" w:cs="Times New Roman"/>
          <w:b/>
          <w:bCs/>
        </w:rPr>
        <w:t xml:space="preserve">:  </w:t>
      </w:r>
      <w:r w:rsidRPr="00B346F6">
        <w:rPr>
          <w:rFonts w:ascii="Times New Roman" w:hAnsi="Times New Roman" w:cs="Times New Roman"/>
          <w:b/>
        </w:rPr>
        <w:t>COUNCILMEMBERS</w:t>
      </w:r>
      <w:proofErr w:type="gramEnd"/>
      <w:r w:rsidRPr="00B346F6">
        <w:rPr>
          <w:rFonts w:ascii="Times New Roman" w:hAnsi="Times New Roman" w:cs="Times New Roman"/>
          <w:b/>
          <w:spacing w:val="-6"/>
        </w:rPr>
        <w:t xml:space="preserve"> </w:t>
      </w:r>
      <w:r w:rsidRPr="00B346F6">
        <w:rPr>
          <w:rFonts w:ascii="Times New Roman" w:hAnsi="Times New Roman" w:cs="Times New Roman"/>
          <w:b/>
        </w:rPr>
        <w:t>GIARRUSSO</w:t>
      </w:r>
      <w:r w:rsidRPr="00B346F6">
        <w:rPr>
          <w:rFonts w:ascii="Times New Roman" w:hAnsi="Times New Roman" w:cs="Times New Roman"/>
          <w:b/>
          <w:spacing w:val="-5"/>
        </w:rPr>
        <w:t xml:space="preserve">, </w:t>
      </w:r>
      <w:r w:rsidRPr="00B346F6">
        <w:rPr>
          <w:rFonts w:ascii="Times New Roman" w:hAnsi="Times New Roman" w:cs="Times New Roman"/>
          <w:b/>
        </w:rPr>
        <w:t>MORENO, GREEN AND THOMAS (BY</w:t>
      </w:r>
      <w:r w:rsidRPr="00B346F6">
        <w:rPr>
          <w:rFonts w:ascii="Times New Roman" w:hAnsi="Times New Roman" w:cs="Times New Roman"/>
          <w:b/>
          <w:spacing w:val="-5"/>
        </w:rPr>
        <w:t xml:space="preserve"> </w:t>
      </w:r>
      <w:r w:rsidRPr="00B346F6">
        <w:rPr>
          <w:rFonts w:ascii="Times New Roman" w:hAnsi="Times New Roman" w:cs="Times New Roman"/>
          <w:b/>
        </w:rPr>
        <w:t>REQUEST)</w:t>
      </w:r>
    </w:p>
    <w:p w14:paraId="7BCE0770" w14:textId="77777777" w:rsidR="0097498B" w:rsidRDefault="0097498B" w:rsidP="009668B4">
      <w:pPr>
        <w:suppressLineNumbers/>
        <w:spacing w:after="0" w:line="240" w:lineRule="auto"/>
        <w:rPr>
          <w:rFonts w:ascii="Times New Roman" w:hAnsi="Times New Roman" w:cs="Times New Roman"/>
          <w:b/>
        </w:rPr>
      </w:pPr>
    </w:p>
    <w:p w14:paraId="2A005E02" w14:textId="77777777" w:rsidR="0097498B" w:rsidRDefault="0097498B" w:rsidP="00B346F6">
      <w:pPr>
        <w:suppressLineNumbers/>
        <w:spacing w:after="0" w:line="240" w:lineRule="auto"/>
        <w:ind w:firstLine="720"/>
        <w:rPr>
          <w:rFonts w:ascii="Times New Roman" w:hAnsi="Times New Roman" w:cs="Times New Roman"/>
          <w:b/>
        </w:rPr>
      </w:pPr>
      <w:r>
        <w:rPr>
          <w:rFonts w:ascii="Times New Roman" w:hAnsi="Times New Roman" w:cs="Times New Roman"/>
          <w:b/>
        </w:rPr>
        <w:t>Brief:</w:t>
      </w:r>
    </w:p>
    <w:p w14:paraId="6B233230" w14:textId="77777777" w:rsidR="0097498B" w:rsidRDefault="0097498B" w:rsidP="00B346F6">
      <w:pPr>
        <w:suppressLineNumbers/>
        <w:spacing w:after="0" w:line="240" w:lineRule="auto"/>
        <w:ind w:left="720"/>
        <w:rPr>
          <w:rFonts w:ascii="Times New Roman" w:hAnsi="Times New Roman" w:cs="Times New Roman"/>
          <w:bCs/>
        </w:rPr>
      </w:pPr>
      <w:r>
        <w:rPr>
          <w:rFonts w:ascii="Times New Roman" w:hAnsi="Times New Roman" w:cs="Times New Roman"/>
          <w:bCs/>
        </w:rPr>
        <w:t xml:space="preserve">An Ordinance </w:t>
      </w:r>
      <w:r w:rsidRPr="003A35A3">
        <w:rPr>
          <w:rFonts w:ascii="Times New Roman" w:hAnsi="Times New Roman" w:cs="Times New Roman"/>
          <w:bCs/>
        </w:rPr>
        <w:t xml:space="preserve">to amend Ordinance No. 29736 M.C.S., as amended, entitled “An Ordinance Providing an Operating Budget of Expenditures for the City of New Orleans for the Year 2024”, to </w:t>
      </w:r>
      <w:r w:rsidRPr="003A35A3">
        <w:rPr>
          <w:rFonts w:ascii="Times New Roman" w:hAnsi="Times New Roman" w:cs="Times New Roman"/>
        </w:rPr>
        <w:t xml:space="preserve">appropriate bond funds to the Office of Community Development for affordable housing purposes;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404955DF" w14:textId="77777777" w:rsidR="0097498B" w:rsidRDefault="0097498B" w:rsidP="009668B4">
      <w:pPr>
        <w:suppressLineNumbers/>
        <w:spacing w:after="0" w:line="240" w:lineRule="auto"/>
        <w:rPr>
          <w:rFonts w:ascii="Times New Roman" w:hAnsi="Times New Roman" w:cs="Times New Roman"/>
          <w:bCs/>
        </w:rPr>
      </w:pPr>
    </w:p>
    <w:p w14:paraId="58701E5B" w14:textId="77777777" w:rsidR="0097498B" w:rsidRPr="00991460" w:rsidRDefault="0097498B"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60497ACC" w14:textId="77777777" w:rsidR="0097498B" w:rsidRDefault="0097498B"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7DF8D9F8" w14:textId="77777777" w:rsidR="0097498B" w:rsidRPr="00991460" w:rsidRDefault="0097498B" w:rsidP="00B346F6">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18A62BAF"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4ECEF495" w14:textId="77777777" w:rsidR="0097498B" w:rsidRDefault="0097498B" w:rsidP="009668B4">
      <w:pPr>
        <w:suppressLineNumbers/>
        <w:spacing w:after="0" w:line="240" w:lineRule="auto"/>
        <w:rPr>
          <w:rFonts w:ascii="Times New Roman" w:hAnsi="Times New Roman" w:cs="Times New Roman"/>
          <w:bCs/>
        </w:rPr>
      </w:pPr>
    </w:p>
    <w:p w14:paraId="1252C2B5" w14:textId="77777777" w:rsidR="000A7769" w:rsidRDefault="000A7769" w:rsidP="009668B4">
      <w:pPr>
        <w:suppressLineNumbers/>
        <w:spacing w:after="0" w:line="240" w:lineRule="auto"/>
        <w:rPr>
          <w:rFonts w:ascii="Times New Roman" w:hAnsi="Times New Roman" w:cs="Times New Roman"/>
          <w:bCs/>
        </w:rPr>
      </w:pPr>
    </w:p>
    <w:p w14:paraId="1C727DD7" w14:textId="77777777" w:rsidR="000A7769" w:rsidRDefault="000A7769" w:rsidP="009668B4">
      <w:pPr>
        <w:suppressLineNumbers/>
        <w:spacing w:after="0" w:line="240" w:lineRule="auto"/>
        <w:rPr>
          <w:rFonts w:ascii="Times New Roman" w:hAnsi="Times New Roman" w:cs="Times New Roman"/>
          <w:bCs/>
        </w:rPr>
      </w:pPr>
    </w:p>
    <w:p w14:paraId="7489CAC6" w14:textId="467050E5" w:rsidR="0097498B" w:rsidRPr="00145942"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145942">
        <w:rPr>
          <w:rFonts w:ascii="Times New Roman" w:hAnsi="Times New Roman" w:cs="Times New Roman"/>
          <w:b/>
        </w:rPr>
        <w:t xml:space="preserve">CAL. NO. 34,876 - </w:t>
      </w:r>
      <w:r w:rsidRPr="00145942">
        <w:rPr>
          <w:rFonts w:ascii="Times New Roman" w:hAnsi="Times New Roman" w:cs="Times New Roman"/>
          <w:b/>
          <w:bCs/>
        </w:rPr>
        <w:t>BY</w:t>
      </w:r>
      <w:proofErr w:type="gramStart"/>
      <w:r w:rsidRPr="00145942">
        <w:rPr>
          <w:rFonts w:ascii="Times New Roman" w:hAnsi="Times New Roman" w:cs="Times New Roman"/>
          <w:b/>
          <w:bCs/>
        </w:rPr>
        <w:t xml:space="preserve">:  </w:t>
      </w:r>
      <w:r w:rsidRPr="00145942">
        <w:rPr>
          <w:rFonts w:ascii="Times New Roman" w:hAnsi="Times New Roman" w:cs="Times New Roman"/>
          <w:b/>
        </w:rPr>
        <w:t>COUNCILMEMBERS</w:t>
      </w:r>
      <w:proofErr w:type="gramEnd"/>
      <w:r w:rsidRPr="00145942">
        <w:rPr>
          <w:rFonts w:ascii="Times New Roman" w:hAnsi="Times New Roman" w:cs="Times New Roman"/>
          <w:b/>
          <w:spacing w:val="-6"/>
        </w:rPr>
        <w:t xml:space="preserve"> </w:t>
      </w:r>
      <w:r w:rsidRPr="00145942">
        <w:rPr>
          <w:rFonts w:ascii="Times New Roman" w:hAnsi="Times New Roman" w:cs="Times New Roman"/>
          <w:b/>
        </w:rPr>
        <w:t>GIARRUSSO</w:t>
      </w:r>
      <w:r w:rsidRPr="00145942">
        <w:rPr>
          <w:rFonts w:ascii="Times New Roman" w:hAnsi="Times New Roman" w:cs="Times New Roman"/>
          <w:b/>
          <w:spacing w:val="-5"/>
        </w:rPr>
        <w:t xml:space="preserve">, </w:t>
      </w:r>
      <w:r w:rsidRPr="00145942">
        <w:rPr>
          <w:rFonts w:ascii="Times New Roman" w:hAnsi="Times New Roman" w:cs="Times New Roman"/>
          <w:b/>
        </w:rPr>
        <w:t>MORENO, GREEN AND THOMAS (BY</w:t>
      </w:r>
      <w:r w:rsidRPr="00145942">
        <w:rPr>
          <w:rFonts w:ascii="Times New Roman" w:hAnsi="Times New Roman" w:cs="Times New Roman"/>
          <w:b/>
          <w:spacing w:val="-5"/>
        </w:rPr>
        <w:t xml:space="preserve"> </w:t>
      </w:r>
      <w:r w:rsidRPr="00145942">
        <w:rPr>
          <w:rFonts w:ascii="Times New Roman" w:hAnsi="Times New Roman" w:cs="Times New Roman"/>
          <w:b/>
        </w:rPr>
        <w:t>REQUEST)</w:t>
      </w:r>
    </w:p>
    <w:p w14:paraId="6534F52E" w14:textId="77777777" w:rsidR="0097498B" w:rsidRDefault="0097498B" w:rsidP="009668B4">
      <w:pPr>
        <w:widowControl w:val="0"/>
        <w:suppressLineNumbers/>
        <w:autoSpaceDE w:val="0"/>
        <w:autoSpaceDN w:val="0"/>
        <w:spacing w:after="0" w:line="240" w:lineRule="auto"/>
        <w:rPr>
          <w:rFonts w:ascii="Times New Roman" w:hAnsi="Times New Roman" w:cs="Times New Roman"/>
          <w:b/>
        </w:rPr>
      </w:pPr>
    </w:p>
    <w:p w14:paraId="3BAECB3D" w14:textId="77777777" w:rsidR="0097498B" w:rsidRPr="003A35A3" w:rsidRDefault="0097498B" w:rsidP="00B346F6">
      <w:pPr>
        <w:widowControl w:val="0"/>
        <w:suppressLineNumbers/>
        <w:autoSpaceDE w:val="0"/>
        <w:autoSpaceDN w:val="0"/>
        <w:spacing w:after="0" w:line="240" w:lineRule="auto"/>
        <w:ind w:firstLine="720"/>
        <w:rPr>
          <w:rFonts w:ascii="Times New Roman" w:hAnsi="Times New Roman" w:cs="Times New Roman"/>
          <w:b/>
        </w:rPr>
      </w:pPr>
      <w:r>
        <w:rPr>
          <w:rFonts w:ascii="Times New Roman" w:hAnsi="Times New Roman" w:cs="Times New Roman"/>
          <w:b/>
        </w:rPr>
        <w:t>Brief:</w:t>
      </w:r>
    </w:p>
    <w:p w14:paraId="3BB7C1B8" w14:textId="77777777" w:rsidR="0097498B" w:rsidRDefault="0097498B" w:rsidP="00B346F6">
      <w:pPr>
        <w:suppressLineNumbers/>
        <w:spacing w:after="0" w:line="240" w:lineRule="auto"/>
        <w:ind w:left="720"/>
        <w:rPr>
          <w:rFonts w:ascii="Times New Roman" w:hAnsi="Times New Roman" w:cs="Times New Roman"/>
          <w:bCs/>
        </w:rPr>
      </w:pPr>
      <w:r>
        <w:rPr>
          <w:rFonts w:ascii="Times New Roman" w:hAnsi="Times New Roman" w:cs="Times New Roman"/>
        </w:rPr>
        <w:t xml:space="preserve">An Ordinance </w:t>
      </w:r>
      <w:r w:rsidRPr="003A35A3">
        <w:rPr>
          <w:rFonts w:ascii="Times New Roman" w:hAnsi="Times New Roman" w:cs="Times New Roman"/>
          <w:bCs/>
        </w:rPr>
        <w:t xml:space="preserve">to amend Ordinance No. 29735 M.C.S., as amended, entitled “An Ordinance Providing an Operating Budget of Revenues for the City of New Orleans for the Year 2024”, </w:t>
      </w:r>
      <w:r w:rsidRPr="003A35A3">
        <w:rPr>
          <w:rFonts w:ascii="Times New Roman" w:hAnsi="Times New Roman" w:cs="Times New Roman"/>
        </w:rPr>
        <w:t xml:space="preserve">to appropriate grant funds to the New Orleans Police Department for travel, supplies and overtime;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138F9287" w14:textId="77777777" w:rsidR="0097498B" w:rsidRDefault="0097498B" w:rsidP="009668B4">
      <w:pPr>
        <w:suppressLineNumbers/>
        <w:spacing w:after="0" w:line="240" w:lineRule="auto"/>
        <w:ind w:firstLine="720"/>
        <w:rPr>
          <w:rFonts w:ascii="Times New Roman" w:hAnsi="Times New Roman" w:cs="Times New Roman"/>
          <w:bCs/>
        </w:rPr>
      </w:pPr>
    </w:p>
    <w:p w14:paraId="05F500FD" w14:textId="77777777" w:rsidR="0097498B" w:rsidRPr="00991460" w:rsidRDefault="0097498B"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2333A960" w14:textId="77777777" w:rsidR="0097498B" w:rsidRDefault="0097498B"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0FF59BF3" w14:textId="77777777" w:rsidR="0097498B" w:rsidRPr="00991460" w:rsidRDefault="0097498B" w:rsidP="00B346F6">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5CD6790B"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5C6C651C" w14:textId="77777777" w:rsidR="0097498B" w:rsidRDefault="0097498B" w:rsidP="009668B4">
      <w:pPr>
        <w:suppressLineNumbers/>
        <w:spacing w:after="0" w:line="240" w:lineRule="auto"/>
        <w:ind w:firstLine="720"/>
        <w:rPr>
          <w:rFonts w:ascii="Times New Roman" w:hAnsi="Times New Roman" w:cs="Times New Roman"/>
          <w:bCs/>
        </w:rPr>
      </w:pPr>
    </w:p>
    <w:p w14:paraId="1F67DC69" w14:textId="77777777" w:rsidR="00457A03" w:rsidRDefault="00457A03" w:rsidP="009668B4">
      <w:pPr>
        <w:suppressLineNumbers/>
        <w:spacing w:after="0" w:line="240" w:lineRule="auto"/>
        <w:ind w:firstLine="720"/>
        <w:rPr>
          <w:rFonts w:ascii="Times New Roman" w:hAnsi="Times New Roman" w:cs="Times New Roman"/>
          <w:bCs/>
        </w:rPr>
      </w:pPr>
    </w:p>
    <w:p w14:paraId="57F15287" w14:textId="77777777" w:rsidR="004448D3" w:rsidRPr="003A35A3" w:rsidRDefault="004448D3" w:rsidP="009668B4">
      <w:pPr>
        <w:suppressLineNumbers/>
        <w:spacing w:after="0" w:line="240" w:lineRule="auto"/>
        <w:ind w:firstLine="720"/>
        <w:rPr>
          <w:rFonts w:ascii="Times New Roman" w:hAnsi="Times New Roman" w:cs="Times New Roman"/>
          <w:bCs/>
        </w:rPr>
      </w:pPr>
    </w:p>
    <w:p w14:paraId="456FC6FA" w14:textId="3190D47A" w:rsidR="0097498B" w:rsidRPr="00B346F6"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B346F6">
        <w:rPr>
          <w:rFonts w:ascii="Times New Roman" w:hAnsi="Times New Roman" w:cs="Times New Roman"/>
          <w:b/>
        </w:rPr>
        <w:t xml:space="preserve">CAL. NO. 34,877 - </w:t>
      </w:r>
      <w:r w:rsidRPr="00B346F6">
        <w:rPr>
          <w:rFonts w:ascii="Times New Roman" w:hAnsi="Times New Roman" w:cs="Times New Roman"/>
          <w:b/>
          <w:bCs/>
        </w:rPr>
        <w:t>BY</w:t>
      </w:r>
      <w:proofErr w:type="gramStart"/>
      <w:r w:rsidRPr="00B346F6">
        <w:rPr>
          <w:rFonts w:ascii="Times New Roman" w:hAnsi="Times New Roman" w:cs="Times New Roman"/>
          <w:b/>
          <w:bCs/>
        </w:rPr>
        <w:t xml:space="preserve">:  </w:t>
      </w:r>
      <w:r w:rsidRPr="00B346F6">
        <w:rPr>
          <w:rFonts w:ascii="Times New Roman" w:hAnsi="Times New Roman" w:cs="Times New Roman"/>
          <w:b/>
        </w:rPr>
        <w:t>COUNCILMEMBERS</w:t>
      </w:r>
      <w:proofErr w:type="gramEnd"/>
      <w:r w:rsidRPr="00B346F6">
        <w:rPr>
          <w:rFonts w:ascii="Times New Roman" w:hAnsi="Times New Roman" w:cs="Times New Roman"/>
          <w:b/>
          <w:spacing w:val="-6"/>
        </w:rPr>
        <w:t xml:space="preserve"> </w:t>
      </w:r>
      <w:r w:rsidRPr="00B346F6">
        <w:rPr>
          <w:rFonts w:ascii="Times New Roman" w:hAnsi="Times New Roman" w:cs="Times New Roman"/>
          <w:b/>
        </w:rPr>
        <w:t>GIARRUSSO</w:t>
      </w:r>
      <w:r w:rsidRPr="00B346F6">
        <w:rPr>
          <w:rFonts w:ascii="Times New Roman" w:hAnsi="Times New Roman" w:cs="Times New Roman"/>
          <w:b/>
          <w:spacing w:val="-5"/>
        </w:rPr>
        <w:t xml:space="preserve">, </w:t>
      </w:r>
      <w:r w:rsidRPr="00B346F6">
        <w:rPr>
          <w:rFonts w:ascii="Times New Roman" w:hAnsi="Times New Roman" w:cs="Times New Roman"/>
          <w:b/>
        </w:rPr>
        <w:t>MORENO, GREEN AND THOMAS (BY</w:t>
      </w:r>
      <w:r w:rsidRPr="00B346F6">
        <w:rPr>
          <w:rFonts w:ascii="Times New Roman" w:hAnsi="Times New Roman" w:cs="Times New Roman"/>
          <w:b/>
          <w:spacing w:val="-5"/>
        </w:rPr>
        <w:t xml:space="preserve"> </w:t>
      </w:r>
      <w:r w:rsidRPr="00B346F6">
        <w:rPr>
          <w:rFonts w:ascii="Times New Roman" w:hAnsi="Times New Roman" w:cs="Times New Roman"/>
          <w:b/>
        </w:rPr>
        <w:t>REQUEST)</w:t>
      </w:r>
    </w:p>
    <w:p w14:paraId="6C313C8F" w14:textId="77777777" w:rsidR="0097498B" w:rsidRDefault="0097498B" w:rsidP="009668B4">
      <w:pPr>
        <w:suppressLineNumbers/>
        <w:spacing w:after="0" w:line="240" w:lineRule="auto"/>
        <w:rPr>
          <w:rFonts w:ascii="Times New Roman" w:hAnsi="Times New Roman" w:cs="Times New Roman"/>
          <w:b/>
        </w:rPr>
      </w:pPr>
    </w:p>
    <w:p w14:paraId="37ED2EB0" w14:textId="77777777" w:rsidR="0097498B" w:rsidRPr="003A35A3" w:rsidRDefault="0097498B" w:rsidP="00B346F6">
      <w:pPr>
        <w:suppressLineNumbers/>
        <w:spacing w:after="0" w:line="240" w:lineRule="auto"/>
        <w:ind w:firstLine="720"/>
        <w:rPr>
          <w:rFonts w:ascii="Times New Roman" w:hAnsi="Times New Roman" w:cs="Times New Roman"/>
          <w:b/>
        </w:rPr>
      </w:pPr>
      <w:r>
        <w:rPr>
          <w:rFonts w:ascii="Times New Roman" w:hAnsi="Times New Roman" w:cs="Times New Roman"/>
          <w:b/>
        </w:rPr>
        <w:t>Brief:</w:t>
      </w:r>
    </w:p>
    <w:p w14:paraId="2124EFC7" w14:textId="77777777" w:rsidR="0097498B" w:rsidRDefault="0097498B" w:rsidP="00B346F6">
      <w:pPr>
        <w:suppressLineNumbers/>
        <w:spacing w:after="0" w:line="240" w:lineRule="auto"/>
        <w:ind w:left="720"/>
        <w:rPr>
          <w:rFonts w:ascii="Times New Roman" w:hAnsi="Times New Roman" w:cs="Times New Roman"/>
          <w:bCs/>
        </w:rPr>
      </w:pPr>
      <w:r>
        <w:rPr>
          <w:rFonts w:ascii="Times New Roman" w:hAnsi="Times New Roman" w:cs="Times New Roman"/>
        </w:rPr>
        <w:t xml:space="preserve">An Ordinance </w:t>
      </w:r>
      <w:r w:rsidRPr="003A35A3">
        <w:rPr>
          <w:rFonts w:ascii="Times New Roman" w:hAnsi="Times New Roman" w:cs="Times New Roman"/>
          <w:bCs/>
        </w:rPr>
        <w:t xml:space="preserve">to amend Ordinance No. 29736 M.C.S., as amended, entitled An Ordinance Providing an Operating Budget of Expenditures for the City of New Orleans for the Year 2024”, </w:t>
      </w:r>
      <w:r w:rsidRPr="003A35A3">
        <w:rPr>
          <w:rFonts w:ascii="Times New Roman" w:hAnsi="Times New Roman" w:cs="Times New Roman"/>
        </w:rPr>
        <w:t xml:space="preserve">to appropriate grant funds to the New Orleans Police Department for travel, supplies and overtime;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210F76F8" w14:textId="77777777" w:rsidR="0097498B" w:rsidRDefault="0097498B" w:rsidP="009668B4">
      <w:pPr>
        <w:suppressLineNumbers/>
        <w:spacing w:after="0" w:line="240" w:lineRule="auto"/>
        <w:ind w:firstLine="720"/>
        <w:rPr>
          <w:rFonts w:ascii="Times New Roman" w:hAnsi="Times New Roman" w:cs="Times New Roman"/>
          <w:bCs/>
        </w:rPr>
      </w:pPr>
    </w:p>
    <w:p w14:paraId="6953BB1E" w14:textId="77777777" w:rsidR="0097498B" w:rsidRPr="00991460" w:rsidRDefault="0097498B" w:rsidP="00B346F6">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4C3E627D" w14:textId="77777777" w:rsidR="0097498B" w:rsidRDefault="0097498B" w:rsidP="00B346F6">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1055212A" w14:textId="77777777" w:rsidR="0097498B" w:rsidRPr="00991460" w:rsidRDefault="0097498B" w:rsidP="00B346F6">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7B45BDBC"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2CE6143D" w14:textId="77777777" w:rsidR="0097498B" w:rsidRPr="003A35A3" w:rsidRDefault="0097498B" w:rsidP="009668B4">
      <w:pPr>
        <w:suppressLineNumbers/>
        <w:spacing w:after="0" w:line="240" w:lineRule="auto"/>
        <w:ind w:firstLine="720"/>
        <w:rPr>
          <w:rFonts w:ascii="Times New Roman" w:hAnsi="Times New Roman" w:cs="Times New Roman"/>
          <w:bCs/>
        </w:rPr>
      </w:pPr>
    </w:p>
    <w:p w14:paraId="2B6430EE" w14:textId="77777777" w:rsidR="00457A03" w:rsidRDefault="00457A03" w:rsidP="0097498B">
      <w:pPr>
        <w:suppressLineNumbers/>
        <w:spacing w:after="0" w:line="240" w:lineRule="auto"/>
        <w:rPr>
          <w:rFonts w:ascii="Times New Roman" w:hAnsi="Times New Roman" w:cs="Times New Roman"/>
          <w:b/>
        </w:rPr>
      </w:pPr>
    </w:p>
    <w:p w14:paraId="5840D914" w14:textId="438A8490" w:rsidR="0097498B" w:rsidRPr="00457A03"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457A03">
        <w:rPr>
          <w:rFonts w:ascii="Times New Roman" w:hAnsi="Times New Roman" w:cs="Times New Roman"/>
          <w:b/>
        </w:rPr>
        <w:lastRenderedPageBreak/>
        <w:t xml:space="preserve">CAL. NO. 34,878 - </w:t>
      </w:r>
      <w:r w:rsidRPr="00457A03">
        <w:rPr>
          <w:rFonts w:ascii="Times New Roman" w:hAnsi="Times New Roman" w:cs="Times New Roman"/>
          <w:b/>
          <w:bCs/>
        </w:rPr>
        <w:t xml:space="preserve">BY: </w:t>
      </w:r>
      <w:r w:rsidRPr="00457A03">
        <w:rPr>
          <w:rFonts w:ascii="Times New Roman" w:hAnsi="Times New Roman" w:cs="Times New Roman"/>
          <w:b/>
        </w:rPr>
        <w:t>COUNCILMEMBERS</w:t>
      </w:r>
      <w:r w:rsidRPr="00457A03">
        <w:rPr>
          <w:rFonts w:ascii="Times New Roman" w:hAnsi="Times New Roman" w:cs="Times New Roman"/>
          <w:b/>
          <w:spacing w:val="-6"/>
        </w:rPr>
        <w:t xml:space="preserve"> </w:t>
      </w:r>
      <w:r w:rsidRPr="00457A03">
        <w:rPr>
          <w:rFonts w:ascii="Times New Roman" w:hAnsi="Times New Roman" w:cs="Times New Roman"/>
          <w:b/>
        </w:rPr>
        <w:t>GIARRUSSO</w:t>
      </w:r>
      <w:r w:rsidRPr="00457A03">
        <w:rPr>
          <w:rFonts w:ascii="Times New Roman" w:hAnsi="Times New Roman" w:cs="Times New Roman"/>
          <w:b/>
          <w:spacing w:val="-5"/>
        </w:rPr>
        <w:t xml:space="preserve">, </w:t>
      </w:r>
      <w:r w:rsidRPr="00457A03">
        <w:rPr>
          <w:rFonts w:ascii="Times New Roman" w:hAnsi="Times New Roman" w:cs="Times New Roman"/>
          <w:b/>
        </w:rPr>
        <w:t>MORENO, GREEN AND THOMAS (BY</w:t>
      </w:r>
      <w:r w:rsidRPr="00457A03">
        <w:rPr>
          <w:rFonts w:ascii="Times New Roman" w:hAnsi="Times New Roman" w:cs="Times New Roman"/>
          <w:b/>
          <w:spacing w:val="-5"/>
        </w:rPr>
        <w:t xml:space="preserve"> </w:t>
      </w:r>
      <w:r w:rsidRPr="00457A03">
        <w:rPr>
          <w:rFonts w:ascii="Times New Roman" w:hAnsi="Times New Roman" w:cs="Times New Roman"/>
          <w:b/>
        </w:rPr>
        <w:t>REQUEST)</w:t>
      </w:r>
    </w:p>
    <w:p w14:paraId="4AD4B61F" w14:textId="77777777" w:rsidR="0097498B" w:rsidRDefault="0097498B" w:rsidP="0097498B">
      <w:pPr>
        <w:suppressLineNumbers/>
        <w:spacing w:after="0" w:line="240" w:lineRule="auto"/>
        <w:rPr>
          <w:rFonts w:ascii="Times New Roman" w:hAnsi="Times New Roman" w:cs="Times New Roman"/>
          <w:b/>
        </w:rPr>
      </w:pPr>
    </w:p>
    <w:p w14:paraId="5D5BA5A4" w14:textId="77777777" w:rsidR="0097498B" w:rsidRPr="003A35A3" w:rsidRDefault="0097498B" w:rsidP="00457A03">
      <w:pPr>
        <w:suppressLineNumbers/>
        <w:spacing w:after="0" w:line="240" w:lineRule="auto"/>
        <w:ind w:firstLine="720"/>
        <w:rPr>
          <w:rFonts w:ascii="Times New Roman" w:hAnsi="Times New Roman" w:cs="Times New Roman"/>
          <w:b/>
        </w:rPr>
      </w:pPr>
      <w:r>
        <w:rPr>
          <w:rFonts w:ascii="Times New Roman" w:hAnsi="Times New Roman" w:cs="Times New Roman"/>
          <w:b/>
        </w:rPr>
        <w:t>Brief:</w:t>
      </w:r>
    </w:p>
    <w:p w14:paraId="1FEE7160" w14:textId="77777777" w:rsidR="0097498B" w:rsidRDefault="0097498B" w:rsidP="00457A03">
      <w:pPr>
        <w:suppressLineNumbers/>
        <w:spacing w:after="0" w:line="240" w:lineRule="auto"/>
        <w:ind w:left="720"/>
        <w:rPr>
          <w:rFonts w:ascii="Times New Roman" w:hAnsi="Times New Roman" w:cs="Times New Roman"/>
          <w:bCs/>
        </w:rPr>
      </w:pPr>
      <w:r>
        <w:rPr>
          <w:rFonts w:ascii="Times New Roman" w:hAnsi="Times New Roman" w:cs="Times New Roman"/>
        </w:rPr>
        <w:t xml:space="preserve">An Ordinance </w:t>
      </w:r>
      <w:r w:rsidRPr="003A35A3">
        <w:rPr>
          <w:rFonts w:ascii="Times New Roman" w:hAnsi="Times New Roman" w:cs="Times New Roman"/>
          <w:bCs/>
        </w:rPr>
        <w:t>to amend Ordinance No. 29735 M.C.S., as amended, entitled “An Ordinance Providing an Operating Budget of Revenues for the City of New Orleans for the Year 2024”, to appropriate grant funds awarded to the Office of Criminal Justice Coordination for the FY24 Byrne JAG Violence Intervention Program</w:t>
      </w:r>
      <w:r w:rsidRPr="003A35A3">
        <w:rPr>
          <w:rFonts w:ascii="Times New Roman" w:hAnsi="Times New Roman" w:cs="Times New Roman"/>
        </w:rPr>
        <w:t xml:space="preserve">;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19803FD3" w14:textId="77777777" w:rsidR="0097498B" w:rsidRDefault="0097498B" w:rsidP="0097498B">
      <w:pPr>
        <w:suppressLineNumbers/>
        <w:spacing w:after="0" w:line="240" w:lineRule="auto"/>
        <w:ind w:firstLine="720"/>
        <w:rPr>
          <w:rFonts w:ascii="Times New Roman" w:hAnsi="Times New Roman" w:cs="Times New Roman"/>
          <w:bCs/>
        </w:rPr>
      </w:pPr>
    </w:p>
    <w:p w14:paraId="681D5439" w14:textId="77777777" w:rsidR="0097498B" w:rsidRPr="00991460" w:rsidRDefault="0097498B" w:rsidP="00457A03">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4834EEFD" w14:textId="77777777" w:rsidR="0097498B" w:rsidRDefault="0097498B" w:rsidP="00457A03">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31C14969" w14:textId="77777777" w:rsidR="0097498B" w:rsidRPr="00991460" w:rsidRDefault="0097498B" w:rsidP="00457A03">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58EFB323"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1B30A827" w14:textId="77777777" w:rsidR="00457A03" w:rsidRDefault="00457A03" w:rsidP="0097498B">
      <w:pPr>
        <w:suppressLineNumbers/>
        <w:spacing w:after="0" w:line="240" w:lineRule="auto"/>
        <w:ind w:firstLine="720"/>
        <w:rPr>
          <w:rFonts w:ascii="Times New Roman" w:hAnsi="Times New Roman" w:cs="Times New Roman"/>
          <w:bCs/>
        </w:rPr>
      </w:pPr>
    </w:p>
    <w:p w14:paraId="1F6AE642" w14:textId="77777777" w:rsidR="00145942" w:rsidRDefault="00145942" w:rsidP="0097498B">
      <w:pPr>
        <w:suppressLineNumbers/>
        <w:spacing w:after="0" w:line="240" w:lineRule="auto"/>
        <w:ind w:firstLine="720"/>
        <w:rPr>
          <w:rFonts w:ascii="Times New Roman" w:hAnsi="Times New Roman" w:cs="Times New Roman"/>
          <w:bCs/>
        </w:rPr>
      </w:pPr>
    </w:p>
    <w:p w14:paraId="6BEA17C5" w14:textId="0F027F3F" w:rsidR="0097498B" w:rsidRPr="00457A03"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457A03">
        <w:rPr>
          <w:rFonts w:ascii="Times New Roman" w:hAnsi="Times New Roman" w:cs="Times New Roman"/>
          <w:b/>
        </w:rPr>
        <w:t xml:space="preserve">CAL. NO. 34,879 - </w:t>
      </w:r>
      <w:r w:rsidRPr="00457A03">
        <w:rPr>
          <w:rFonts w:ascii="Times New Roman" w:hAnsi="Times New Roman" w:cs="Times New Roman"/>
          <w:b/>
          <w:bCs/>
        </w:rPr>
        <w:t>BY</w:t>
      </w:r>
      <w:proofErr w:type="gramStart"/>
      <w:r w:rsidRPr="00457A03">
        <w:rPr>
          <w:rFonts w:ascii="Times New Roman" w:hAnsi="Times New Roman" w:cs="Times New Roman"/>
          <w:b/>
          <w:bCs/>
        </w:rPr>
        <w:t xml:space="preserve">:  </w:t>
      </w:r>
      <w:r w:rsidRPr="00457A03">
        <w:rPr>
          <w:rFonts w:ascii="Times New Roman" w:hAnsi="Times New Roman" w:cs="Times New Roman"/>
          <w:b/>
        </w:rPr>
        <w:t>COUNCILMEMBERS</w:t>
      </w:r>
      <w:proofErr w:type="gramEnd"/>
      <w:r w:rsidRPr="00457A03">
        <w:rPr>
          <w:rFonts w:ascii="Times New Roman" w:hAnsi="Times New Roman" w:cs="Times New Roman"/>
          <w:b/>
          <w:spacing w:val="-6"/>
        </w:rPr>
        <w:t xml:space="preserve"> </w:t>
      </w:r>
      <w:r w:rsidRPr="00457A03">
        <w:rPr>
          <w:rFonts w:ascii="Times New Roman" w:hAnsi="Times New Roman" w:cs="Times New Roman"/>
          <w:b/>
        </w:rPr>
        <w:t>GIARRUSSO</w:t>
      </w:r>
      <w:r w:rsidRPr="00457A03">
        <w:rPr>
          <w:rFonts w:ascii="Times New Roman" w:hAnsi="Times New Roman" w:cs="Times New Roman"/>
          <w:b/>
          <w:spacing w:val="-5"/>
        </w:rPr>
        <w:t xml:space="preserve">, </w:t>
      </w:r>
      <w:r w:rsidRPr="00457A03">
        <w:rPr>
          <w:rFonts w:ascii="Times New Roman" w:hAnsi="Times New Roman" w:cs="Times New Roman"/>
          <w:b/>
        </w:rPr>
        <w:t>MORENO, GREEN AND THOMAS (BY</w:t>
      </w:r>
      <w:r w:rsidRPr="00457A03">
        <w:rPr>
          <w:rFonts w:ascii="Times New Roman" w:hAnsi="Times New Roman" w:cs="Times New Roman"/>
          <w:b/>
          <w:spacing w:val="-5"/>
        </w:rPr>
        <w:t xml:space="preserve"> </w:t>
      </w:r>
      <w:r w:rsidRPr="00457A03">
        <w:rPr>
          <w:rFonts w:ascii="Times New Roman" w:hAnsi="Times New Roman" w:cs="Times New Roman"/>
          <w:b/>
        </w:rPr>
        <w:t>REQUEST)</w:t>
      </w:r>
    </w:p>
    <w:p w14:paraId="0E9ED6BB" w14:textId="77777777" w:rsidR="0097498B" w:rsidRDefault="0097498B" w:rsidP="0097498B">
      <w:pPr>
        <w:widowControl w:val="0"/>
        <w:suppressLineNumbers/>
        <w:autoSpaceDE w:val="0"/>
        <w:autoSpaceDN w:val="0"/>
        <w:spacing w:after="0" w:line="240" w:lineRule="auto"/>
        <w:rPr>
          <w:rFonts w:ascii="Times New Roman" w:hAnsi="Times New Roman" w:cs="Times New Roman"/>
          <w:b/>
        </w:rPr>
      </w:pPr>
    </w:p>
    <w:p w14:paraId="7EA088A4" w14:textId="77777777" w:rsidR="0097498B" w:rsidRPr="003A35A3" w:rsidRDefault="0097498B" w:rsidP="00457A03">
      <w:pPr>
        <w:widowControl w:val="0"/>
        <w:suppressLineNumbers/>
        <w:autoSpaceDE w:val="0"/>
        <w:autoSpaceDN w:val="0"/>
        <w:spacing w:after="0" w:line="240" w:lineRule="auto"/>
        <w:ind w:firstLine="720"/>
        <w:rPr>
          <w:rFonts w:ascii="Times New Roman" w:hAnsi="Times New Roman" w:cs="Times New Roman"/>
          <w:b/>
        </w:rPr>
      </w:pPr>
      <w:r>
        <w:rPr>
          <w:rFonts w:ascii="Times New Roman" w:hAnsi="Times New Roman" w:cs="Times New Roman"/>
          <w:b/>
        </w:rPr>
        <w:t>Brief:</w:t>
      </w:r>
    </w:p>
    <w:p w14:paraId="6FA6EB12" w14:textId="77777777" w:rsidR="0097498B" w:rsidRDefault="0097498B" w:rsidP="00457A03">
      <w:pPr>
        <w:suppressLineNumbers/>
        <w:spacing w:after="0" w:line="240" w:lineRule="auto"/>
        <w:ind w:left="720"/>
        <w:rPr>
          <w:rFonts w:ascii="Times New Roman" w:hAnsi="Times New Roman" w:cs="Times New Roman"/>
          <w:bCs/>
        </w:rPr>
      </w:pPr>
      <w:r>
        <w:rPr>
          <w:rFonts w:ascii="Times New Roman" w:hAnsi="Times New Roman" w:cs="Times New Roman"/>
        </w:rPr>
        <w:t xml:space="preserve">An Ordinance </w:t>
      </w:r>
      <w:r w:rsidRPr="003A35A3">
        <w:rPr>
          <w:rFonts w:ascii="Times New Roman" w:hAnsi="Times New Roman" w:cs="Times New Roman"/>
          <w:bCs/>
        </w:rPr>
        <w:t>to amend Ordinance No. 29736 M.C.S., as amended, entitled “An Ordinance Providing an Operating Budget of Expenditures for the City of New Orleans for the Year 2024”, to appropriate grant funds awarded to the Office of Criminal Justice Coordination for the FY24 Byrne JAG Violence Intervention Program</w:t>
      </w:r>
      <w:r w:rsidRPr="003A35A3">
        <w:rPr>
          <w:rFonts w:ascii="Times New Roman" w:hAnsi="Times New Roman" w:cs="Times New Roman"/>
        </w:rPr>
        <w:t xml:space="preserve">;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7194F62A" w14:textId="77777777" w:rsidR="0097498B" w:rsidRDefault="0097498B" w:rsidP="0097498B">
      <w:pPr>
        <w:suppressLineNumbers/>
        <w:spacing w:after="0" w:line="240" w:lineRule="auto"/>
        <w:rPr>
          <w:rFonts w:ascii="Times New Roman" w:hAnsi="Times New Roman" w:cs="Times New Roman"/>
          <w:bCs/>
        </w:rPr>
      </w:pPr>
    </w:p>
    <w:p w14:paraId="7AB4A75C" w14:textId="77777777" w:rsidR="0097498B" w:rsidRPr="00991460" w:rsidRDefault="0097498B" w:rsidP="00457A03">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7F85693B" w14:textId="77777777" w:rsidR="0097498B" w:rsidRDefault="0097498B" w:rsidP="00457A03">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3C230388" w14:textId="77777777" w:rsidR="0097498B" w:rsidRPr="00991460" w:rsidRDefault="0097498B" w:rsidP="00457A03">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1E925BCC"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264B3F11" w14:textId="77777777" w:rsidR="0097498B" w:rsidRDefault="0097498B" w:rsidP="0097498B">
      <w:pPr>
        <w:suppressLineNumbers/>
        <w:spacing w:after="0" w:line="240" w:lineRule="auto"/>
        <w:ind w:firstLine="720"/>
        <w:rPr>
          <w:rFonts w:ascii="Times New Roman" w:hAnsi="Times New Roman" w:cs="Times New Roman"/>
          <w:bCs/>
        </w:rPr>
      </w:pPr>
    </w:p>
    <w:p w14:paraId="52D4B102" w14:textId="77777777" w:rsidR="00457A03" w:rsidRPr="003A35A3" w:rsidRDefault="00457A03" w:rsidP="0097498B">
      <w:pPr>
        <w:suppressLineNumbers/>
        <w:spacing w:after="0" w:line="240" w:lineRule="auto"/>
        <w:ind w:firstLine="720"/>
        <w:rPr>
          <w:rFonts w:ascii="Times New Roman" w:hAnsi="Times New Roman" w:cs="Times New Roman"/>
          <w:bCs/>
        </w:rPr>
      </w:pPr>
    </w:p>
    <w:p w14:paraId="2FBF2DAB" w14:textId="5572DF45" w:rsidR="0097498B" w:rsidRPr="00457A03"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457A03">
        <w:rPr>
          <w:rFonts w:ascii="Times New Roman" w:hAnsi="Times New Roman" w:cs="Times New Roman"/>
          <w:b/>
        </w:rPr>
        <w:t xml:space="preserve">CAL. NO. 34,880 - </w:t>
      </w:r>
      <w:r w:rsidRPr="00457A03">
        <w:rPr>
          <w:rFonts w:ascii="Times New Roman" w:hAnsi="Times New Roman" w:cs="Times New Roman"/>
          <w:b/>
          <w:bCs/>
        </w:rPr>
        <w:t>BY</w:t>
      </w:r>
      <w:proofErr w:type="gramStart"/>
      <w:r w:rsidRPr="00457A03">
        <w:rPr>
          <w:rFonts w:ascii="Times New Roman" w:hAnsi="Times New Roman" w:cs="Times New Roman"/>
          <w:b/>
          <w:bCs/>
        </w:rPr>
        <w:t xml:space="preserve">:  </w:t>
      </w:r>
      <w:r w:rsidRPr="00457A03">
        <w:rPr>
          <w:rFonts w:ascii="Times New Roman" w:hAnsi="Times New Roman" w:cs="Times New Roman"/>
          <w:b/>
        </w:rPr>
        <w:t>COUNCILMEMBERS</w:t>
      </w:r>
      <w:proofErr w:type="gramEnd"/>
      <w:r w:rsidRPr="00457A03">
        <w:rPr>
          <w:rFonts w:ascii="Times New Roman" w:hAnsi="Times New Roman" w:cs="Times New Roman"/>
          <w:b/>
          <w:spacing w:val="-6"/>
        </w:rPr>
        <w:t xml:space="preserve"> </w:t>
      </w:r>
      <w:r w:rsidRPr="00457A03">
        <w:rPr>
          <w:rFonts w:ascii="Times New Roman" w:hAnsi="Times New Roman" w:cs="Times New Roman"/>
          <w:b/>
        </w:rPr>
        <w:t>GIARRUSSO</w:t>
      </w:r>
      <w:r w:rsidRPr="00457A03">
        <w:rPr>
          <w:rFonts w:ascii="Times New Roman" w:hAnsi="Times New Roman" w:cs="Times New Roman"/>
          <w:b/>
          <w:spacing w:val="-5"/>
        </w:rPr>
        <w:t xml:space="preserve">, </w:t>
      </w:r>
      <w:r w:rsidRPr="00457A03">
        <w:rPr>
          <w:rFonts w:ascii="Times New Roman" w:hAnsi="Times New Roman" w:cs="Times New Roman"/>
          <w:b/>
        </w:rPr>
        <w:t>MORENO, GREEN AND THOMAS (BY</w:t>
      </w:r>
      <w:r w:rsidRPr="00457A03">
        <w:rPr>
          <w:rFonts w:ascii="Times New Roman" w:hAnsi="Times New Roman" w:cs="Times New Roman"/>
          <w:b/>
          <w:spacing w:val="-5"/>
        </w:rPr>
        <w:t xml:space="preserve"> </w:t>
      </w:r>
      <w:r w:rsidRPr="00457A03">
        <w:rPr>
          <w:rFonts w:ascii="Times New Roman" w:hAnsi="Times New Roman" w:cs="Times New Roman"/>
          <w:b/>
        </w:rPr>
        <w:t>REQUEST)</w:t>
      </w:r>
    </w:p>
    <w:p w14:paraId="5447BF54" w14:textId="77777777" w:rsidR="0097498B" w:rsidRDefault="0097498B" w:rsidP="0097498B">
      <w:pPr>
        <w:suppressLineNumbers/>
        <w:spacing w:after="0" w:line="240" w:lineRule="auto"/>
        <w:rPr>
          <w:rFonts w:ascii="Times New Roman" w:hAnsi="Times New Roman" w:cs="Times New Roman"/>
          <w:b/>
        </w:rPr>
      </w:pPr>
    </w:p>
    <w:p w14:paraId="5F83DAEC" w14:textId="77777777" w:rsidR="0097498B" w:rsidRPr="003A35A3" w:rsidRDefault="0097498B" w:rsidP="00457A03">
      <w:pPr>
        <w:suppressLineNumbers/>
        <w:spacing w:after="0" w:line="240" w:lineRule="auto"/>
        <w:ind w:firstLine="720"/>
        <w:rPr>
          <w:rFonts w:ascii="Times New Roman" w:hAnsi="Times New Roman" w:cs="Times New Roman"/>
          <w:b/>
        </w:rPr>
      </w:pPr>
      <w:r>
        <w:rPr>
          <w:rFonts w:ascii="Times New Roman" w:hAnsi="Times New Roman" w:cs="Times New Roman"/>
          <w:b/>
        </w:rPr>
        <w:t>Brief:</w:t>
      </w:r>
    </w:p>
    <w:p w14:paraId="60726EAB" w14:textId="77777777" w:rsidR="0097498B" w:rsidRDefault="0097498B" w:rsidP="00457A03">
      <w:pPr>
        <w:suppressLineNumbers/>
        <w:spacing w:after="0" w:line="240" w:lineRule="auto"/>
        <w:ind w:left="720"/>
        <w:rPr>
          <w:rFonts w:ascii="Times New Roman" w:hAnsi="Times New Roman" w:cs="Times New Roman"/>
          <w:bCs/>
        </w:rPr>
      </w:pPr>
      <w:r>
        <w:rPr>
          <w:rFonts w:ascii="Times New Roman" w:hAnsi="Times New Roman" w:cs="Times New Roman"/>
        </w:rPr>
        <w:t xml:space="preserve">An Ordinance </w:t>
      </w:r>
      <w:r w:rsidRPr="003A35A3">
        <w:rPr>
          <w:rFonts w:ascii="Times New Roman" w:hAnsi="Times New Roman" w:cs="Times New Roman"/>
          <w:bCs/>
        </w:rPr>
        <w:t xml:space="preserve">to amend Ordinance No. 29735 M.C.S., as amended, entitled “An Ordinance Providing an Operating Budget of Revenues for the City of New Orleans for the Year 2024”, </w:t>
      </w:r>
      <w:r w:rsidRPr="003A35A3">
        <w:rPr>
          <w:rFonts w:ascii="Times New Roman" w:hAnsi="Times New Roman" w:cs="Times New Roman"/>
        </w:rPr>
        <w:t xml:space="preserve">to appropriate grant funds to the Office of Housing Policy and Community Development for rehabilitation projects in low to moderate income residential areas within Orleans Parish;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210C7548" w14:textId="77777777" w:rsidR="0097498B" w:rsidRDefault="0097498B" w:rsidP="0097498B">
      <w:pPr>
        <w:suppressLineNumbers/>
        <w:spacing w:after="0" w:line="240" w:lineRule="auto"/>
        <w:ind w:firstLine="720"/>
        <w:rPr>
          <w:rFonts w:ascii="Times New Roman" w:hAnsi="Times New Roman" w:cs="Times New Roman"/>
          <w:bCs/>
        </w:rPr>
      </w:pPr>
    </w:p>
    <w:p w14:paraId="75FC18DB" w14:textId="77777777" w:rsidR="0097498B" w:rsidRPr="00991460" w:rsidRDefault="0097498B" w:rsidP="00457A03">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63527142" w14:textId="77777777" w:rsidR="0097498B" w:rsidRDefault="0097498B" w:rsidP="00457A03">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6CCFD9CD" w14:textId="77777777" w:rsidR="0097498B" w:rsidRPr="00991460" w:rsidRDefault="0097498B" w:rsidP="00457A03">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20AA620B"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7CE36BBB" w14:textId="77777777" w:rsidR="0097498B" w:rsidRDefault="0097498B" w:rsidP="0097498B">
      <w:pPr>
        <w:suppressLineNumbers/>
        <w:spacing w:after="0" w:line="240" w:lineRule="auto"/>
        <w:ind w:firstLine="720"/>
        <w:rPr>
          <w:rFonts w:ascii="Times New Roman" w:hAnsi="Times New Roman" w:cs="Times New Roman"/>
          <w:bCs/>
        </w:rPr>
      </w:pPr>
    </w:p>
    <w:p w14:paraId="1AA8AF1B" w14:textId="77777777" w:rsidR="00457A03" w:rsidRDefault="00457A03" w:rsidP="0097498B">
      <w:pPr>
        <w:suppressLineNumbers/>
        <w:spacing w:after="0" w:line="240" w:lineRule="auto"/>
        <w:ind w:firstLine="720"/>
        <w:rPr>
          <w:rFonts w:ascii="Times New Roman" w:hAnsi="Times New Roman" w:cs="Times New Roman"/>
          <w:bCs/>
        </w:rPr>
      </w:pPr>
    </w:p>
    <w:p w14:paraId="3E8BF56A" w14:textId="0DC60E6F" w:rsidR="0097498B" w:rsidRPr="00457A03" w:rsidRDefault="0097498B" w:rsidP="008529B4">
      <w:pPr>
        <w:pStyle w:val="ListParagraph"/>
        <w:numPr>
          <w:ilvl w:val="0"/>
          <w:numId w:val="42"/>
        </w:numPr>
        <w:suppressLineNumbers/>
        <w:spacing w:after="0" w:line="240" w:lineRule="auto"/>
        <w:ind w:hanging="720"/>
        <w:rPr>
          <w:rFonts w:ascii="Times New Roman" w:hAnsi="Times New Roman" w:cs="Times New Roman"/>
          <w:b/>
        </w:rPr>
      </w:pPr>
      <w:r w:rsidRPr="00457A03">
        <w:rPr>
          <w:rFonts w:ascii="Times New Roman" w:hAnsi="Times New Roman" w:cs="Times New Roman"/>
          <w:b/>
        </w:rPr>
        <w:lastRenderedPageBreak/>
        <w:t xml:space="preserve">CAL. NO. 34,881 - </w:t>
      </w:r>
      <w:r w:rsidRPr="00457A03">
        <w:rPr>
          <w:rFonts w:ascii="Times New Roman" w:hAnsi="Times New Roman" w:cs="Times New Roman"/>
          <w:b/>
          <w:bCs/>
        </w:rPr>
        <w:t>BY</w:t>
      </w:r>
      <w:proofErr w:type="gramStart"/>
      <w:r w:rsidRPr="00457A03">
        <w:rPr>
          <w:rFonts w:ascii="Times New Roman" w:hAnsi="Times New Roman" w:cs="Times New Roman"/>
          <w:b/>
          <w:bCs/>
        </w:rPr>
        <w:t xml:space="preserve">:  </w:t>
      </w:r>
      <w:r w:rsidRPr="00457A03">
        <w:rPr>
          <w:rFonts w:ascii="Times New Roman" w:hAnsi="Times New Roman" w:cs="Times New Roman"/>
          <w:b/>
        </w:rPr>
        <w:t>COUNCILMEMBERS</w:t>
      </w:r>
      <w:proofErr w:type="gramEnd"/>
      <w:r w:rsidRPr="00457A03">
        <w:rPr>
          <w:rFonts w:ascii="Times New Roman" w:hAnsi="Times New Roman" w:cs="Times New Roman"/>
          <w:b/>
          <w:spacing w:val="-6"/>
        </w:rPr>
        <w:t xml:space="preserve"> </w:t>
      </w:r>
      <w:r w:rsidRPr="00457A03">
        <w:rPr>
          <w:rFonts w:ascii="Times New Roman" w:hAnsi="Times New Roman" w:cs="Times New Roman"/>
          <w:b/>
        </w:rPr>
        <w:t>GIARRUSSO</w:t>
      </w:r>
      <w:r w:rsidRPr="00457A03">
        <w:rPr>
          <w:rFonts w:ascii="Times New Roman" w:hAnsi="Times New Roman" w:cs="Times New Roman"/>
          <w:b/>
          <w:spacing w:val="-5"/>
        </w:rPr>
        <w:t xml:space="preserve">, </w:t>
      </w:r>
      <w:r w:rsidRPr="00457A03">
        <w:rPr>
          <w:rFonts w:ascii="Times New Roman" w:hAnsi="Times New Roman" w:cs="Times New Roman"/>
          <w:b/>
        </w:rPr>
        <w:t>MORENO, GREEN AND THOMAS (BY</w:t>
      </w:r>
      <w:r w:rsidRPr="00457A03">
        <w:rPr>
          <w:rFonts w:ascii="Times New Roman" w:hAnsi="Times New Roman" w:cs="Times New Roman"/>
          <w:b/>
          <w:spacing w:val="-5"/>
        </w:rPr>
        <w:t xml:space="preserve"> </w:t>
      </w:r>
      <w:r w:rsidRPr="00457A03">
        <w:rPr>
          <w:rFonts w:ascii="Times New Roman" w:hAnsi="Times New Roman" w:cs="Times New Roman"/>
          <w:b/>
        </w:rPr>
        <w:t>REQUEST)</w:t>
      </w:r>
    </w:p>
    <w:p w14:paraId="1A52AC57" w14:textId="77777777" w:rsidR="0097498B" w:rsidRPr="00A64097" w:rsidRDefault="0097498B" w:rsidP="0097498B">
      <w:pPr>
        <w:suppressLineNumbers/>
        <w:spacing w:after="0" w:line="240" w:lineRule="auto"/>
        <w:rPr>
          <w:rFonts w:ascii="Times New Roman" w:hAnsi="Times New Roman" w:cs="Times New Roman"/>
          <w:b/>
          <w:sz w:val="16"/>
          <w:szCs w:val="16"/>
        </w:rPr>
      </w:pPr>
    </w:p>
    <w:p w14:paraId="70AA4E5C" w14:textId="77777777" w:rsidR="0097498B" w:rsidRPr="003A35A3" w:rsidRDefault="0097498B" w:rsidP="003E4665">
      <w:pPr>
        <w:suppressLineNumbers/>
        <w:spacing w:after="0" w:line="240" w:lineRule="auto"/>
        <w:ind w:firstLine="720"/>
        <w:rPr>
          <w:rFonts w:ascii="Times New Roman" w:hAnsi="Times New Roman" w:cs="Times New Roman"/>
          <w:b/>
        </w:rPr>
      </w:pPr>
      <w:r>
        <w:rPr>
          <w:rFonts w:ascii="Times New Roman" w:hAnsi="Times New Roman" w:cs="Times New Roman"/>
          <w:b/>
        </w:rPr>
        <w:t>Brief:</w:t>
      </w:r>
    </w:p>
    <w:p w14:paraId="508D0792" w14:textId="77777777" w:rsidR="0097498B" w:rsidRDefault="0097498B" w:rsidP="003E4665">
      <w:pPr>
        <w:suppressLineNumbers/>
        <w:spacing w:after="0" w:line="240" w:lineRule="auto"/>
        <w:ind w:left="720"/>
        <w:rPr>
          <w:rFonts w:ascii="Times New Roman" w:hAnsi="Times New Roman" w:cs="Times New Roman"/>
          <w:bCs/>
        </w:rPr>
      </w:pPr>
      <w:r>
        <w:rPr>
          <w:rFonts w:ascii="Times New Roman" w:hAnsi="Times New Roman" w:cs="Times New Roman"/>
        </w:rPr>
        <w:t xml:space="preserve">An Ordinance </w:t>
      </w:r>
      <w:r w:rsidRPr="003A35A3">
        <w:rPr>
          <w:rFonts w:ascii="Times New Roman" w:hAnsi="Times New Roman" w:cs="Times New Roman"/>
          <w:bCs/>
        </w:rPr>
        <w:t xml:space="preserve">to amend Ordinance No. 29736 M.C.S., as amended, entitled “An Ordinance Providing an Operating Budget of Expenditures for the City of New Orleans for the Year 2024”, </w:t>
      </w:r>
      <w:r w:rsidRPr="003A35A3">
        <w:rPr>
          <w:rFonts w:ascii="Times New Roman" w:hAnsi="Times New Roman" w:cs="Times New Roman"/>
        </w:rPr>
        <w:t xml:space="preserve">to appropriate grant funds to the Office of Housing Policy and Community Development for rehabilitation projects in low to moderate income residential areas within Orleans Parish; </w:t>
      </w:r>
      <w:r w:rsidRPr="003A35A3">
        <w:rPr>
          <w:rFonts w:ascii="Times New Roman" w:hAnsi="Times New Roman" w:cs="Times New Roman"/>
          <w:bCs/>
        </w:rPr>
        <w:t xml:space="preserve">and </w:t>
      </w:r>
      <w:proofErr w:type="gramStart"/>
      <w:r w:rsidRPr="003A35A3">
        <w:rPr>
          <w:rFonts w:ascii="Times New Roman" w:hAnsi="Times New Roman" w:cs="Times New Roman"/>
          <w:bCs/>
        </w:rPr>
        <w:t>otherwise</w:t>
      </w:r>
      <w:proofErr w:type="gramEnd"/>
      <w:r w:rsidRPr="003A35A3">
        <w:rPr>
          <w:rFonts w:ascii="Times New Roman" w:hAnsi="Times New Roman" w:cs="Times New Roman"/>
          <w:bCs/>
        </w:rPr>
        <w:t xml:space="preserve"> to provide with respect thereto.</w:t>
      </w:r>
    </w:p>
    <w:p w14:paraId="4D685876" w14:textId="77777777" w:rsidR="0097498B" w:rsidRPr="00A64097" w:rsidRDefault="0097498B" w:rsidP="0097498B">
      <w:pPr>
        <w:suppressLineNumbers/>
        <w:spacing w:after="0" w:line="240" w:lineRule="auto"/>
        <w:rPr>
          <w:rFonts w:ascii="Times New Roman" w:hAnsi="Times New Roman" w:cs="Times New Roman"/>
          <w:bCs/>
          <w:sz w:val="16"/>
          <w:szCs w:val="16"/>
        </w:rPr>
      </w:pPr>
    </w:p>
    <w:p w14:paraId="37167A57" w14:textId="77777777" w:rsidR="0097498B" w:rsidRPr="00991460" w:rsidRDefault="0097498B" w:rsidP="003E4665">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74601C6A" w14:textId="77777777" w:rsidR="0097498B" w:rsidRDefault="0097498B" w:rsidP="003E4665">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262F1348" w14:textId="77777777" w:rsidR="0097498B" w:rsidRPr="00991460" w:rsidRDefault="0097498B" w:rsidP="003E4665">
      <w:pPr>
        <w:pStyle w:val="ListParagraph"/>
        <w:spacing w:after="0" w:line="240" w:lineRule="auto"/>
        <w:rPr>
          <w:rFonts w:ascii="Times New Roman" w:hAnsi="Times New Roman" w:cs="Times New Roman"/>
          <w:b/>
          <w:b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6E79FA84" w14:textId="77777777" w:rsidR="00CD4782" w:rsidRPr="00450F34" w:rsidRDefault="00CD4782" w:rsidP="00CD4782">
      <w:pPr>
        <w:spacing w:after="0" w:line="240" w:lineRule="auto"/>
        <w:ind w:left="720"/>
        <w:rPr>
          <w:rFonts w:ascii="Times New Roman" w:hAnsi="Times New Roman" w:cs="Times New Roman"/>
          <w:b/>
          <w:bCs/>
          <w:i/>
          <w:iCs/>
        </w:rPr>
      </w:pPr>
      <w:r w:rsidRPr="00450F34">
        <w:rPr>
          <w:rFonts w:ascii="Times New Roman" w:hAnsi="Times New Roman" w:cs="Times New Roman"/>
          <w:b/>
          <w:i/>
          <w:iCs/>
        </w:rPr>
        <w:t>(Fiscal Note received).</w:t>
      </w:r>
    </w:p>
    <w:p w14:paraId="15BB14DD" w14:textId="77777777" w:rsidR="003E4665" w:rsidRDefault="003E4665" w:rsidP="0097498B">
      <w:pPr>
        <w:suppressLineNumbers/>
        <w:spacing w:after="0" w:line="240" w:lineRule="auto"/>
        <w:ind w:firstLine="720"/>
        <w:rPr>
          <w:rFonts w:ascii="Times New Roman" w:hAnsi="Times New Roman" w:cs="Times New Roman"/>
          <w:bCs/>
        </w:rPr>
      </w:pPr>
    </w:p>
    <w:p w14:paraId="704B4D04" w14:textId="77777777" w:rsidR="004B7AB0" w:rsidRDefault="004B7AB0" w:rsidP="0097498B">
      <w:pPr>
        <w:suppressLineNumbers/>
        <w:spacing w:after="0" w:line="240" w:lineRule="auto"/>
        <w:ind w:firstLine="720"/>
        <w:rPr>
          <w:rFonts w:ascii="Times New Roman" w:hAnsi="Times New Roman" w:cs="Times New Roman"/>
          <w:bCs/>
        </w:rPr>
      </w:pPr>
    </w:p>
    <w:p w14:paraId="269D4D32" w14:textId="77777777" w:rsidR="004B7AB0" w:rsidRDefault="004B7AB0" w:rsidP="0097498B">
      <w:pPr>
        <w:suppressLineNumbers/>
        <w:spacing w:after="0" w:line="240" w:lineRule="auto"/>
        <w:ind w:firstLine="720"/>
        <w:rPr>
          <w:rFonts w:ascii="Times New Roman" w:hAnsi="Times New Roman" w:cs="Times New Roman"/>
          <w:bCs/>
        </w:rPr>
      </w:pPr>
    </w:p>
    <w:p w14:paraId="5D34B31A" w14:textId="0810C5F5" w:rsidR="0097498B" w:rsidRPr="003E4665" w:rsidRDefault="0097498B" w:rsidP="008529B4">
      <w:pPr>
        <w:pStyle w:val="ListParagraph"/>
        <w:numPr>
          <w:ilvl w:val="0"/>
          <w:numId w:val="42"/>
        </w:numPr>
        <w:spacing w:after="0" w:line="240" w:lineRule="auto"/>
        <w:ind w:hanging="720"/>
        <w:rPr>
          <w:rFonts w:ascii="Times New Roman" w:hAnsi="Times New Roman" w:cs="Times New Roman"/>
          <w:b/>
          <w:bCs/>
        </w:rPr>
      </w:pPr>
      <w:r w:rsidRPr="003E4665">
        <w:rPr>
          <w:rFonts w:ascii="Times New Roman" w:hAnsi="Times New Roman" w:cs="Times New Roman"/>
          <w:b/>
          <w:bCs/>
        </w:rPr>
        <w:t>CAL. NO. 34,882 - BY</w:t>
      </w:r>
      <w:proofErr w:type="gramStart"/>
      <w:r w:rsidRPr="003E4665">
        <w:rPr>
          <w:rFonts w:ascii="Times New Roman" w:hAnsi="Times New Roman" w:cs="Times New Roman"/>
          <w:b/>
          <w:bCs/>
        </w:rPr>
        <w:t>:  COUNCILMEMBERS</w:t>
      </w:r>
      <w:proofErr w:type="gramEnd"/>
      <w:r w:rsidRPr="003E4665">
        <w:rPr>
          <w:rFonts w:ascii="Times New Roman" w:hAnsi="Times New Roman" w:cs="Times New Roman"/>
          <w:b/>
          <w:bCs/>
        </w:rPr>
        <w:t xml:space="preserve"> MORRELL AND MORENO</w:t>
      </w:r>
    </w:p>
    <w:p w14:paraId="49C7D1AC" w14:textId="77777777" w:rsidR="0097498B" w:rsidRPr="00A64097" w:rsidRDefault="0097498B" w:rsidP="0097498B">
      <w:pPr>
        <w:spacing w:after="0" w:line="240" w:lineRule="auto"/>
        <w:contextualSpacing/>
        <w:rPr>
          <w:rFonts w:ascii="Times New Roman" w:hAnsi="Times New Roman" w:cs="Times New Roman"/>
          <w:b/>
          <w:bCs/>
          <w:sz w:val="16"/>
          <w:szCs w:val="16"/>
        </w:rPr>
      </w:pPr>
    </w:p>
    <w:p w14:paraId="11C39C89" w14:textId="77777777" w:rsidR="0097498B" w:rsidRPr="003A35A3" w:rsidRDefault="0097498B" w:rsidP="003E4665">
      <w:pPr>
        <w:spacing w:after="0" w:line="240" w:lineRule="auto"/>
        <w:ind w:firstLine="720"/>
        <w:contextualSpacing/>
        <w:rPr>
          <w:rFonts w:ascii="Times New Roman" w:hAnsi="Times New Roman" w:cs="Times New Roman"/>
          <w:b/>
          <w:bCs/>
        </w:rPr>
      </w:pPr>
      <w:r>
        <w:rPr>
          <w:rFonts w:ascii="Times New Roman" w:hAnsi="Times New Roman" w:cs="Times New Roman"/>
          <w:b/>
          <w:bCs/>
        </w:rPr>
        <w:t>Brief:</w:t>
      </w:r>
    </w:p>
    <w:p w14:paraId="18590093" w14:textId="77777777" w:rsidR="0097498B" w:rsidRDefault="0097498B" w:rsidP="003E4665">
      <w:pPr>
        <w:spacing w:after="0" w:line="240" w:lineRule="auto"/>
        <w:ind w:left="720"/>
        <w:contextualSpacing/>
        <w:rPr>
          <w:rFonts w:ascii="Times New Roman" w:hAnsi="Times New Roman" w:cs="Times New Roman"/>
        </w:rPr>
      </w:pPr>
      <w:r>
        <w:rPr>
          <w:rFonts w:ascii="Times New Roman" w:hAnsi="Times New Roman" w:cs="Times New Roman"/>
        </w:rPr>
        <w:t xml:space="preserve">An Ordinance </w:t>
      </w:r>
      <w:r w:rsidRPr="003A35A3">
        <w:rPr>
          <w:rFonts w:ascii="Times New Roman" w:hAnsi="Times New Roman" w:cs="Times New Roman"/>
        </w:rPr>
        <w:t xml:space="preserve">to amend and </w:t>
      </w:r>
      <w:proofErr w:type="spellStart"/>
      <w:r w:rsidRPr="003A35A3">
        <w:rPr>
          <w:rFonts w:ascii="Times New Roman" w:hAnsi="Times New Roman" w:cs="Times New Roman"/>
        </w:rPr>
        <w:t>reordain</w:t>
      </w:r>
      <w:proofErr w:type="spellEnd"/>
      <w:r w:rsidRPr="003A35A3">
        <w:rPr>
          <w:rFonts w:ascii="Times New Roman" w:hAnsi="Times New Roman" w:cs="Times New Roman"/>
        </w:rPr>
        <w:t xml:space="preserve"> section </w:t>
      </w:r>
      <w:bookmarkStart w:id="6" w:name="_Hlk170116272"/>
      <w:r w:rsidRPr="003A35A3">
        <w:rPr>
          <w:rFonts w:ascii="Times New Roman" w:hAnsi="Times New Roman" w:cs="Times New Roman"/>
        </w:rPr>
        <w:t xml:space="preserve">114-406 </w:t>
      </w:r>
      <w:bookmarkEnd w:id="6"/>
      <w:r w:rsidRPr="003A35A3">
        <w:rPr>
          <w:rFonts w:ascii="Times New Roman" w:hAnsi="Times New Roman" w:cs="Times New Roman"/>
        </w:rPr>
        <w:t xml:space="preserve">of the Code of the City of New Orleans to provide relative to the recognition of exclusive bargaining agents under the City’s right to organize law; and </w:t>
      </w:r>
      <w:proofErr w:type="gramStart"/>
      <w:r w:rsidRPr="003A35A3">
        <w:rPr>
          <w:rFonts w:ascii="Times New Roman" w:hAnsi="Times New Roman" w:cs="Times New Roman"/>
        </w:rPr>
        <w:t>otherwise</w:t>
      </w:r>
      <w:proofErr w:type="gramEnd"/>
      <w:r w:rsidRPr="003A35A3">
        <w:rPr>
          <w:rFonts w:ascii="Times New Roman" w:hAnsi="Times New Roman" w:cs="Times New Roman"/>
        </w:rPr>
        <w:t xml:space="preserve"> to provide with respect thereto.</w:t>
      </w:r>
    </w:p>
    <w:p w14:paraId="2977C1D9" w14:textId="77777777" w:rsidR="0097498B" w:rsidRDefault="0097498B" w:rsidP="0097498B">
      <w:pPr>
        <w:spacing w:after="0" w:line="240" w:lineRule="auto"/>
        <w:contextualSpacing/>
        <w:rPr>
          <w:rFonts w:ascii="Times New Roman" w:hAnsi="Times New Roman" w:cs="Times New Roman"/>
        </w:rPr>
      </w:pPr>
    </w:p>
    <w:p w14:paraId="72546F61" w14:textId="77777777" w:rsidR="0097498B" w:rsidRPr="00991460" w:rsidRDefault="0097498B" w:rsidP="003E4665">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2C41DC5E" w14:textId="77777777" w:rsidR="0097498B" w:rsidRPr="00991460" w:rsidRDefault="0097498B" w:rsidP="003E4665">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75AFCD00" w14:textId="77777777" w:rsidR="0097498B" w:rsidRDefault="0097498B" w:rsidP="003E4665">
      <w:pPr>
        <w:pStyle w:val="ListParagraph"/>
        <w:spacing w:after="0" w:line="240" w:lineRule="auto"/>
        <w:rPr>
          <w:rFonts w:ascii="Times New Roman" w:hAnsi="Times New Roman" w:cs="Times New Roman"/>
          <w:b/>
          <w:bCs/>
          <w:i/>
          <w:i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47102C72" w14:textId="77777777" w:rsidR="000A7769" w:rsidRDefault="000A7769" w:rsidP="00C053A9">
      <w:pPr>
        <w:spacing w:after="0"/>
        <w:rPr>
          <w:rFonts w:ascii="Times New Roman" w:hAnsi="Times New Roman" w:cs="Times New Roman"/>
          <w:b/>
          <w:sz w:val="16"/>
          <w:szCs w:val="16"/>
        </w:rPr>
      </w:pPr>
    </w:p>
    <w:p w14:paraId="5A3223AF" w14:textId="77777777" w:rsidR="004B7AB0" w:rsidRDefault="004B7AB0" w:rsidP="00C053A9">
      <w:pPr>
        <w:spacing w:after="0"/>
        <w:rPr>
          <w:rFonts w:ascii="Times New Roman" w:hAnsi="Times New Roman" w:cs="Times New Roman"/>
          <w:b/>
          <w:sz w:val="16"/>
          <w:szCs w:val="16"/>
        </w:rPr>
      </w:pPr>
    </w:p>
    <w:p w14:paraId="39EA386F" w14:textId="77777777" w:rsidR="004B7AB0" w:rsidRPr="006C34C4" w:rsidRDefault="004B7AB0" w:rsidP="00C053A9">
      <w:pPr>
        <w:spacing w:after="0"/>
        <w:rPr>
          <w:rFonts w:ascii="Times New Roman" w:hAnsi="Times New Roman" w:cs="Times New Roman"/>
          <w:b/>
          <w:sz w:val="16"/>
          <w:szCs w:val="16"/>
        </w:rPr>
      </w:pPr>
    </w:p>
    <w:p w14:paraId="66CF07B4" w14:textId="219D27A1" w:rsidR="0097498B" w:rsidRPr="003E4665" w:rsidRDefault="0097498B" w:rsidP="008529B4">
      <w:pPr>
        <w:pStyle w:val="ListParagraph"/>
        <w:numPr>
          <w:ilvl w:val="0"/>
          <w:numId w:val="42"/>
        </w:numPr>
        <w:suppressLineNumbers/>
        <w:spacing w:after="0" w:line="240" w:lineRule="auto"/>
        <w:ind w:hanging="720"/>
        <w:rPr>
          <w:rFonts w:ascii="Times New Roman" w:hAnsi="Times New Roman" w:cs="Times New Roman"/>
          <w:b/>
          <w:bCs/>
        </w:rPr>
      </w:pPr>
      <w:r w:rsidRPr="003E4665">
        <w:rPr>
          <w:rFonts w:ascii="Times New Roman" w:hAnsi="Times New Roman" w:cs="Times New Roman"/>
          <w:b/>
          <w:bCs/>
        </w:rPr>
        <w:t>CAL. NO. 34,885 - BY</w:t>
      </w:r>
      <w:proofErr w:type="gramStart"/>
      <w:r w:rsidRPr="003E4665">
        <w:rPr>
          <w:rFonts w:ascii="Times New Roman" w:hAnsi="Times New Roman" w:cs="Times New Roman"/>
          <w:b/>
          <w:bCs/>
        </w:rPr>
        <w:t>:  COUNCILMEMBER</w:t>
      </w:r>
      <w:proofErr w:type="gramEnd"/>
      <w:r w:rsidRPr="003E4665">
        <w:rPr>
          <w:rFonts w:ascii="Times New Roman" w:hAnsi="Times New Roman" w:cs="Times New Roman"/>
          <w:b/>
          <w:bCs/>
        </w:rPr>
        <w:t xml:space="preserve"> GIARRUSSO (BY REQUEST)</w:t>
      </w:r>
    </w:p>
    <w:p w14:paraId="2F675F81" w14:textId="77777777" w:rsidR="0097498B" w:rsidRPr="006C34C4" w:rsidRDefault="0097498B" w:rsidP="0097498B">
      <w:pPr>
        <w:suppressLineNumbers/>
        <w:spacing w:after="0" w:line="240" w:lineRule="auto"/>
        <w:rPr>
          <w:rFonts w:ascii="Times New Roman" w:hAnsi="Times New Roman" w:cs="Times New Roman"/>
          <w:b/>
          <w:bCs/>
          <w:sz w:val="16"/>
          <w:szCs w:val="16"/>
        </w:rPr>
      </w:pPr>
    </w:p>
    <w:p w14:paraId="2BC7ACE9" w14:textId="77777777" w:rsidR="0097498B" w:rsidRPr="003A35A3" w:rsidRDefault="0097498B" w:rsidP="003E4665">
      <w:pPr>
        <w:suppressLineNumbers/>
        <w:spacing w:after="0" w:line="240" w:lineRule="auto"/>
        <w:ind w:firstLine="720"/>
        <w:rPr>
          <w:rFonts w:ascii="Times New Roman" w:hAnsi="Times New Roman" w:cs="Times New Roman"/>
          <w:b/>
          <w:bCs/>
        </w:rPr>
      </w:pPr>
      <w:r>
        <w:rPr>
          <w:rFonts w:ascii="Times New Roman" w:hAnsi="Times New Roman" w:cs="Times New Roman"/>
          <w:b/>
          <w:bCs/>
        </w:rPr>
        <w:t>Brief:</w:t>
      </w:r>
    </w:p>
    <w:p w14:paraId="26412057" w14:textId="77777777" w:rsidR="0097498B" w:rsidRDefault="0097498B" w:rsidP="003E4665">
      <w:pPr>
        <w:suppressLineNumbers/>
        <w:spacing w:after="0" w:line="240" w:lineRule="auto"/>
        <w:ind w:left="720"/>
        <w:rPr>
          <w:rFonts w:ascii="Times New Roman" w:hAnsi="Times New Roman" w:cs="Times New Roman"/>
        </w:rPr>
      </w:pPr>
      <w:r>
        <w:rPr>
          <w:rFonts w:ascii="Times New Roman" w:hAnsi="Times New Roman" w:cs="Times New Roman"/>
        </w:rPr>
        <w:t xml:space="preserve">An Ordinance </w:t>
      </w:r>
      <w:r w:rsidRPr="003A35A3">
        <w:rPr>
          <w:rFonts w:ascii="Times New Roman" w:hAnsi="Times New Roman" w:cs="Times New Roman"/>
        </w:rPr>
        <w:t xml:space="preserve">to provide for the approval of the 2024 budget for </w:t>
      </w:r>
      <w:proofErr w:type="spellStart"/>
      <w:r w:rsidRPr="003A35A3">
        <w:rPr>
          <w:rFonts w:ascii="Times New Roman" w:hAnsi="Times New Roman" w:cs="Times New Roman"/>
        </w:rPr>
        <w:t>BioDistrict</w:t>
      </w:r>
      <w:proofErr w:type="spellEnd"/>
      <w:r w:rsidRPr="003A35A3">
        <w:rPr>
          <w:rFonts w:ascii="Times New Roman" w:hAnsi="Times New Roman" w:cs="Times New Roman"/>
        </w:rPr>
        <w:t xml:space="preserve"> New Orleans (the “</w:t>
      </w:r>
      <w:proofErr w:type="spellStart"/>
      <w:r w:rsidRPr="003A35A3">
        <w:rPr>
          <w:rFonts w:ascii="Times New Roman" w:hAnsi="Times New Roman" w:cs="Times New Roman"/>
        </w:rPr>
        <w:t>BioDistrict</w:t>
      </w:r>
      <w:proofErr w:type="spellEnd"/>
      <w:r w:rsidRPr="003A35A3">
        <w:rPr>
          <w:rFonts w:ascii="Times New Roman" w:hAnsi="Times New Roman" w:cs="Times New Roman"/>
        </w:rPr>
        <w:t xml:space="preserve">” or “District”), and authorize and direct the Director of Finance and all other appropriate City departments to transfer monies in an amount and in the manner required in accordance with Article IV, Section 8 of the Cooperative Endeavor Agreement (“CEA”), effective November 1, 2022, between the City of New Orleans (“City”) and the </w:t>
      </w:r>
      <w:proofErr w:type="spellStart"/>
      <w:r w:rsidRPr="003A35A3">
        <w:rPr>
          <w:rFonts w:ascii="Times New Roman" w:hAnsi="Times New Roman" w:cs="Times New Roman"/>
        </w:rPr>
        <w:t>BioDistrict</w:t>
      </w:r>
      <w:proofErr w:type="spellEnd"/>
      <w:r w:rsidRPr="003A35A3">
        <w:rPr>
          <w:rFonts w:ascii="Times New Roman" w:hAnsi="Times New Roman" w:cs="Times New Roman"/>
        </w:rPr>
        <w:t>, relative to the budget approved herein; and otherwise to provide with respect thereto.</w:t>
      </w:r>
    </w:p>
    <w:p w14:paraId="2B827E33" w14:textId="77777777" w:rsidR="0097498B" w:rsidRPr="006C34C4" w:rsidRDefault="0097498B" w:rsidP="0097498B">
      <w:pPr>
        <w:suppressLineNumbers/>
        <w:spacing w:after="0" w:line="240" w:lineRule="auto"/>
        <w:rPr>
          <w:rFonts w:ascii="Times New Roman" w:hAnsi="Times New Roman" w:cs="Times New Roman"/>
          <w:sz w:val="16"/>
          <w:szCs w:val="16"/>
        </w:rPr>
      </w:pPr>
    </w:p>
    <w:p w14:paraId="48304723" w14:textId="77777777" w:rsidR="0097498B" w:rsidRPr="00991460" w:rsidRDefault="0097498B" w:rsidP="003E4665">
      <w:pPr>
        <w:spacing w:after="0" w:line="240" w:lineRule="auto"/>
        <w:ind w:firstLine="720"/>
        <w:rPr>
          <w:rFonts w:ascii="Times New Roman" w:eastAsia="Courier New" w:hAnsi="Times New Roman" w:cs="Times New Roman"/>
          <w:b/>
        </w:rPr>
      </w:pPr>
      <w:r w:rsidRPr="00991460">
        <w:rPr>
          <w:rFonts w:ascii="Times New Roman" w:eastAsia="Courier New" w:hAnsi="Times New Roman" w:cs="Times New Roman"/>
          <w:b/>
        </w:rPr>
        <w:t>Annotation:</w:t>
      </w:r>
    </w:p>
    <w:p w14:paraId="7F25F708" w14:textId="77777777" w:rsidR="0097498B" w:rsidRPr="00991460" w:rsidRDefault="0097498B" w:rsidP="003E4665">
      <w:pPr>
        <w:spacing w:after="0" w:line="240" w:lineRule="auto"/>
        <w:ind w:firstLine="720"/>
        <w:rPr>
          <w:rFonts w:ascii="Times New Roman" w:eastAsia="Courier New" w:hAnsi="Times New Roman" w:cs="Times New Roman"/>
          <w:b/>
          <w:bCs/>
          <w:i/>
          <w:iCs/>
          <w:color w:val="000000"/>
        </w:rPr>
      </w:pPr>
      <w:r w:rsidRPr="00991460">
        <w:rPr>
          <w:rFonts w:ascii="Times New Roman" w:eastAsia="Courier New" w:hAnsi="Times New Roman" w:cs="Times New Roman"/>
          <w:b/>
          <w:bCs/>
          <w:i/>
          <w:iCs/>
          <w:color w:val="000000"/>
        </w:rPr>
        <w:t>(This matter was introduced 10/10/24).</w:t>
      </w:r>
    </w:p>
    <w:p w14:paraId="6E82EEA1" w14:textId="77777777" w:rsidR="0097498B" w:rsidRDefault="0097498B" w:rsidP="003E4665">
      <w:pPr>
        <w:pStyle w:val="ListParagraph"/>
        <w:spacing w:after="0" w:line="240" w:lineRule="auto"/>
        <w:rPr>
          <w:rFonts w:ascii="Times New Roman" w:hAnsi="Times New Roman" w:cs="Times New Roman"/>
          <w:b/>
          <w:bCs/>
          <w:i/>
          <w:iCs/>
        </w:rPr>
      </w:pPr>
      <w:r w:rsidRPr="00991460">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745A4868" w14:textId="77777777" w:rsidR="000A7769" w:rsidRDefault="000A7769" w:rsidP="00C053A9">
      <w:pPr>
        <w:spacing w:after="0"/>
        <w:rPr>
          <w:rFonts w:ascii="Times New Roman" w:hAnsi="Times New Roman" w:cs="Times New Roman"/>
          <w:b/>
          <w:sz w:val="16"/>
          <w:szCs w:val="16"/>
        </w:rPr>
      </w:pPr>
    </w:p>
    <w:p w14:paraId="030D0E50" w14:textId="77777777" w:rsidR="004B7AB0" w:rsidRDefault="004B7AB0" w:rsidP="00C053A9">
      <w:pPr>
        <w:spacing w:after="0"/>
        <w:rPr>
          <w:rFonts w:ascii="Times New Roman" w:hAnsi="Times New Roman" w:cs="Times New Roman"/>
          <w:b/>
          <w:sz w:val="16"/>
          <w:szCs w:val="16"/>
        </w:rPr>
      </w:pPr>
    </w:p>
    <w:p w14:paraId="150C4DA0" w14:textId="77777777" w:rsidR="004B7AB0" w:rsidRDefault="004B7AB0" w:rsidP="00C053A9">
      <w:pPr>
        <w:spacing w:after="0"/>
        <w:rPr>
          <w:rFonts w:ascii="Times New Roman" w:hAnsi="Times New Roman" w:cs="Times New Roman"/>
          <w:b/>
          <w:sz w:val="16"/>
          <w:szCs w:val="16"/>
        </w:rPr>
      </w:pPr>
    </w:p>
    <w:p w14:paraId="77BA52B5" w14:textId="77777777" w:rsidR="004B7AB0" w:rsidRDefault="004B7AB0" w:rsidP="00C053A9">
      <w:pPr>
        <w:spacing w:after="0"/>
        <w:rPr>
          <w:rFonts w:ascii="Times New Roman" w:hAnsi="Times New Roman" w:cs="Times New Roman"/>
          <w:b/>
          <w:sz w:val="16"/>
          <w:szCs w:val="16"/>
        </w:rPr>
      </w:pPr>
    </w:p>
    <w:p w14:paraId="2C8EFE07" w14:textId="77777777" w:rsidR="004B7AB0" w:rsidRDefault="004B7AB0" w:rsidP="00C053A9">
      <w:pPr>
        <w:spacing w:after="0"/>
        <w:rPr>
          <w:rFonts w:ascii="Times New Roman" w:hAnsi="Times New Roman" w:cs="Times New Roman"/>
          <w:b/>
          <w:sz w:val="16"/>
          <w:szCs w:val="16"/>
        </w:rPr>
      </w:pPr>
    </w:p>
    <w:p w14:paraId="0F091DEC" w14:textId="77777777" w:rsidR="004B7AB0" w:rsidRDefault="004B7AB0" w:rsidP="00C053A9">
      <w:pPr>
        <w:spacing w:after="0"/>
        <w:rPr>
          <w:rFonts w:ascii="Times New Roman" w:hAnsi="Times New Roman" w:cs="Times New Roman"/>
          <w:b/>
          <w:sz w:val="16"/>
          <w:szCs w:val="16"/>
        </w:rPr>
      </w:pPr>
    </w:p>
    <w:p w14:paraId="4CA71880" w14:textId="77777777" w:rsidR="004B7AB0" w:rsidRDefault="004B7AB0" w:rsidP="00C053A9">
      <w:pPr>
        <w:spacing w:after="0"/>
        <w:rPr>
          <w:rFonts w:ascii="Times New Roman" w:hAnsi="Times New Roman" w:cs="Times New Roman"/>
          <w:b/>
          <w:sz w:val="16"/>
          <w:szCs w:val="16"/>
        </w:rPr>
      </w:pPr>
    </w:p>
    <w:p w14:paraId="2B609512" w14:textId="77777777" w:rsidR="004B7AB0" w:rsidRDefault="004B7AB0" w:rsidP="00C053A9">
      <w:pPr>
        <w:spacing w:after="0"/>
        <w:rPr>
          <w:rFonts w:ascii="Times New Roman" w:hAnsi="Times New Roman" w:cs="Times New Roman"/>
          <w:b/>
          <w:sz w:val="16"/>
          <w:szCs w:val="16"/>
        </w:rPr>
      </w:pPr>
    </w:p>
    <w:p w14:paraId="4567FF08" w14:textId="77777777" w:rsidR="004B7AB0" w:rsidRPr="006C34C4" w:rsidRDefault="004B7AB0" w:rsidP="00C053A9">
      <w:pPr>
        <w:spacing w:after="0"/>
        <w:rPr>
          <w:rFonts w:ascii="Times New Roman" w:hAnsi="Times New Roman" w:cs="Times New Roman"/>
          <w:b/>
          <w:sz w:val="16"/>
          <w:szCs w:val="16"/>
        </w:rPr>
      </w:pPr>
    </w:p>
    <w:p w14:paraId="6552CDEE" w14:textId="4CEEA4BD" w:rsidR="00797C25" w:rsidRPr="00CE6F64" w:rsidRDefault="00797C25" w:rsidP="008529B4">
      <w:pPr>
        <w:pStyle w:val="ListParagraph"/>
        <w:widowControl w:val="0"/>
        <w:numPr>
          <w:ilvl w:val="0"/>
          <w:numId w:val="42"/>
        </w:numPr>
        <w:autoSpaceDE w:val="0"/>
        <w:autoSpaceDN w:val="0"/>
        <w:adjustRightInd w:val="0"/>
        <w:spacing w:after="0" w:line="240" w:lineRule="auto"/>
        <w:ind w:left="0" w:firstLine="0"/>
        <w:rPr>
          <w:rFonts w:ascii="Times New Roman" w:hAnsi="Times New Roman" w:cs="Times New Roman"/>
          <w:b/>
        </w:rPr>
      </w:pPr>
      <w:r w:rsidRPr="00CE6F64">
        <w:rPr>
          <w:rFonts w:ascii="Times New Roman" w:hAnsi="Times New Roman" w:cs="Times New Roman"/>
          <w:b/>
        </w:rPr>
        <w:lastRenderedPageBreak/>
        <w:t xml:space="preserve">RESOLUTION (LYING OVER) - NO. R-24-95 - BY: COUNCILMEMBER THOMAS </w:t>
      </w:r>
    </w:p>
    <w:p w14:paraId="34B3017F" w14:textId="77777777" w:rsidR="00797C25" w:rsidRPr="00A64097" w:rsidRDefault="00797C25" w:rsidP="00425228">
      <w:pPr>
        <w:spacing w:after="0" w:line="240" w:lineRule="auto"/>
        <w:rPr>
          <w:rFonts w:ascii="Times New Roman" w:hAnsi="Times New Roman" w:cs="Times New Roman"/>
          <w:b/>
          <w:sz w:val="16"/>
          <w:szCs w:val="16"/>
        </w:rPr>
      </w:pPr>
    </w:p>
    <w:p w14:paraId="524D3D67" w14:textId="77777777" w:rsidR="00797C25" w:rsidRPr="00CE6F64" w:rsidRDefault="00797C25" w:rsidP="00425228">
      <w:pPr>
        <w:spacing w:after="0" w:line="240" w:lineRule="auto"/>
        <w:ind w:firstLine="720"/>
        <w:rPr>
          <w:rFonts w:ascii="Times New Roman" w:hAnsi="Times New Roman" w:cs="Times New Roman"/>
          <w:b/>
        </w:rPr>
      </w:pPr>
      <w:r w:rsidRPr="00CE6F64">
        <w:rPr>
          <w:rFonts w:ascii="Times New Roman" w:hAnsi="Times New Roman" w:cs="Times New Roman"/>
          <w:b/>
        </w:rPr>
        <w:t xml:space="preserve">Brief: </w:t>
      </w:r>
    </w:p>
    <w:p w14:paraId="78397134" w14:textId="77777777" w:rsidR="00797C25" w:rsidRPr="00CE6F64" w:rsidRDefault="00797C25" w:rsidP="00425228">
      <w:pPr>
        <w:spacing w:after="0" w:line="240" w:lineRule="auto"/>
        <w:ind w:left="720"/>
        <w:rPr>
          <w:rFonts w:ascii="Times New Roman" w:hAnsi="Times New Roman" w:cs="Times New Roman"/>
          <w:bCs/>
        </w:rPr>
      </w:pPr>
      <w:r w:rsidRPr="00CE6F64">
        <w:rPr>
          <w:rFonts w:ascii="Times New Roman" w:hAnsi="Times New Roman" w:cs="Times New Roman"/>
          <w:b/>
        </w:rPr>
        <w:t xml:space="preserve">A RESOLUTION </w:t>
      </w:r>
      <w:r w:rsidRPr="00CE6F64">
        <w:rPr>
          <w:rFonts w:ascii="Times New Roman" w:hAnsi="Times New Roman" w:cs="Times New Roman"/>
          <w:bCs/>
        </w:rPr>
        <w:t xml:space="preserve">calling for the creation of a </w:t>
      </w:r>
      <w:r w:rsidRPr="00CE6F64">
        <w:rPr>
          <w:rFonts w:ascii="Times New Roman" w:hAnsi="Times New Roman" w:cs="Times New Roman"/>
          <w:b/>
        </w:rPr>
        <w:t>Hurricane Katrina Commemoration Committee (HKCC).</w:t>
      </w:r>
    </w:p>
    <w:p w14:paraId="4EB8E175" w14:textId="77777777" w:rsidR="00797C25" w:rsidRPr="00A64097" w:rsidRDefault="00797C25" w:rsidP="00425228">
      <w:pPr>
        <w:spacing w:after="0" w:line="240" w:lineRule="auto"/>
        <w:rPr>
          <w:rFonts w:ascii="Times New Roman" w:eastAsia="Courier New" w:hAnsi="Times New Roman" w:cs="Times New Roman"/>
          <w:color w:val="000000"/>
          <w:sz w:val="16"/>
          <w:szCs w:val="16"/>
        </w:rPr>
      </w:pPr>
    </w:p>
    <w:p w14:paraId="25AE323A" w14:textId="77777777" w:rsidR="00797C25" w:rsidRPr="00CE6F64" w:rsidRDefault="00797C25" w:rsidP="00425228">
      <w:pPr>
        <w:spacing w:after="0" w:line="240" w:lineRule="auto"/>
        <w:ind w:left="720"/>
        <w:rPr>
          <w:rFonts w:ascii="Times New Roman" w:hAnsi="Times New Roman" w:cs="Times New Roman"/>
          <w:b/>
          <w:bCs/>
        </w:rPr>
      </w:pPr>
      <w:r w:rsidRPr="00CE6F64">
        <w:rPr>
          <w:rFonts w:ascii="Times New Roman" w:hAnsi="Times New Roman" w:cs="Times New Roman"/>
          <w:b/>
          <w:bCs/>
        </w:rPr>
        <w:t>Annotation:</w:t>
      </w:r>
    </w:p>
    <w:p w14:paraId="26C9A40D" w14:textId="77777777" w:rsidR="00797C25" w:rsidRPr="00CE6F64" w:rsidRDefault="00797C25" w:rsidP="00425228">
      <w:pPr>
        <w:spacing w:after="0" w:line="240" w:lineRule="auto"/>
        <w:ind w:left="720"/>
        <w:rPr>
          <w:rFonts w:ascii="Times New Roman" w:eastAsia="Courier New" w:hAnsi="Times New Roman" w:cs="Times New Roman"/>
          <w:b/>
          <w:bCs/>
          <w:i/>
          <w:iCs/>
          <w:color w:val="000000"/>
        </w:rPr>
      </w:pPr>
      <w:r w:rsidRPr="00CE6F64">
        <w:rPr>
          <w:rFonts w:ascii="Times New Roman" w:eastAsia="Courier New" w:hAnsi="Times New Roman" w:cs="Times New Roman"/>
          <w:b/>
          <w:bCs/>
          <w:i/>
          <w:iCs/>
          <w:color w:val="000000"/>
        </w:rPr>
        <w:t>(This matter was introduced 3/7/24).</w:t>
      </w:r>
    </w:p>
    <w:p w14:paraId="0F411BEB" w14:textId="77777777" w:rsidR="007E54E9" w:rsidRPr="00CE6F64" w:rsidRDefault="00797C25" w:rsidP="00425228">
      <w:pPr>
        <w:spacing w:after="0" w:line="240" w:lineRule="auto"/>
        <w:ind w:firstLine="720"/>
        <w:rPr>
          <w:rFonts w:ascii="Times New Roman" w:hAnsi="Times New Roman" w:cs="Times New Roman"/>
          <w:b/>
          <w:bCs/>
          <w:i/>
          <w:iCs/>
        </w:rPr>
      </w:pPr>
      <w:r w:rsidRPr="00CE6F64">
        <w:rPr>
          <w:rFonts w:ascii="Times New Roman" w:hAnsi="Times New Roman" w:cs="Times New Roman"/>
          <w:b/>
          <w:bCs/>
          <w:i/>
          <w:iCs/>
        </w:rPr>
        <w:t xml:space="preserve">(Unless subject to an earlier deadline or deferred to a specific date, this matter will be postponed </w:t>
      </w:r>
    </w:p>
    <w:p w14:paraId="1723688F" w14:textId="77777777" w:rsidR="007E54E9" w:rsidRPr="00CE6F64" w:rsidRDefault="00797C25" w:rsidP="00425228">
      <w:pPr>
        <w:spacing w:after="0" w:line="240" w:lineRule="auto"/>
        <w:ind w:firstLine="720"/>
        <w:rPr>
          <w:rFonts w:ascii="Times New Roman" w:hAnsi="Times New Roman" w:cs="Times New Roman"/>
          <w:b/>
          <w:bCs/>
          <w:i/>
          <w:iCs/>
        </w:rPr>
      </w:pPr>
      <w:r w:rsidRPr="00CE6F64">
        <w:rPr>
          <w:rFonts w:ascii="Times New Roman" w:hAnsi="Times New Roman" w:cs="Times New Roman"/>
          <w:b/>
          <w:bCs/>
          <w:i/>
          <w:iCs/>
        </w:rPr>
        <w:t xml:space="preserve">indefinitely and removed from future agendas pursuant to Council Rule 34 if not acted upon before </w:t>
      </w:r>
    </w:p>
    <w:p w14:paraId="090D75E6" w14:textId="4A4A1564" w:rsidR="00797C25" w:rsidRDefault="00797C25" w:rsidP="00425228">
      <w:pPr>
        <w:spacing w:after="0" w:line="240" w:lineRule="auto"/>
        <w:ind w:firstLine="720"/>
        <w:rPr>
          <w:rFonts w:ascii="Times New Roman" w:hAnsi="Times New Roman" w:cs="Times New Roman"/>
          <w:b/>
          <w:bCs/>
          <w:i/>
          <w:iCs/>
        </w:rPr>
      </w:pPr>
      <w:r w:rsidRPr="00CE6F64">
        <w:rPr>
          <w:rFonts w:ascii="Times New Roman" w:hAnsi="Times New Roman" w:cs="Times New Roman"/>
          <w:b/>
          <w:bCs/>
          <w:i/>
          <w:iCs/>
        </w:rPr>
        <w:t>7/5/24).</w:t>
      </w:r>
    </w:p>
    <w:p w14:paraId="4D22413F" w14:textId="77777777" w:rsidR="00F33EB0" w:rsidRPr="004D684E" w:rsidRDefault="00F33EB0" w:rsidP="00F33EB0">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DEFERRAL REQUESTED TO THE MEETING OF 1</w:t>
      </w:r>
      <w:r>
        <w:rPr>
          <w:rFonts w:ascii="Times New Roman" w:hAnsi="Times New Roman" w:cs="Times New Roman"/>
          <w:b/>
          <w:bCs/>
          <w:sz w:val="24"/>
          <w:szCs w:val="24"/>
        </w:rPr>
        <w:t>1</w:t>
      </w:r>
      <w:r w:rsidRPr="004D684E">
        <w:rPr>
          <w:rFonts w:ascii="Times New Roman" w:hAnsi="Times New Roman" w:cs="Times New Roman"/>
          <w:b/>
          <w:bCs/>
          <w:sz w:val="24"/>
          <w:szCs w:val="24"/>
        </w:rPr>
        <w:t>/</w:t>
      </w:r>
      <w:r>
        <w:rPr>
          <w:rFonts w:ascii="Times New Roman" w:hAnsi="Times New Roman" w:cs="Times New Roman"/>
          <w:b/>
          <w:bCs/>
          <w:sz w:val="24"/>
          <w:szCs w:val="24"/>
        </w:rPr>
        <w:t>7</w:t>
      </w:r>
      <w:r w:rsidRPr="004D684E">
        <w:rPr>
          <w:rFonts w:ascii="Times New Roman" w:hAnsi="Times New Roman" w:cs="Times New Roman"/>
          <w:b/>
          <w:bCs/>
          <w:sz w:val="24"/>
          <w:szCs w:val="24"/>
        </w:rPr>
        <w:t>/24.</w:t>
      </w:r>
    </w:p>
    <w:p w14:paraId="362DFBF5" w14:textId="77777777" w:rsidR="00F33EB0" w:rsidRPr="004D684E" w:rsidRDefault="00F33EB0" w:rsidP="00F33EB0">
      <w:pPr>
        <w:spacing w:after="0" w:line="240" w:lineRule="auto"/>
        <w:ind w:left="720"/>
        <w:rPr>
          <w:rFonts w:ascii="Times New Roman" w:hAnsi="Times New Roman" w:cs="Times New Roman"/>
          <w:b/>
          <w:bCs/>
          <w:sz w:val="24"/>
          <w:szCs w:val="24"/>
        </w:rPr>
      </w:pPr>
      <w:r w:rsidRPr="004D684E">
        <w:rPr>
          <w:rFonts w:ascii="Times New Roman" w:hAnsi="Times New Roman" w:cs="Times New Roman"/>
          <w:b/>
          <w:bCs/>
          <w:sz w:val="24"/>
          <w:szCs w:val="24"/>
        </w:rPr>
        <w:t>"Please note: Deferral requests are purely tentative until confirmed during the meeting. A request to defer an agenda item may be withdrawn or overruled pursuant to Council Rules."</w:t>
      </w:r>
    </w:p>
    <w:p w14:paraId="7EEABF9B" w14:textId="77777777" w:rsidR="00F33EB0" w:rsidRDefault="00F33EB0" w:rsidP="00425228">
      <w:pPr>
        <w:spacing w:after="0" w:line="240" w:lineRule="auto"/>
        <w:ind w:firstLine="720"/>
        <w:rPr>
          <w:rFonts w:ascii="Times New Roman" w:hAnsi="Times New Roman" w:cs="Times New Roman"/>
          <w:b/>
          <w:bCs/>
          <w:i/>
          <w:iCs/>
        </w:rPr>
      </w:pPr>
    </w:p>
    <w:p w14:paraId="4B21FFD3" w14:textId="77777777" w:rsidR="00F33EB0" w:rsidRDefault="00F33EB0" w:rsidP="00425228">
      <w:pPr>
        <w:spacing w:after="0" w:line="240" w:lineRule="auto"/>
        <w:ind w:firstLine="720"/>
        <w:rPr>
          <w:rFonts w:ascii="Times New Roman" w:hAnsi="Times New Roman" w:cs="Times New Roman"/>
          <w:b/>
          <w:bCs/>
          <w:i/>
          <w:iCs/>
        </w:rPr>
      </w:pPr>
    </w:p>
    <w:p w14:paraId="6F167F65" w14:textId="77777777" w:rsidR="00F33EB0" w:rsidRPr="00CE6F64" w:rsidRDefault="00F33EB0" w:rsidP="00425228">
      <w:pPr>
        <w:spacing w:after="0" w:line="240" w:lineRule="auto"/>
        <w:ind w:firstLine="720"/>
        <w:rPr>
          <w:rFonts w:ascii="Times New Roman" w:hAnsi="Times New Roman" w:cs="Times New Roman"/>
          <w:b/>
          <w:bCs/>
          <w:i/>
          <w:iCs/>
        </w:rPr>
      </w:pPr>
    </w:p>
    <w:p w14:paraId="3A25BD75" w14:textId="532380AB" w:rsidR="002A3956" w:rsidRPr="006C34C4" w:rsidRDefault="002A3956" w:rsidP="008529B4">
      <w:pPr>
        <w:pStyle w:val="ListParagraph"/>
        <w:numPr>
          <w:ilvl w:val="0"/>
          <w:numId w:val="42"/>
        </w:numPr>
        <w:spacing w:after="0" w:line="240" w:lineRule="auto"/>
        <w:ind w:hanging="720"/>
        <w:rPr>
          <w:rFonts w:ascii="Times New Roman" w:hAnsi="Times New Roman" w:cs="Times New Roman"/>
          <w:bCs/>
        </w:rPr>
      </w:pPr>
      <w:r w:rsidRPr="006C34C4">
        <w:rPr>
          <w:rFonts w:ascii="Times New Roman" w:hAnsi="Times New Roman" w:cs="Times New Roman"/>
          <w:b/>
        </w:rPr>
        <w:t>RESOLUTION</w:t>
      </w:r>
      <w:r w:rsidR="008C08B1" w:rsidRPr="006C34C4">
        <w:rPr>
          <w:rFonts w:ascii="Times New Roman" w:hAnsi="Times New Roman" w:cs="Times New Roman"/>
          <w:b/>
        </w:rPr>
        <w:t xml:space="preserve"> (LYING OVER)</w:t>
      </w:r>
      <w:r w:rsidRPr="006C34C4">
        <w:rPr>
          <w:rFonts w:ascii="Times New Roman" w:hAnsi="Times New Roman" w:cs="Times New Roman"/>
          <w:b/>
        </w:rPr>
        <w:t xml:space="preserve"> - NO. R-24-623 - BY</w:t>
      </w:r>
      <w:proofErr w:type="gramStart"/>
      <w:r w:rsidRPr="006C34C4">
        <w:rPr>
          <w:rFonts w:ascii="Times New Roman" w:hAnsi="Times New Roman" w:cs="Times New Roman"/>
          <w:b/>
        </w:rPr>
        <w:t>:  COUNCILMEMBER</w:t>
      </w:r>
      <w:proofErr w:type="gramEnd"/>
      <w:r w:rsidRPr="006C34C4">
        <w:rPr>
          <w:rFonts w:ascii="Times New Roman" w:hAnsi="Times New Roman" w:cs="Times New Roman"/>
          <w:b/>
        </w:rPr>
        <w:t xml:space="preserve"> KING</w:t>
      </w:r>
    </w:p>
    <w:p w14:paraId="54E20952" w14:textId="77777777" w:rsidR="002A3956" w:rsidRPr="006C34C4" w:rsidRDefault="002A3956" w:rsidP="002A3956">
      <w:pPr>
        <w:pStyle w:val="ListParagraph"/>
        <w:spacing w:after="0" w:line="240" w:lineRule="auto"/>
        <w:ind w:left="90"/>
        <w:rPr>
          <w:rFonts w:ascii="Times New Roman" w:hAnsi="Times New Roman" w:cs="Times New Roman"/>
          <w:bCs/>
        </w:rPr>
      </w:pPr>
    </w:p>
    <w:p w14:paraId="7E8C6421" w14:textId="77777777" w:rsidR="002A3956" w:rsidRPr="006C34C4" w:rsidRDefault="002A3956" w:rsidP="002A3956">
      <w:pPr>
        <w:pStyle w:val="ListParagraph"/>
        <w:spacing w:after="0" w:line="240" w:lineRule="auto"/>
        <w:rPr>
          <w:rFonts w:ascii="Times New Roman" w:hAnsi="Times New Roman" w:cs="Times New Roman"/>
          <w:b/>
        </w:rPr>
      </w:pPr>
      <w:r w:rsidRPr="006C34C4">
        <w:rPr>
          <w:rFonts w:ascii="Times New Roman" w:hAnsi="Times New Roman" w:cs="Times New Roman"/>
          <w:b/>
        </w:rPr>
        <w:t>Brief:</w:t>
      </w:r>
    </w:p>
    <w:p w14:paraId="6AEA41EB" w14:textId="77777777" w:rsidR="002A3956" w:rsidRPr="006C34C4" w:rsidRDefault="002A3956" w:rsidP="002A3956">
      <w:pPr>
        <w:pStyle w:val="ListParagraph"/>
        <w:spacing w:after="0" w:line="240" w:lineRule="auto"/>
        <w:rPr>
          <w:rFonts w:ascii="Times New Roman" w:hAnsi="Times New Roman" w:cs="Times New Roman"/>
          <w:bCs/>
        </w:rPr>
      </w:pPr>
      <w:r w:rsidRPr="006C34C4">
        <w:rPr>
          <w:rFonts w:ascii="Times New Roman" w:hAnsi="Times New Roman" w:cs="Times New Roman"/>
          <w:b/>
        </w:rPr>
        <w:t>A RESOLUTION</w:t>
      </w:r>
      <w:r w:rsidRPr="006C34C4">
        <w:rPr>
          <w:rFonts w:ascii="Times New Roman" w:hAnsi="Times New Roman" w:cs="Times New Roman"/>
          <w:bCs/>
        </w:rPr>
        <w:t xml:space="preserve">, rescinding Resolution No. 24-561 and, in its place, revoking the ad valorem tax exemption pursuant to Section 150-90 of the Code of the City of New Orleans for the parcel of immovable property located at </w:t>
      </w:r>
      <w:r w:rsidRPr="006C34C4">
        <w:rPr>
          <w:rFonts w:ascii="Times New Roman" w:hAnsi="Times New Roman" w:cs="Times New Roman"/>
          <w:b/>
        </w:rPr>
        <w:t>3021 Rue Parc Fontaine</w:t>
      </w:r>
      <w:r w:rsidRPr="006C34C4">
        <w:rPr>
          <w:rFonts w:ascii="Times New Roman" w:hAnsi="Times New Roman" w:cs="Times New Roman"/>
          <w:bCs/>
        </w:rPr>
        <w:t xml:space="preserve"> in the Fifth Municipal District, Parc Fontaine Square B, Lot 1.</w:t>
      </w:r>
    </w:p>
    <w:p w14:paraId="37EFBEFF" w14:textId="77777777" w:rsidR="002A3956" w:rsidRDefault="002A3956" w:rsidP="002A3956">
      <w:pPr>
        <w:spacing w:after="0" w:line="240" w:lineRule="auto"/>
        <w:rPr>
          <w:rFonts w:ascii="Times New Roman" w:eastAsia="Courier New" w:hAnsi="Times New Roman" w:cs="Times New Roman"/>
          <w:color w:val="000000"/>
        </w:rPr>
      </w:pPr>
    </w:p>
    <w:p w14:paraId="037F0266" w14:textId="77777777" w:rsidR="002A3956" w:rsidRPr="00AA480C" w:rsidRDefault="002A3956" w:rsidP="002A3956">
      <w:pPr>
        <w:spacing w:after="0" w:line="240" w:lineRule="auto"/>
        <w:ind w:left="720"/>
        <w:rPr>
          <w:rFonts w:ascii="Times New Roman" w:eastAsia="Courier New" w:hAnsi="Times New Roman" w:cs="Times New Roman"/>
          <w:b/>
        </w:rPr>
      </w:pPr>
      <w:r w:rsidRPr="00AA480C">
        <w:rPr>
          <w:rFonts w:ascii="Times New Roman" w:eastAsia="Courier New" w:hAnsi="Times New Roman" w:cs="Times New Roman"/>
          <w:b/>
        </w:rPr>
        <w:t>Annotation:</w:t>
      </w:r>
    </w:p>
    <w:p w14:paraId="3A8BBAA7" w14:textId="77777777" w:rsidR="002A3956" w:rsidRPr="00AA480C" w:rsidRDefault="002A3956" w:rsidP="002A3956">
      <w:pPr>
        <w:spacing w:after="0" w:line="240" w:lineRule="auto"/>
        <w:ind w:left="720"/>
        <w:rPr>
          <w:rFonts w:ascii="Times New Roman" w:eastAsia="Courier New" w:hAnsi="Times New Roman" w:cs="Times New Roman"/>
          <w:b/>
          <w:bCs/>
          <w:i/>
          <w:iCs/>
          <w:color w:val="000000"/>
        </w:rPr>
      </w:pPr>
      <w:r w:rsidRPr="00AA480C">
        <w:rPr>
          <w:rFonts w:ascii="Times New Roman" w:eastAsia="Courier New" w:hAnsi="Times New Roman" w:cs="Times New Roman"/>
          <w:b/>
          <w:bCs/>
          <w:i/>
          <w:iCs/>
          <w:color w:val="000000"/>
        </w:rPr>
        <w:t>(This matter was introduced 10/10/24).</w:t>
      </w:r>
    </w:p>
    <w:p w14:paraId="1D8469F8" w14:textId="77777777" w:rsidR="002A3956" w:rsidRDefault="002A3956" w:rsidP="002A3956">
      <w:pPr>
        <w:pStyle w:val="ListParagraph"/>
        <w:spacing w:after="0" w:line="240" w:lineRule="auto"/>
        <w:rPr>
          <w:rFonts w:ascii="Times New Roman" w:hAnsi="Times New Roman" w:cs="Times New Roman"/>
          <w:b/>
          <w:bCs/>
          <w:i/>
          <w:iCs/>
        </w:rPr>
      </w:pPr>
      <w:r w:rsidRPr="00AA480C">
        <w:rPr>
          <w:rFonts w:ascii="Times New Roman" w:hAnsi="Times New Roman" w:cs="Times New Roman"/>
          <w:b/>
          <w:bCs/>
          <w:i/>
          <w:iCs/>
        </w:rPr>
        <w:t>(Unless subject to an earlier deadline or deferred to a specific date, this matter will be postponed indefinitely and removed from future agendas pursuant to Council Rule 34 if not acted upon before 2/7/25).</w:t>
      </w:r>
    </w:p>
    <w:p w14:paraId="2AF91A48" w14:textId="77777777" w:rsidR="008C08B1" w:rsidRDefault="008C08B1" w:rsidP="00425228">
      <w:pPr>
        <w:spacing w:after="0" w:line="240" w:lineRule="auto"/>
        <w:ind w:left="720"/>
        <w:rPr>
          <w:rFonts w:ascii="Times New Roman" w:hAnsi="Times New Roman" w:cs="Times New Roman"/>
          <w:b/>
          <w:bCs/>
          <w:sz w:val="24"/>
          <w:szCs w:val="24"/>
        </w:rPr>
      </w:pPr>
    </w:p>
    <w:p w14:paraId="32186C51" w14:textId="77777777" w:rsidR="009246F5" w:rsidRDefault="009246F5" w:rsidP="00546621">
      <w:pPr>
        <w:spacing w:after="0" w:line="240" w:lineRule="auto"/>
        <w:rPr>
          <w:rFonts w:ascii="Times New Roman" w:eastAsia="Courier New" w:hAnsi="Times New Roman" w:cs="Times New Roman"/>
          <w:color w:val="000000"/>
        </w:rPr>
      </w:pPr>
    </w:p>
    <w:p w14:paraId="175FF15F" w14:textId="77777777" w:rsidR="009246F5" w:rsidRDefault="009246F5" w:rsidP="00546621">
      <w:pPr>
        <w:spacing w:after="0" w:line="240" w:lineRule="auto"/>
        <w:rPr>
          <w:rFonts w:ascii="Times New Roman" w:eastAsia="Courier New" w:hAnsi="Times New Roman" w:cs="Times New Roman"/>
          <w:color w:val="000000"/>
        </w:rPr>
      </w:pPr>
    </w:p>
    <w:p w14:paraId="6AF152FC" w14:textId="77777777" w:rsidR="000A7769" w:rsidRDefault="000A7769" w:rsidP="00546621">
      <w:pPr>
        <w:spacing w:after="0" w:line="240" w:lineRule="auto"/>
        <w:rPr>
          <w:rFonts w:ascii="Times New Roman" w:eastAsia="Courier New" w:hAnsi="Times New Roman" w:cs="Times New Roman"/>
          <w:color w:val="000000"/>
        </w:rPr>
      </w:pPr>
    </w:p>
    <w:p w14:paraId="50DE1B1F" w14:textId="77777777" w:rsidR="000A7769" w:rsidRDefault="000A7769" w:rsidP="00546621">
      <w:pPr>
        <w:spacing w:after="0" w:line="240" w:lineRule="auto"/>
        <w:rPr>
          <w:rFonts w:ascii="Times New Roman" w:eastAsia="Courier New" w:hAnsi="Times New Roman" w:cs="Times New Roman"/>
          <w:color w:val="000000"/>
        </w:rPr>
      </w:pPr>
    </w:p>
    <w:p w14:paraId="24D4C16C" w14:textId="77777777" w:rsidR="000A7769" w:rsidRDefault="000A7769" w:rsidP="00546621">
      <w:pPr>
        <w:spacing w:after="0" w:line="240" w:lineRule="auto"/>
        <w:rPr>
          <w:rFonts w:ascii="Times New Roman" w:eastAsia="Courier New" w:hAnsi="Times New Roman" w:cs="Times New Roman"/>
          <w:color w:val="000000"/>
        </w:rPr>
      </w:pPr>
    </w:p>
    <w:p w14:paraId="389F3484" w14:textId="195BA21C" w:rsidR="004700F6" w:rsidRPr="00AA480C" w:rsidRDefault="008C781B" w:rsidP="008529B4">
      <w:pPr>
        <w:pStyle w:val="ListParagraph"/>
        <w:numPr>
          <w:ilvl w:val="0"/>
          <w:numId w:val="42"/>
        </w:numPr>
        <w:spacing w:after="0" w:line="240" w:lineRule="auto"/>
        <w:ind w:left="0" w:firstLine="0"/>
        <w:rPr>
          <w:rFonts w:ascii="Times New Roman" w:eastAsia="Courier New" w:hAnsi="Times New Roman" w:cs="Times New Roman"/>
          <w:color w:val="000000"/>
        </w:rPr>
      </w:pPr>
      <w:r w:rsidRPr="00AA480C">
        <w:rPr>
          <w:rFonts w:ascii="Times New Roman" w:eastAsia="Courier New" w:hAnsi="Times New Roman" w:cs="Times New Roman"/>
          <w:b/>
          <w:color w:val="000000"/>
        </w:rPr>
        <w:t>ORDINANCES ON FIRST READING</w:t>
      </w:r>
    </w:p>
    <w:p w14:paraId="4FD0B48D" w14:textId="77777777" w:rsidR="00C678B8" w:rsidRDefault="00C678B8" w:rsidP="00F77D72">
      <w:pPr>
        <w:spacing w:after="0" w:line="240" w:lineRule="auto"/>
        <w:rPr>
          <w:rFonts w:ascii="Georgia" w:eastAsia="Courier New" w:hAnsi="Georgia" w:cs="Courier New"/>
          <w:i/>
          <w:iCs/>
          <w:color w:val="000000"/>
          <w:sz w:val="20"/>
          <w:szCs w:val="20"/>
        </w:rPr>
      </w:pPr>
    </w:p>
    <w:p w14:paraId="07017914" w14:textId="77777777" w:rsidR="00145AF8" w:rsidRDefault="00145AF8" w:rsidP="00F77D72">
      <w:pPr>
        <w:spacing w:after="0" w:line="240" w:lineRule="auto"/>
        <w:rPr>
          <w:rFonts w:ascii="Georgia" w:eastAsia="Courier New" w:hAnsi="Georgia" w:cs="Courier New"/>
          <w:i/>
          <w:iCs/>
          <w:color w:val="000000"/>
          <w:sz w:val="20"/>
          <w:szCs w:val="20"/>
        </w:rPr>
      </w:pPr>
    </w:p>
    <w:p w14:paraId="23CB5E6B" w14:textId="77777777" w:rsidR="00145AF8" w:rsidRDefault="00145AF8" w:rsidP="00F77D72">
      <w:pPr>
        <w:spacing w:after="0" w:line="240" w:lineRule="auto"/>
        <w:rPr>
          <w:rFonts w:ascii="Georgia" w:eastAsia="Courier New" w:hAnsi="Georgia" w:cs="Courier New"/>
          <w:i/>
          <w:iCs/>
          <w:color w:val="000000"/>
          <w:sz w:val="20"/>
          <w:szCs w:val="20"/>
        </w:rPr>
      </w:pPr>
    </w:p>
    <w:p w14:paraId="5CC00DB6" w14:textId="77777777" w:rsidR="00856C5C" w:rsidRDefault="00856C5C" w:rsidP="00F77D72">
      <w:pPr>
        <w:spacing w:after="0" w:line="240" w:lineRule="auto"/>
        <w:rPr>
          <w:rFonts w:ascii="Georgia" w:eastAsia="Courier New" w:hAnsi="Georgia" w:cs="Courier New"/>
          <w:i/>
          <w:iCs/>
          <w:color w:val="000000"/>
          <w:sz w:val="20"/>
          <w:szCs w:val="20"/>
        </w:rPr>
      </w:pPr>
    </w:p>
    <w:p w14:paraId="40EC70B2" w14:textId="77777777" w:rsidR="00856C5C" w:rsidRDefault="00856C5C" w:rsidP="00F77D72">
      <w:pPr>
        <w:spacing w:after="0" w:line="240" w:lineRule="auto"/>
        <w:rPr>
          <w:rFonts w:ascii="Georgia" w:eastAsia="Courier New" w:hAnsi="Georgia" w:cs="Courier New"/>
          <w:i/>
          <w:iCs/>
          <w:color w:val="000000"/>
          <w:sz w:val="20"/>
          <w:szCs w:val="20"/>
        </w:rPr>
      </w:pPr>
    </w:p>
    <w:p w14:paraId="30BE2C08" w14:textId="77777777" w:rsidR="000A7769" w:rsidRDefault="000A7769" w:rsidP="00F77D72">
      <w:pPr>
        <w:spacing w:after="0" w:line="240" w:lineRule="auto"/>
        <w:rPr>
          <w:rFonts w:ascii="Georgia" w:eastAsia="Courier New" w:hAnsi="Georgia" w:cs="Courier New"/>
          <w:i/>
          <w:iCs/>
          <w:color w:val="000000"/>
          <w:sz w:val="20"/>
          <w:szCs w:val="20"/>
        </w:rPr>
      </w:pPr>
    </w:p>
    <w:p w14:paraId="04991BE8" w14:textId="77777777" w:rsidR="000A7769" w:rsidRDefault="000A7769" w:rsidP="00F77D72">
      <w:pPr>
        <w:spacing w:after="0" w:line="240" w:lineRule="auto"/>
        <w:rPr>
          <w:rFonts w:ascii="Georgia" w:eastAsia="Courier New" w:hAnsi="Georgia" w:cs="Courier New"/>
          <w:i/>
          <w:iCs/>
          <w:color w:val="000000"/>
          <w:sz w:val="20"/>
          <w:szCs w:val="20"/>
        </w:rPr>
      </w:pPr>
    </w:p>
    <w:p w14:paraId="533CBADE" w14:textId="77777777" w:rsidR="000A7769" w:rsidRDefault="000A7769" w:rsidP="00F77D72">
      <w:pPr>
        <w:spacing w:after="0" w:line="240" w:lineRule="auto"/>
        <w:rPr>
          <w:rFonts w:ascii="Georgia" w:eastAsia="Courier New" w:hAnsi="Georgia" w:cs="Courier New"/>
          <w:i/>
          <w:iCs/>
          <w:color w:val="000000"/>
          <w:sz w:val="20"/>
          <w:szCs w:val="20"/>
        </w:rPr>
      </w:pPr>
    </w:p>
    <w:p w14:paraId="4305AF5A" w14:textId="77777777" w:rsidR="002543F3" w:rsidRDefault="002543F3" w:rsidP="00F77D72">
      <w:pPr>
        <w:spacing w:after="0" w:line="240" w:lineRule="auto"/>
        <w:rPr>
          <w:rFonts w:ascii="Georgia" w:eastAsia="Courier New" w:hAnsi="Georgia" w:cs="Courier New"/>
          <w:i/>
          <w:iCs/>
          <w:color w:val="000000"/>
          <w:sz w:val="20"/>
          <w:szCs w:val="20"/>
        </w:rPr>
      </w:pPr>
    </w:p>
    <w:p w14:paraId="1570E2C8" w14:textId="77777777" w:rsidR="00856C5C" w:rsidRDefault="00856C5C" w:rsidP="00F77D72">
      <w:pPr>
        <w:spacing w:after="0" w:line="240" w:lineRule="auto"/>
        <w:rPr>
          <w:rFonts w:ascii="Georgia" w:eastAsia="Courier New" w:hAnsi="Georgia" w:cs="Courier New"/>
          <w:i/>
          <w:iCs/>
          <w:color w:val="000000"/>
          <w:sz w:val="20"/>
          <w:szCs w:val="20"/>
        </w:rPr>
      </w:pPr>
    </w:p>
    <w:p w14:paraId="1D9529FC" w14:textId="77777777" w:rsidR="00856C5C" w:rsidRDefault="00856C5C" w:rsidP="00F77D72">
      <w:pPr>
        <w:spacing w:after="0" w:line="240" w:lineRule="auto"/>
        <w:rPr>
          <w:rFonts w:ascii="Georgia" w:eastAsia="Courier New" w:hAnsi="Georgia" w:cs="Courier New"/>
          <w:i/>
          <w:iCs/>
          <w:color w:val="000000"/>
          <w:sz w:val="20"/>
          <w:szCs w:val="20"/>
        </w:rPr>
      </w:pPr>
    </w:p>
    <w:p w14:paraId="6EB93272" w14:textId="77777777" w:rsidR="00856C5C" w:rsidRDefault="00856C5C" w:rsidP="00F77D72">
      <w:pPr>
        <w:spacing w:after="0" w:line="240" w:lineRule="auto"/>
        <w:rPr>
          <w:rFonts w:ascii="Georgia" w:eastAsia="Courier New" w:hAnsi="Georgia" w:cs="Courier New"/>
          <w:i/>
          <w:iCs/>
          <w:color w:val="000000"/>
          <w:sz w:val="20"/>
          <w:szCs w:val="20"/>
        </w:rPr>
      </w:pPr>
    </w:p>
    <w:p w14:paraId="633D653F" w14:textId="77777777" w:rsidR="00856C5C" w:rsidRDefault="00856C5C" w:rsidP="00F77D72">
      <w:pPr>
        <w:spacing w:after="0" w:line="240" w:lineRule="auto"/>
        <w:rPr>
          <w:rFonts w:ascii="Georgia" w:eastAsia="Courier New" w:hAnsi="Georgia" w:cs="Courier New"/>
          <w:i/>
          <w:iCs/>
          <w:color w:val="000000"/>
          <w:sz w:val="20"/>
          <w:szCs w:val="20"/>
        </w:rPr>
      </w:pPr>
    </w:p>
    <w:p w14:paraId="5F4FCEB5" w14:textId="77777777" w:rsidR="00856C5C" w:rsidRDefault="00856C5C" w:rsidP="00F77D72">
      <w:pPr>
        <w:spacing w:after="0" w:line="240" w:lineRule="auto"/>
        <w:rPr>
          <w:rFonts w:ascii="Georgia" w:eastAsia="Courier New" w:hAnsi="Georgia" w:cs="Courier New"/>
          <w:i/>
          <w:iCs/>
          <w:color w:val="000000"/>
          <w:sz w:val="20"/>
          <w:szCs w:val="20"/>
        </w:rPr>
      </w:pPr>
    </w:p>
    <w:p w14:paraId="5F3A73E4" w14:textId="77777777" w:rsidR="00856C5C" w:rsidRDefault="00856C5C" w:rsidP="00F77D72">
      <w:pPr>
        <w:spacing w:after="0" w:line="240" w:lineRule="auto"/>
        <w:rPr>
          <w:rFonts w:ascii="Georgia" w:eastAsia="Courier New" w:hAnsi="Georgia" w:cs="Courier New"/>
          <w:i/>
          <w:iCs/>
          <w:color w:val="000000"/>
          <w:sz w:val="20"/>
          <w:szCs w:val="20"/>
        </w:rPr>
      </w:pPr>
    </w:p>
    <w:p w14:paraId="1D4556D0" w14:textId="77777777" w:rsidR="00145AF8" w:rsidRDefault="00145AF8" w:rsidP="00F77D72">
      <w:pPr>
        <w:spacing w:after="0" w:line="240" w:lineRule="auto"/>
        <w:rPr>
          <w:rFonts w:ascii="Georgia" w:eastAsia="Courier New" w:hAnsi="Georgia" w:cs="Courier New"/>
          <w:i/>
          <w:iCs/>
          <w:color w:val="000000"/>
          <w:sz w:val="20"/>
          <w:szCs w:val="20"/>
        </w:rPr>
      </w:pPr>
    </w:p>
    <w:p w14:paraId="30E94C9F" w14:textId="507F8BEF" w:rsidR="003E2D50" w:rsidRPr="003F25B1" w:rsidRDefault="00345256" w:rsidP="00F77D72">
      <w:pPr>
        <w:spacing w:after="0" w:line="240" w:lineRule="auto"/>
        <w:rPr>
          <w:rFonts w:ascii="Georgia" w:eastAsia="Courier New" w:hAnsi="Georgia" w:cs="Courier New"/>
          <w:b/>
          <w:bCs/>
          <w:i/>
          <w:iCs/>
          <w:color w:val="000000"/>
          <w:sz w:val="16"/>
          <w:szCs w:val="16"/>
        </w:rPr>
      </w:pPr>
      <w:r w:rsidRPr="003F25B1">
        <w:rPr>
          <w:rFonts w:ascii="Georgia" w:eastAsia="Courier New" w:hAnsi="Georgia" w:cs="Courier New"/>
          <w:b/>
          <w:bCs/>
          <w:i/>
          <w:iCs/>
          <w:color w:val="000000"/>
          <w:sz w:val="16"/>
          <w:szCs w:val="16"/>
        </w:rPr>
        <w:fldChar w:fldCharType="begin"/>
      </w:r>
      <w:r w:rsidRPr="003F25B1">
        <w:rPr>
          <w:rFonts w:ascii="Georgia" w:eastAsia="Courier New" w:hAnsi="Georgia" w:cs="Courier New"/>
          <w:b/>
          <w:bCs/>
          <w:i/>
          <w:iCs/>
          <w:color w:val="000000"/>
          <w:sz w:val="16"/>
          <w:szCs w:val="16"/>
        </w:rPr>
        <w:instrText xml:space="preserve"> FILENAME  \* Lower \p  \* MERGEFORMAT </w:instrText>
      </w:r>
      <w:r w:rsidRPr="003F25B1">
        <w:rPr>
          <w:rFonts w:ascii="Georgia" w:eastAsia="Courier New" w:hAnsi="Georgia" w:cs="Courier New"/>
          <w:b/>
          <w:bCs/>
          <w:i/>
          <w:iCs/>
          <w:color w:val="000000"/>
          <w:sz w:val="16"/>
          <w:szCs w:val="16"/>
        </w:rPr>
        <w:fldChar w:fldCharType="separate"/>
      </w:r>
      <w:r w:rsidR="003334F9" w:rsidRPr="003F25B1">
        <w:rPr>
          <w:rFonts w:ascii="Georgia" w:eastAsia="Courier New" w:hAnsi="Georgia" w:cs="Courier New"/>
          <w:b/>
          <w:bCs/>
          <w:i/>
          <w:iCs/>
          <w:noProof/>
          <w:color w:val="000000"/>
          <w:sz w:val="16"/>
          <w:szCs w:val="16"/>
        </w:rPr>
        <w:t>g:\clerk_of_council\docs\cecil\council\agenda\2024\10-24-2024.docx</w:t>
      </w:r>
      <w:r w:rsidRPr="003F25B1">
        <w:rPr>
          <w:rFonts w:ascii="Georgia" w:eastAsia="Courier New" w:hAnsi="Georgia" w:cs="Courier New"/>
          <w:b/>
          <w:bCs/>
          <w:i/>
          <w:iCs/>
          <w:color w:val="000000"/>
          <w:sz w:val="16"/>
          <w:szCs w:val="16"/>
        </w:rPr>
        <w:fldChar w:fldCharType="end"/>
      </w:r>
    </w:p>
    <w:sectPr w:rsidR="003E2D50" w:rsidRPr="003F25B1" w:rsidSect="001C1F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Pr="00D62BCE" w:rsidRDefault="0011346A">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4"/>
        <w:szCs w:val="24"/>
      </w:rPr>
    </w:pPr>
    <w:r w:rsidRPr="00D62BCE">
      <w:rPr>
        <w:rFonts w:ascii="Times New Roman" w:hAnsi="Times New Roman" w:cs="Times New Roman"/>
        <w:color w:val="000000"/>
        <w:sz w:val="24"/>
        <w:szCs w:val="24"/>
      </w:rPr>
      <w:fldChar w:fldCharType="begin"/>
    </w:r>
    <w:r w:rsidRPr="00D62BCE">
      <w:rPr>
        <w:rFonts w:ascii="Times New Roman" w:hAnsi="Times New Roman" w:cs="Times New Roman"/>
        <w:color w:val="000000"/>
        <w:sz w:val="24"/>
        <w:szCs w:val="24"/>
      </w:rPr>
      <w:instrText>PAGE</w:instrText>
    </w:r>
    <w:r w:rsidRPr="00D62BCE">
      <w:rPr>
        <w:rFonts w:ascii="Times New Roman" w:hAnsi="Times New Roman" w:cs="Times New Roman"/>
        <w:color w:val="000000"/>
        <w:sz w:val="24"/>
        <w:szCs w:val="24"/>
      </w:rPr>
      <w:fldChar w:fldCharType="separate"/>
    </w:r>
    <w:r w:rsidRPr="00D62BCE">
      <w:rPr>
        <w:rFonts w:ascii="Times New Roman" w:hAnsi="Times New Roman" w:cs="Times New Roman"/>
        <w:noProof/>
        <w:color w:val="000000"/>
        <w:sz w:val="24"/>
        <w:szCs w:val="24"/>
      </w:rPr>
      <w:t>2</w:t>
    </w:r>
    <w:r w:rsidRPr="00D62BCE">
      <w:rPr>
        <w:rFonts w:ascii="Times New Roman" w:hAnsi="Times New Roman" w:cs="Times New Roman"/>
        <w:color w:val="000000"/>
        <w:sz w:val="24"/>
        <w:szCs w:val="24"/>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66B833A6"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43A2640F"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5EA7CEDF"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DC5C"/>
    <w:multiLevelType w:val="multilevel"/>
    <w:tmpl w:val="AB9A9C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60C57"/>
    <w:multiLevelType w:val="multilevel"/>
    <w:tmpl w:val="1BFAB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B7BEC"/>
    <w:multiLevelType w:val="hybridMultilevel"/>
    <w:tmpl w:val="9D2E96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E2202"/>
    <w:multiLevelType w:val="multilevel"/>
    <w:tmpl w:val="7F0C71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D6A1E"/>
    <w:multiLevelType w:val="hybridMultilevel"/>
    <w:tmpl w:val="5742D498"/>
    <w:lvl w:ilvl="0" w:tplc="44E8EBEE">
      <w:start w:val="1"/>
      <w:numFmt w:val="upp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8EE2C"/>
    <w:multiLevelType w:val="hybridMultilevel"/>
    <w:tmpl w:val="27565122"/>
    <w:lvl w:ilvl="0" w:tplc="DCB25B32">
      <w:start w:val="1"/>
      <w:numFmt w:val="decimal"/>
      <w:lvlText w:val="%1."/>
      <w:lvlJc w:val="left"/>
      <w:pPr>
        <w:ind w:left="1440" w:hanging="360"/>
      </w:pPr>
    </w:lvl>
    <w:lvl w:ilvl="1" w:tplc="1BF63234">
      <w:start w:val="1"/>
      <w:numFmt w:val="lowerLetter"/>
      <w:lvlText w:val="%2."/>
      <w:lvlJc w:val="left"/>
      <w:pPr>
        <w:ind w:left="2160" w:hanging="360"/>
      </w:pPr>
    </w:lvl>
    <w:lvl w:ilvl="2" w:tplc="7EF05A2E">
      <w:start w:val="1"/>
      <w:numFmt w:val="lowerRoman"/>
      <w:lvlText w:val="%3."/>
      <w:lvlJc w:val="right"/>
      <w:pPr>
        <w:ind w:left="2160" w:hanging="180"/>
      </w:pPr>
    </w:lvl>
    <w:lvl w:ilvl="3" w:tplc="04B4E666">
      <w:start w:val="1"/>
      <w:numFmt w:val="decimal"/>
      <w:lvlText w:val="%4."/>
      <w:lvlJc w:val="left"/>
      <w:pPr>
        <w:ind w:left="2880" w:hanging="360"/>
      </w:pPr>
    </w:lvl>
    <w:lvl w:ilvl="4" w:tplc="73BE9CF4">
      <w:start w:val="1"/>
      <w:numFmt w:val="lowerLetter"/>
      <w:lvlText w:val="%5."/>
      <w:lvlJc w:val="left"/>
      <w:pPr>
        <w:ind w:left="3600" w:hanging="360"/>
      </w:pPr>
    </w:lvl>
    <w:lvl w:ilvl="5" w:tplc="E8780150">
      <w:start w:val="1"/>
      <w:numFmt w:val="lowerRoman"/>
      <w:lvlText w:val="%6."/>
      <w:lvlJc w:val="right"/>
      <w:pPr>
        <w:ind w:left="4320" w:hanging="180"/>
      </w:pPr>
    </w:lvl>
    <w:lvl w:ilvl="6" w:tplc="9CB69D72">
      <w:start w:val="1"/>
      <w:numFmt w:val="decimal"/>
      <w:lvlText w:val="%7."/>
      <w:lvlJc w:val="left"/>
      <w:pPr>
        <w:ind w:left="5040" w:hanging="360"/>
      </w:pPr>
    </w:lvl>
    <w:lvl w:ilvl="7" w:tplc="B680BD90">
      <w:start w:val="1"/>
      <w:numFmt w:val="lowerLetter"/>
      <w:lvlText w:val="%8."/>
      <w:lvlJc w:val="left"/>
      <w:pPr>
        <w:ind w:left="5760" w:hanging="360"/>
      </w:pPr>
    </w:lvl>
    <w:lvl w:ilvl="8" w:tplc="F7FC2B16">
      <w:start w:val="1"/>
      <w:numFmt w:val="lowerRoman"/>
      <w:lvlText w:val="%9."/>
      <w:lvlJc w:val="right"/>
      <w:pPr>
        <w:ind w:left="6480" w:hanging="180"/>
      </w:pPr>
    </w:lvl>
  </w:abstractNum>
  <w:abstractNum w:abstractNumId="6" w15:restartNumberingAfterBreak="0">
    <w:nsid w:val="0D7148F3"/>
    <w:multiLevelType w:val="hybridMultilevel"/>
    <w:tmpl w:val="D2082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5019C"/>
    <w:multiLevelType w:val="hybridMultilevel"/>
    <w:tmpl w:val="43F45E36"/>
    <w:lvl w:ilvl="0" w:tplc="F9282D86">
      <w:start w:val="1"/>
      <w:numFmt w:val="decimal"/>
      <w:lvlText w:val="%1."/>
      <w:lvlJc w:val="left"/>
      <w:pPr>
        <w:ind w:left="720" w:hanging="360"/>
      </w:pPr>
      <w:rPr>
        <w:b w:val="0"/>
        <w:bCs w:val="0"/>
      </w:rPr>
    </w:lvl>
    <w:lvl w:ilvl="1" w:tplc="97A8827C">
      <w:start w:val="7"/>
      <w:numFmt w:val="decimal"/>
      <w:lvlText w:val="%2."/>
      <w:lvlJc w:val="left"/>
      <w:pPr>
        <w:ind w:left="1440" w:hanging="360"/>
      </w:pPr>
      <w:rPr>
        <w:rFonts w:hint="default"/>
        <w:b/>
        <w:bCs/>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94854"/>
    <w:multiLevelType w:val="multilevel"/>
    <w:tmpl w:val="12BAD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34D40"/>
    <w:multiLevelType w:val="hybridMultilevel"/>
    <w:tmpl w:val="5FD4DF9C"/>
    <w:lvl w:ilvl="0" w:tplc="24B6E3E4">
      <w:start w:val="2"/>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0C8091F"/>
    <w:multiLevelType w:val="multilevel"/>
    <w:tmpl w:val="2A3A71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23035"/>
    <w:multiLevelType w:val="hybridMultilevel"/>
    <w:tmpl w:val="9418FD1A"/>
    <w:lvl w:ilvl="0" w:tplc="8E027EE0">
      <w:start w:val="1"/>
      <w:numFmt w:val="lowerLetter"/>
      <w:lvlText w:val="%1."/>
      <w:lvlJc w:val="left"/>
      <w:pPr>
        <w:ind w:left="450" w:hanging="360"/>
      </w:pPr>
      <w:rPr>
        <w:rFonts w:ascii="Times New Roman Bold" w:hAnsi="Times New Roman Bold" w:hint="default"/>
        <w:cap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3E15DC7"/>
    <w:multiLevelType w:val="multilevel"/>
    <w:tmpl w:val="C83AF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5A75A4"/>
    <w:multiLevelType w:val="hybridMultilevel"/>
    <w:tmpl w:val="85DCB06E"/>
    <w:lvl w:ilvl="0" w:tplc="0409000F">
      <w:start w:val="1"/>
      <w:numFmt w:val="decimal"/>
      <w:lvlText w:val="%1."/>
      <w:lvlJc w:val="left"/>
      <w:pPr>
        <w:ind w:left="720" w:hanging="360"/>
      </w:pPr>
      <w:rPr>
        <w:rFonts w:hint="default"/>
      </w:rPr>
    </w:lvl>
    <w:lvl w:ilvl="1" w:tplc="E7B218B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3814D9"/>
    <w:multiLevelType w:val="hybridMultilevel"/>
    <w:tmpl w:val="C19C2314"/>
    <w:lvl w:ilvl="0" w:tplc="1C8EEF52">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D56CC4"/>
    <w:multiLevelType w:val="multilevel"/>
    <w:tmpl w:val="F8E4E0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E71365"/>
    <w:multiLevelType w:val="hybridMultilevel"/>
    <w:tmpl w:val="6108F6A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327B4"/>
    <w:multiLevelType w:val="hybridMultilevel"/>
    <w:tmpl w:val="48E4E8D6"/>
    <w:lvl w:ilvl="0" w:tplc="A7EA5F0E">
      <w:start w:val="1"/>
      <w:numFmt w:val="decimal"/>
      <w:lvlText w:val="%1."/>
      <w:lvlJc w:val="left"/>
      <w:pPr>
        <w:ind w:left="1080" w:hanging="360"/>
      </w:pPr>
      <w:rPr>
        <w:rFonts w:hint="default"/>
        <w:b/>
        <w:bCs/>
        <w:i w:val="0"/>
        <w:iCs w:val="0"/>
        <w:color w:val="000000"/>
        <w:sz w:val="24"/>
        <w:szCs w:val="24"/>
      </w:rPr>
    </w:lvl>
    <w:lvl w:ilvl="1" w:tplc="809E8A76">
      <w:start w:val="1"/>
      <w:numFmt w:val="lowerLetter"/>
      <w:lvlText w:val="%2."/>
      <w:lvlJc w:val="left"/>
      <w:pPr>
        <w:ind w:left="1800" w:hanging="360"/>
      </w:pPr>
      <w:rPr>
        <w:rFonts w:ascii="Times New Roman Bold" w:hAnsi="Times New Roman Bold"/>
        <w:b/>
        <w:bCs/>
        <w:caps w:val="0"/>
      </w:rPr>
    </w:lvl>
    <w:lvl w:ilvl="2" w:tplc="0409001B">
      <w:start w:val="1"/>
      <w:numFmt w:val="lowerRoman"/>
      <w:lvlText w:val="%3."/>
      <w:lvlJc w:val="right"/>
      <w:pPr>
        <w:ind w:left="2520" w:hanging="180"/>
      </w:pPr>
    </w:lvl>
    <w:lvl w:ilvl="3" w:tplc="F0E8B922">
      <w:start w:val="1"/>
      <w:numFmt w:val="decimal"/>
      <w:lvlText w:val="%4."/>
      <w:lvlJc w:val="left"/>
      <w:pPr>
        <w:ind w:left="3240" w:hanging="360"/>
      </w:pPr>
      <w:rPr>
        <w:b/>
        <w:bCs/>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A7D370C"/>
    <w:multiLevelType w:val="hybridMultilevel"/>
    <w:tmpl w:val="11B6D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D7284"/>
    <w:multiLevelType w:val="multilevel"/>
    <w:tmpl w:val="FBE2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744DD"/>
    <w:multiLevelType w:val="hybridMultilevel"/>
    <w:tmpl w:val="DA94F33A"/>
    <w:lvl w:ilvl="0" w:tplc="CF8E2F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ED5D51"/>
    <w:multiLevelType w:val="hybridMultilevel"/>
    <w:tmpl w:val="D2907E8A"/>
    <w:lvl w:ilvl="0" w:tplc="44C6B712">
      <w:start w:val="1"/>
      <w:numFmt w:val="lowerLetter"/>
      <w:lvlText w:val="%1."/>
      <w:lvlJc w:val="left"/>
      <w:pPr>
        <w:ind w:left="720" w:hanging="360"/>
      </w:pPr>
      <w:rPr>
        <w:rFonts w:ascii="Times New Roman Bold" w:hAnsi="Times New Roman 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F07C3"/>
    <w:multiLevelType w:val="hybridMultilevel"/>
    <w:tmpl w:val="BDB8B390"/>
    <w:lvl w:ilvl="0" w:tplc="2750A4CE">
      <w:start w:val="1"/>
      <w:numFmt w:val="lowerLetter"/>
      <w:lvlText w:val="%1."/>
      <w:lvlJc w:val="left"/>
      <w:pPr>
        <w:ind w:left="720" w:hanging="360"/>
      </w:pPr>
      <w:rPr>
        <w:rFonts w:ascii="Times New Roman Bold" w:hAnsi="Times New Roman Bold"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F24DD"/>
    <w:multiLevelType w:val="hybridMultilevel"/>
    <w:tmpl w:val="5D66A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C788A"/>
    <w:multiLevelType w:val="hybridMultilevel"/>
    <w:tmpl w:val="5F7A4E36"/>
    <w:lvl w:ilvl="0" w:tplc="F118AD76">
      <w:start w:val="1"/>
      <w:numFmt w:val="decimal"/>
      <w:lvlText w:val="%1."/>
      <w:lvlJc w:val="left"/>
      <w:pPr>
        <w:ind w:left="720" w:hanging="360"/>
      </w:pPr>
    </w:lvl>
    <w:lvl w:ilvl="1" w:tplc="15B40924">
      <w:start w:val="1"/>
      <w:numFmt w:val="lowerLetter"/>
      <w:lvlText w:val="%2."/>
      <w:lvlJc w:val="left"/>
      <w:pPr>
        <w:ind w:left="1440" w:hanging="360"/>
      </w:pPr>
    </w:lvl>
    <w:lvl w:ilvl="2" w:tplc="12E64388">
      <w:start w:val="1"/>
      <w:numFmt w:val="lowerRoman"/>
      <w:lvlText w:val="%3."/>
      <w:lvlJc w:val="right"/>
      <w:pPr>
        <w:ind w:left="2160" w:hanging="180"/>
      </w:pPr>
    </w:lvl>
    <w:lvl w:ilvl="3" w:tplc="49581F5A">
      <w:start w:val="1"/>
      <w:numFmt w:val="decimal"/>
      <w:lvlText w:val="%4."/>
      <w:lvlJc w:val="left"/>
      <w:pPr>
        <w:ind w:left="2880" w:hanging="360"/>
      </w:pPr>
    </w:lvl>
    <w:lvl w:ilvl="4" w:tplc="45844F06">
      <w:start w:val="1"/>
      <w:numFmt w:val="lowerLetter"/>
      <w:lvlText w:val="%5."/>
      <w:lvlJc w:val="left"/>
      <w:pPr>
        <w:ind w:left="3600" w:hanging="360"/>
      </w:pPr>
    </w:lvl>
    <w:lvl w:ilvl="5" w:tplc="FEA806EA">
      <w:start w:val="1"/>
      <w:numFmt w:val="lowerRoman"/>
      <w:lvlText w:val="%6."/>
      <w:lvlJc w:val="right"/>
      <w:pPr>
        <w:ind w:left="4320" w:hanging="180"/>
      </w:pPr>
    </w:lvl>
    <w:lvl w:ilvl="6" w:tplc="8D78BE78">
      <w:start w:val="1"/>
      <w:numFmt w:val="decimal"/>
      <w:lvlText w:val="%7."/>
      <w:lvlJc w:val="left"/>
      <w:pPr>
        <w:ind w:left="5040" w:hanging="360"/>
      </w:pPr>
    </w:lvl>
    <w:lvl w:ilvl="7" w:tplc="8A267FAE">
      <w:start w:val="1"/>
      <w:numFmt w:val="lowerLetter"/>
      <w:lvlText w:val="%8."/>
      <w:lvlJc w:val="left"/>
      <w:pPr>
        <w:ind w:left="5760" w:hanging="360"/>
      </w:pPr>
    </w:lvl>
    <w:lvl w:ilvl="8" w:tplc="973073F0">
      <w:start w:val="1"/>
      <w:numFmt w:val="lowerRoman"/>
      <w:lvlText w:val="%9."/>
      <w:lvlJc w:val="right"/>
      <w:pPr>
        <w:ind w:left="6480" w:hanging="180"/>
      </w:pPr>
    </w:lvl>
  </w:abstractNum>
  <w:abstractNum w:abstractNumId="26" w15:restartNumberingAfterBreak="0">
    <w:nsid w:val="43CDDFBE"/>
    <w:multiLevelType w:val="hybridMultilevel"/>
    <w:tmpl w:val="53683392"/>
    <w:lvl w:ilvl="0" w:tplc="F918D974">
      <w:start w:val="1"/>
      <w:numFmt w:val="decimal"/>
      <w:lvlText w:val="(%1)"/>
      <w:lvlJc w:val="left"/>
      <w:pPr>
        <w:ind w:left="720" w:hanging="360"/>
      </w:pPr>
    </w:lvl>
    <w:lvl w:ilvl="1" w:tplc="B6D4803C">
      <w:start w:val="1"/>
      <w:numFmt w:val="lowerLetter"/>
      <w:lvlText w:val="%2."/>
      <w:lvlJc w:val="left"/>
      <w:pPr>
        <w:ind w:left="720" w:hanging="360"/>
      </w:pPr>
    </w:lvl>
    <w:lvl w:ilvl="2" w:tplc="E544EB6C">
      <w:start w:val="1"/>
      <w:numFmt w:val="lowerRoman"/>
      <w:lvlText w:val="%3."/>
      <w:lvlJc w:val="right"/>
      <w:pPr>
        <w:ind w:left="1080" w:hanging="180"/>
      </w:pPr>
    </w:lvl>
    <w:lvl w:ilvl="3" w:tplc="4DD6891E">
      <w:start w:val="1"/>
      <w:numFmt w:val="lowerLetter"/>
      <w:lvlText w:val="%4."/>
      <w:lvlJc w:val="left"/>
      <w:pPr>
        <w:ind w:left="1440" w:hanging="360"/>
      </w:pPr>
    </w:lvl>
    <w:lvl w:ilvl="4" w:tplc="B136E2AE">
      <w:start w:val="1"/>
      <w:numFmt w:val="lowerRoman"/>
      <w:lvlText w:val="%5."/>
      <w:lvlJc w:val="right"/>
      <w:pPr>
        <w:ind w:left="3600" w:hanging="360"/>
      </w:pPr>
    </w:lvl>
    <w:lvl w:ilvl="5" w:tplc="EA5662E2">
      <w:start w:val="1"/>
      <w:numFmt w:val="decimal"/>
      <w:lvlText w:val="%6."/>
      <w:lvlJc w:val="left"/>
      <w:pPr>
        <w:ind w:left="4320" w:hanging="180"/>
      </w:pPr>
    </w:lvl>
    <w:lvl w:ilvl="6" w:tplc="E7E4B582">
      <w:start w:val="1"/>
      <w:numFmt w:val="decimal"/>
      <w:lvlText w:val="%7."/>
      <w:lvlJc w:val="left"/>
      <w:pPr>
        <w:ind w:left="5040" w:hanging="360"/>
      </w:pPr>
    </w:lvl>
    <w:lvl w:ilvl="7" w:tplc="BE26356A">
      <w:start w:val="1"/>
      <w:numFmt w:val="lowerLetter"/>
      <w:lvlText w:val="%8."/>
      <w:lvlJc w:val="left"/>
      <w:pPr>
        <w:ind w:left="5760" w:hanging="360"/>
      </w:pPr>
    </w:lvl>
    <w:lvl w:ilvl="8" w:tplc="6A76A626">
      <w:start w:val="1"/>
      <w:numFmt w:val="lowerRoman"/>
      <w:lvlText w:val="%9."/>
      <w:lvlJc w:val="right"/>
      <w:pPr>
        <w:ind w:left="6480" w:hanging="180"/>
      </w:pPr>
    </w:lvl>
  </w:abstractNum>
  <w:abstractNum w:abstractNumId="27" w15:restartNumberingAfterBreak="0">
    <w:nsid w:val="4AA309CA"/>
    <w:multiLevelType w:val="hybridMultilevel"/>
    <w:tmpl w:val="2AA45E6C"/>
    <w:lvl w:ilvl="0" w:tplc="EF787560">
      <w:start w:val="1"/>
      <w:numFmt w:val="upperLetter"/>
      <w:lvlText w:val="%1."/>
      <w:lvlJc w:val="left"/>
      <w:pPr>
        <w:ind w:left="720" w:hanging="360"/>
      </w:pPr>
      <w:rPr>
        <w:rFonts w:ascii="Times New Roman Bold" w:hAnsi="Times New Roman Bold" w:hint="default"/>
        <w:caps w:val="0"/>
        <w:small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77802"/>
    <w:multiLevelType w:val="hybridMultilevel"/>
    <w:tmpl w:val="A706311C"/>
    <w:lvl w:ilvl="0" w:tplc="7826E1C8">
      <w:start w:val="1"/>
      <w:numFmt w:val="decimal"/>
      <w:lvlText w:val="%1."/>
      <w:lvlJc w:val="left"/>
      <w:pPr>
        <w:ind w:left="720" w:hanging="360"/>
      </w:pPr>
      <w:rPr>
        <w:rFonts w:ascii="Times New Roman" w:eastAsia="Courier New"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02CA42">
      <w:start w:val="1"/>
      <w:numFmt w:val="decimal"/>
      <w:lvlText w:val="%4."/>
      <w:lvlJc w:val="left"/>
      <w:pPr>
        <w:ind w:left="2880" w:hanging="360"/>
      </w:pPr>
      <w:rPr>
        <w:b/>
        <w:bCs/>
      </w:rPr>
    </w:lvl>
    <w:lvl w:ilvl="4" w:tplc="AC64E7AA">
      <w:start w:val="1"/>
      <w:numFmt w:val="lowerLetter"/>
      <w:lvlText w:val="%5."/>
      <w:lvlJc w:val="left"/>
      <w:pPr>
        <w:ind w:left="450" w:hanging="360"/>
      </w:pPr>
      <w:rPr>
        <w:rFonts w:ascii="Times New Roman Bold" w:hAnsi="Times New Roman Bold"/>
        <w:b/>
        <w:bCs/>
        <w:cap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827F14"/>
    <w:multiLevelType w:val="hybridMultilevel"/>
    <w:tmpl w:val="60B0B4B4"/>
    <w:lvl w:ilvl="0" w:tplc="F91C6EE2">
      <w:start w:val="2"/>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E9A5E6"/>
    <w:multiLevelType w:val="multilevel"/>
    <w:tmpl w:val="D92C07C8"/>
    <w:lvl w:ilvl="0">
      <w:start w:val="1"/>
      <w:numFmt w:val="decimal"/>
      <w:lvlText w:val="(%1) "/>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2363298"/>
    <w:multiLevelType w:val="multilevel"/>
    <w:tmpl w:val="A89610B6"/>
    <w:lvl w:ilvl="0">
      <w:start w:val="3"/>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Bold" w:hAnsi="Times New Roman Bold" w:hint="default"/>
        <w:b/>
        <w:caps w:val="0"/>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3226CC"/>
    <w:multiLevelType w:val="hybridMultilevel"/>
    <w:tmpl w:val="80C21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D63F78"/>
    <w:multiLevelType w:val="hybridMultilevel"/>
    <w:tmpl w:val="5CAEEA22"/>
    <w:lvl w:ilvl="0" w:tplc="A894E2DA">
      <w:start w:val="1"/>
      <w:numFmt w:val="decimal"/>
      <w:lvlText w:val="%1."/>
      <w:lvlJc w:val="left"/>
      <w:pPr>
        <w:ind w:left="720" w:hanging="360"/>
      </w:pPr>
    </w:lvl>
    <w:lvl w:ilvl="1" w:tplc="58120FFC">
      <w:start w:val="1"/>
      <w:numFmt w:val="lowerLetter"/>
      <w:lvlText w:val="%2."/>
      <w:lvlJc w:val="left"/>
      <w:pPr>
        <w:ind w:left="720" w:hanging="360"/>
      </w:pPr>
    </w:lvl>
    <w:lvl w:ilvl="2" w:tplc="B7C0BB42">
      <w:start w:val="1"/>
      <w:numFmt w:val="lowerRoman"/>
      <w:lvlText w:val="%3."/>
      <w:lvlJc w:val="right"/>
      <w:pPr>
        <w:ind w:left="1080" w:hanging="180"/>
      </w:pPr>
    </w:lvl>
    <w:lvl w:ilvl="3" w:tplc="6598F878">
      <w:start w:val="1"/>
      <w:numFmt w:val="decimal"/>
      <w:lvlText w:val="%4."/>
      <w:lvlJc w:val="left"/>
      <w:pPr>
        <w:ind w:left="1440" w:hanging="360"/>
      </w:pPr>
    </w:lvl>
    <w:lvl w:ilvl="4" w:tplc="C3262ED8">
      <w:start w:val="1"/>
      <w:numFmt w:val="lowerLetter"/>
      <w:lvlText w:val="%5."/>
      <w:lvlJc w:val="left"/>
      <w:pPr>
        <w:ind w:left="3600" w:hanging="360"/>
      </w:pPr>
    </w:lvl>
    <w:lvl w:ilvl="5" w:tplc="6908F6D8">
      <w:start w:val="1"/>
      <w:numFmt w:val="lowerRoman"/>
      <w:lvlText w:val="%6."/>
      <w:lvlJc w:val="right"/>
      <w:pPr>
        <w:ind w:left="4320" w:hanging="180"/>
      </w:pPr>
    </w:lvl>
    <w:lvl w:ilvl="6" w:tplc="76CE2D02">
      <w:start w:val="1"/>
      <w:numFmt w:val="decimal"/>
      <w:lvlText w:val="%7."/>
      <w:lvlJc w:val="left"/>
      <w:pPr>
        <w:ind w:left="5040" w:hanging="360"/>
      </w:pPr>
    </w:lvl>
    <w:lvl w:ilvl="7" w:tplc="2760F13E">
      <w:start w:val="1"/>
      <w:numFmt w:val="lowerLetter"/>
      <w:lvlText w:val="%8."/>
      <w:lvlJc w:val="left"/>
      <w:pPr>
        <w:ind w:left="5760" w:hanging="360"/>
      </w:pPr>
    </w:lvl>
    <w:lvl w:ilvl="8" w:tplc="9B267162">
      <w:start w:val="1"/>
      <w:numFmt w:val="lowerRoman"/>
      <w:lvlText w:val="%9."/>
      <w:lvlJc w:val="right"/>
      <w:pPr>
        <w:ind w:left="6480" w:hanging="180"/>
      </w:pPr>
    </w:lvl>
  </w:abstractNum>
  <w:abstractNum w:abstractNumId="34" w15:restartNumberingAfterBreak="0">
    <w:nsid w:val="56B072D4"/>
    <w:multiLevelType w:val="hybridMultilevel"/>
    <w:tmpl w:val="5816D612"/>
    <w:lvl w:ilvl="0" w:tplc="A4806A04">
      <w:start w:val="1"/>
      <w:numFmt w:val="decimal"/>
      <w:lvlText w:val="%1."/>
      <w:lvlJc w:val="left"/>
      <w:pPr>
        <w:ind w:left="720" w:hanging="360"/>
      </w:pPr>
      <w:rPr>
        <w:rFonts w:hint="default"/>
        <w:b/>
        <w:bCs/>
      </w:rPr>
    </w:lvl>
    <w:lvl w:ilvl="1" w:tplc="DCF2AA80">
      <w:start w:val="1"/>
      <w:numFmt w:val="lowerLetter"/>
      <w:lvlText w:val="%2."/>
      <w:lvlJc w:val="left"/>
      <w:pPr>
        <w:ind w:left="1440" w:hanging="360"/>
      </w:pPr>
      <w:rPr>
        <w:b/>
        <w:bCs/>
        <w:caps w:val="0"/>
        <w:small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54EEF"/>
    <w:multiLevelType w:val="hybridMultilevel"/>
    <w:tmpl w:val="2AC8AD94"/>
    <w:lvl w:ilvl="0" w:tplc="8908864C">
      <w:start w:val="49"/>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3D1067"/>
    <w:multiLevelType w:val="hybridMultilevel"/>
    <w:tmpl w:val="6ED434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847D9"/>
    <w:multiLevelType w:val="hybridMultilevel"/>
    <w:tmpl w:val="3E743290"/>
    <w:lvl w:ilvl="0" w:tplc="2326B1E8">
      <w:start w:val="14"/>
      <w:numFmt w:val="decimal"/>
      <w:lvlText w:val="%1."/>
      <w:lvlJc w:val="left"/>
      <w:pPr>
        <w:ind w:left="720" w:hanging="360"/>
      </w:pPr>
      <w:rPr>
        <w:rFonts w:hint="default"/>
        <w:b/>
        <w:bCs/>
        <w:sz w:val="22"/>
        <w:szCs w:val="22"/>
      </w:rPr>
    </w:lvl>
    <w:lvl w:ilvl="1" w:tplc="E05C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57DB8"/>
    <w:multiLevelType w:val="multilevel"/>
    <w:tmpl w:val="A074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581CA1"/>
    <w:multiLevelType w:val="hybridMultilevel"/>
    <w:tmpl w:val="865AD31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start w:val="1"/>
      <w:numFmt w:val="bullet"/>
      <w:lvlText w:val=""/>
      <w:lvlJc w:val="left"/>
      <w:pPr>
        <w:ind w:left="7200" w:hanging="360"/>
      </w:pPr>
      <w:rPr>
        <w:rFonts w:ascii="Symbol" w:hAnsi="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hint="default"/>
      </w:rPr>
    </w:lvl>
    <w:lvl w:ilvl="6" w:tplc="04090001">
      <w:start w:val="1"/>
      <w:numFmt w:val="bullet"/>
      <w:lvlText w:val=""/>
      <w:lvlJc w:val="left"/>
      <w:pPr>
        <w:ind w:left="9360" w:hanging="360"/>
      </w:pPr>
      <w:rPr>
        <w:rFonts w:ascii="Symbol" w:hAnsi="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hint="default"/>
      </w:rPr>
    </w:lvl>
  </w:abstractNum>
  <w:abstractNum w:abstractNumId="40" w15:restartNumberingAfterBreak="0">
    <w:nsid w:val="701A7672"/>
    <w:multiLevelType w:val="multilevel"/>
    <w:tmpl w:val="E2F8E482"/>
    <w:lvl w:ilvl="0">
      <w:start w:val="1"/>
      <w:numFmt w:val="decimal"/>
      <w:lvlText w:val="%1."/>
      <w:lvlJc w:val="left"/>
      <w:pPr>
        <w:ind w:left="720" w:hanging="360"/>
      </w:pPr>
      <w:rPr>
        <w:rFonts w:hint="default"/>
        <w:b/>
        <w:bCs/>
        <w:sz w:val="22"/>
        <w:szCs w:val="22"/>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1" w15:restartNumberingAfterBreak="0">
    <w:nsid w:val="726D1EC2"/>
    <w:multiLevelType w:val="multilevel"/>
    <w:tmpl w:val="3AECEF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8D3F63"/>
    <w:multiLevelType w:val="hybridMultilevel"/>
    <w:tmpl w:val="E4EAA27A"/>
    <w:lvl w:ilvl="0" w:tplc="EB34AA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619555">
    <w:abstractNumId w:val="28"/>
  </w:num>
  <w:num w:numId="2" w16cid:durableId="1823233957">
    <w:abstractNumId w:val="40"/>
  </w:num>
  <w:num w:numId="3" w16cid:durableId="1483548524">
    <w:abstractNumId w:val="17"/>
  </w:num>
  <w:num w:numId="4" w16cid:durableId="1820490458">
    <w:abstractNumId w:val="39"/>
  </w:num>
  <w:num w:numId="5" w16cid:durableId="1533884172">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7982">
    <w:abstractNumId w:val="29"/>
  </w:num>
  <w:num w:numId="7" w16cid:durableId="1727029132">
    <w:abstractNumId w:val="37"/>
  </w:num>
  <w:num w:numId="8" w16cid:durableId="1743601625">
    <w:abstractNumId w:val="24"/>
  </w:num>
  <w:num w:numId="9" w16cid:durableId="1937253058">
    <w:abstractNumId w:val="9"/>
  </w:num>
  <w:num w:numId="10" w16cid:durableId="506989078">
    <w:abstractNumId w:val="16"/>
  </w:num>
  <w:num w:numId="11" w16cid:durableId="142704048">
    <w:abstractNumId w:val="22"/>
  </w:num>
  <w:num w:numId="12" w16cid:durableId="547572615">
    <w:abstractNumId w:val="32"/>
  </w:num>
  <w:num w:numId="13" w16cid:durableId="12806129">
    <w:abstractNumId w:val="11"/>
  </w:num>
  <w:num w:numId="14" w16cid:durableId="1937517378">
    <w:abstractNumId w:val="36"/>
  </w:num>
  <w:num w:numId="15" w16cid:durableId="1029524777">
    <w:abstractNumId w:val="6"/>
  </w:num>
  <w:num w:numId="16" w16cid:durableId="1563056115">
    <w:abstractNumId w:val="23"/>
  </w:num>
  <w:num w:numId="17" w16cid:durableId="1518153365">
    <w:abstractNumId w:val="19"/>
  </w:num>
  <w:num w:numId="18" w16cid:durableId="165943672">
    <w:abstractNumId w:val="8"/>
  </w:num>
  <w:num w:numId="19" w16cid:durableId="245723811">
    <w:abstractNumId w:val="31"/>
  </w:num>
  <w:num w:numId="20" w16cid:durableId="851841042">
    <w:abstractNumId w:val="1"/>
  </w:num>
  <w:num w:numId="21" w16cid:durableId="417140919">
    <w:abstractNumId w:val="12"/>
  </w:num>
  <w:num w:numId="22" w16cid:durableId="346761612">
    <w:abstractNumId w:val="41"/>
  </w:num>
  <w:num w:numId="23" w16cid:durableId="1909001384">
    <w:abstractNumId w:val="15"/>
  </w:num>
  <w:num w:numId="24" w16cid:durableId="1000162233">
    <w:abstractNumId w:val="10"/>
  </w:num>
  <w:num w:numId="25" w16cid:durableId="813644971">
    <w:abstractNumId w:val="38"/>
  </w:num>
  <w:num w:numId="26" w16cid:durableId="1746301865">
    <w:abstractNumId w:val="4"/>
  </w:num>
  <w:num w:numId="27" w16cid:durableId="1440904424">
    <w:abstractNumId w:val="34"/>
  </w:num>
  <w:num w:numId="28" w16cid:durableId="614483157">
    <w:abstractNumId w:val="21"/>
  </w:num>
  <w:num w:numId="29" w16cid:durableId="2051223142">
    <w:abstractNumId w:val="27"/>
  </w:num>
  <w:num w:numId="30" w16cid:durableId="332221881">
    <w:abstractNumId w:val="18"/>
  </w:num>
  <w:num w:numId="31" w16cid:durableId="942690733">
    <w:abstractNumId w:val="25"/>
  </w:num>
  <w:num w:numId="32" w16cid:durableId="883522691">
    <w:abstractNumId w:val="42"/>
  </w:num>
  <w:num w:numId="33" w16cid:durableId="1035500945">
    <w:abstractNumId w:val="33"/>
  </w:num>
  <w:num w:numId="34" w16cid:durableId="1369179197">
    <w:abstractNumId w:val="3"/>
  </w:num>
  <w:num w:numId="35" w16cid:durableId="1427313036">
    <w:abstractNumId w:val="0"/>
  </w:num>
  <w:num w:numId="36" w16cid:durableId="1113672417">
    <w:abstractNumId w:val="30"/>
  </w:num>
  <w:num w:numId="37" w16cid:durableId="1703751166">
    <w:abstractNumId w:val="5"/>
  </w:num>
  <w:num w:numId="38" w16cid:durableId="1457328499">
    <w:abstractNumId w:val="26"/>
  </w:num>
  <w:num w:numId="39" w16cid:durableId="893202088">
    <w:abstractNumId w:val="7"/>
  </w:num>
  <w:num w:numId="40" w16cid:durableId="30306452">
    <w:abstractNumId w:val="35"/>
  </w:num>
  <w:num w:numId="41" w16cid:durableId="191848050">
    <w:abstractNumId w:val="20"/>
  </w:num>
  <w:num w:numId="42" w16cid:durableId="470906544">
    <w:abstractNumId w:val="13"/>
  </w:num>
  <w:num w:numId="43" w16cid:durableId="439689274">
    <w:abstractNumId w:val="14"/>
  </w:num>
  <w:num w:numId="44" w16cid:durableId="201394674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29286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1920"/>
    <w:rsid w:val="0000220B"/>
    <w:rsid w:val="00002A9F"/>
    <w:rsid w:val="00005F3F"/>
    <w:rsid w:val="00007319"/>
    <w:rsid w:val="00007BBC"/>
    <w:rsid w:val="00007C7B"/>
    <w:rsid w:val="00010032"/>
    <w:rsid w:val="00010408"/>
    <w:rsid w:val="000114FE"/>
    <w:rsid w:val="0001166A"/>
    <w:rsid w:val="0001212B"/>
    <w:rsid w:val="00012EF1"/>
    <w:rsid w:val="00014200"/>
    <w:rsid w:val="00015875"/>
    <w:rsid w:val="00015B9F"/>
    <w:rsid w:val="000163BE"/>
    <w:rsid w:val="00017F2D"/>
    <w:rsid w:val="00021633"/>
    <w:rsid w:val="00021A8F"/>
    <w:rsid w:val="000245F4"/>
    <w:rsid w:val="00025844"/>
    <w:rsid w:val="00025E68"/>
    <w:rsid w:val="0002661E"/>
    <w:rsid w:val="00026C2D"/>
    <w:rsid w:val="00027841"/>
    <w:rsid w:val="00030EB5"/>
    <w:rsid w:val="00030FFA"/>
    <w:rsid w:val="000312BD"/>
    <w:rsid w:val="00032D1D"/>
    <w:rsid w:val="00034789"/>
    <w:rsid w:val="000349EC"/>
    <w:rsid w:val="00035172"/>
    <w:rsid w:val="00035AA9"/>
    <w:rsid w:val="00035FC9"/>
    <w:rsid w:val="000360B0"/>
    <w:rsid w:val="000374EC"/>
    <w:rsid w:val="00037DF9"/>
    <w:rsid w:val="000415B5"/>
    <w:rsid w:val="000430A1"/>
    <w:rsid w:val="0004355B"/>
    <w:rsid w:val="000459C6"/>
    <w:rsid w:val="00045C7B"/>
    <w:rsid w:val="00046823"/>
    <w:rsid w:val="00047001"/>
    <w:rsid w:val="00047283"/>
    <w:rsid w:val="0004773B"/>
    <w:rsid w:val="00047D47"/>
    <w:rsid w:val="0005038B"/>
    <w:rsid w:val="00050E9F"/>
    <w:rsid w:val="000523F3"/>
    <w:rsid w:val="000537ED"/>
    <w:rsid w:val="000539A3"/>
    <w:rsid w:val="00053B35"/>
    <w:rsid w:val="00054958"/>
    <w:rsid w:val="0005543C"/>
    <w:rsid w:val="00056274"/>
    <w:rsid w:val="000600F1"/>
    <w:rsid w:val="0006075C"/>
    <w:rsid w:val="00061461"/>
    <w:rsid w:val="000615BC"/>
    <w:rsid w:val="00061815"/>
    <w:rsid w:val="000635FD"/>
    <w:rsid w:val="00064CCC"/>
    <w:rsid w:val="00066F1C"/>
    <w:rsid w:val="00067291"/>
    <w:rsid w:val="000676BE"/>
    <w:rsid w:val="00067BC1"/>
    <w:rsid w:val="0007096B"/>
    <w:rsid w:val="00071354"/>
    <w:rsid w:val="00071FEA"/>
    <w:rsid w:val="0007224C"/>
    <w:rsid w:val="0007297D"/>
    <w:rsid w:val="0007361C"/>
    <w:rsid w:val="00074318"/>
    <w:rsid w:val="00074346"/>
    <w:rsid w:val="00074B31"/>
    <w:rsid w:val="000754DD"/>
    <w:rsid w:val="00075B05"/>
    <w:rsid w:val="00076178"/>
    <w:rsid w:val="00077171"/>
    <w:rsid w:val="00080025"/>
    <w:rsid w:val="000806BF"/>
    <w:rsid w:val="00080F76"/>
    <w:rsid w:val="000822A7"/>
    <w:rsid w:val="00083EB3"/>
    <w:rsid w:val="000845C8"/>
    <w:rsid w:val="00084D88"/>
    <w:rsid w:val="00086265"/>
    <w:rsid w:val="0008664D"/>
    <w:rsid w:val="00086C95"/>
    <w:rsid w:val="00087A8E"/>
    <w:rsid w:val="0009010B"/>
    <w:rsid w:val="00090E44"/>
    <w:rsid w:val="00090F50"/>
    <w:rsid w:val="00090FB1"/>
    <w:rsid w:val="0009131B"/>
    <w:rsid w:val="000924F3"/>
    <w:rsid w:val="00092C53"/>
    <w:rsid w:val="0009387B"/>
    <w:rsid w:val="000938C5"/>
    <w:rsid w:val="00093BAE"/>
    <w:rsid w:val="000945E2"/>
    <w:rsid w:val="00094914"/>
    <w:rsid w:val="000950AE"/>
    <w:rsid w:val="00095A48"/>
    <w:rsid w:val="0009646B"/>
    <w:rsid w:val="000967D1"/>
    <w:rsid w:val="00096CE7"/>
    <w:rsid w:val="0009719C"/>
    <w:rsid w:val="00097731"/>
    <w:rsid w:val="00097A00"/>
    <w:rsid w:val="00097FDF"/>
    <w:rsid w:val="000A0614"/>
    <w:rsid w:val="000A108B"/>
    <w:rsid w:val="000A2242"/>
    <w:rsid w:val="000A243B"/>
    <w:rsid w:val="000A37A4"/>
    <w:rsid w:val="000A440F"/>
    <w:rsid w:val="000A558A"/>
    <w:rsid w:val="000A5C4D"/>
    <w:rsid w:val="000A7769"/>
    <w:rsid w:val="000A7E12"/>
    <w:rsid w:val="000B1BB0"/>
    <w:rsid w:val="000B21A1"/>
    <w:rsid w:val="000B29BA"/>
    <w:rsid w:val="000B2F82"/>
    <w:rsid w:val="000B40F8"/>
    <w:rsid w:val="000B4C0B"/>
    <w:rsid w:val="000B56A8"/>
    <w:rsid w:val="000B6377"/>
    <w:rsid w:val="000B7CA9"/>
    <w:rsid w:val="000B7D47"/>
    <w:rsid w:val="000C021A"/>
    <w:rsid w:val="000C0464"/>
    <w:rsid w:val="000C04E0"/>
    <w:rsid w:val="000C14A8"/>
    <w:rsid w:val="000C176F"/>
    <w:rsid w:val="000C17E8"/>
    <w:rsid w:val="000C1A5C"/>
    <w:rsid w:val="000C1D80"/>
    <w:rsid w:val="000C2224"/>
    <w:rsid w:val="000C3E16"/>
    <w:rsid w:val="000C533E"/>
    <w:rsid w:val="000C598E"/>
    <w:rsid w:val="000C5F7A"/>
    <w:rsid w:val="000C60CF"/>
    <w:rsid w:val="000C69C3"/>
    <w:rsid w:val="000C7C97"/>
    <w:rsid w:val="000C7CAF"/>
    <w:rsid w:val="000D0356"/>
    <w:rsid w:val="000D0AAD"/>
    <w:rsid w:val="000D3187"/>
    <w:rsid w:val="000D46BD"/>
    <w:rsid w:val="000D5737"/>
    <w:rsid w:val="000D63D8"/>
    <w:rsid w:val="000D7E91"/>
    <w:rsid w:val="000E000A"/>
    <w:rsid w:val="000E0CA6"/>
    <w:rsid w:val="000E112F"/>
    <w:rsid w:val="000E1BFD"/>
    <w:rsid w:val="000E204E"/>
    <w:rsid w:val="000E2122"/>
    <w:rsid w:val="000E4360"/>
    <w:rsid w:val="000E540E"/>
    <w:rsid w:val="000E61A6"/>
    <w:rsid w:val="000E6A56"/>
    <w:rsid w:val="000E769D"/>
    <w:rsid w:val="000E7A9B"/>
    <w:rsid w:val="000F0804"/>
    <w:rsid w:val="000F0F73"/>
    <w:rsid w:val="000F0FC2"/>
    <w:rsid w:val="000F1290"/>
    <w:rsid w:val="000F1349"/>
    <w:rsid w:val="000F3B99"/>
    <w:rsid w:val="000F40B3"/>
    <w:rsid w:val="000F4691"/>
    <w:rsid w:val="000F5E31"/>
    <w:rsid w:val="000F668A"/>
    <w:rsid w:val="000F71D9"/>
    <w:rsid w:val="000F7D04"/>
    <w:rsid w:val="000F7E9D"/>
    <w:rsid w:val="00100461"/>
    <w:rsid w:val="00101271"/>
    <w:rsid w:val="00104B2F"/>
    <w:rsid w:val="00105962"/>
    <w:rsid w:val="00107DBB"/>
    <w:rsid w:val="0011014C"/>
    <w:rsid w:val="00110618"/>
    <w:rsid w:val="00110B5C"/>
    <w:rsid w:val="00111E73"/>
    <w:rsid w:val="00111E8B"/>
    <w:rsid w:val="00112BC9"/>
    <w:rsid w:val="0011346A"/>
    <w:rsid w:val="001136A7"/>
    <w:rsid w:val="00115679"/>
    <w:rsid w:val="00116162"/>
    <w:rsid w:val="00117A3A"/>
    <w:rsid w:val="0012089D"/>
    <w:rsid w:val="00121F66"/>
    <w:rsid w:val="00122370"/>
    <w:rsid w:val="00122BFD"/>
    <w:rsid w:val="00123193"/>
    <w:rsid w:val="00123454"/>
    <w:rsid w:val="00123C38"/>
    <w:rsid w:val="00127C20"/>
    <w:rsid w:val="00130DD5"/>
    <w:rsid w:val="001311B5"/>
    <w:rsid w:val="00133A80"/>
    <w:rsid w:val="00133FB2"/>
    <w:rsid w:val="0013434B"/>
    <w:rsid w:val="00134AC7"/>
    <w:rsid w:val="001367B2"/>
    <w:rsid w:val="001375FA"/>
    <w:rsid w:val="00137ADC"/>
    <w:rsid w:val="0014139B"/>
    <w:rsid w:val="00141DCB"/>
    <w:rsid w:val="00143031"/>
    <w:rsid w:val="0014305F"/>
    <w:rsid w:val="00143AE0"/>
    <w:rsid w:val="00144704"/>
    <w:rsid w:val="00144E24"/>
    <w:rsid w:val="00145942"/>
    <w:rsid w:val="00145AF8"/>
    <w:rsid w:val="00146298"/>
    <w:rsid w:val="00146E14"/>
    <w:rsid w:val="00146ED8"/>
    <w:rsid w:val="00146FC6"/>
    <w:rsid w:val="00147005"/>
    <w:rsid w:val="001478A8"/>
    <w:rsid w:val="00147B7B"/>
    <w:rsid w:val="00151A62"/>
    <w:rsid w:val="00152A78"/>
    <w:rsid w:val="00152EF8"/>
    <w:rsid w:val="0015392D"/>
    <w:rsid w:val="00155925"/>
    <w:rsid w:val="001562AD"/>
    <w:rsid w:val="00157244"/>
    <w:rsid w:val="001578FE"/>
    <w:rsid w:val="0016026B"/>
    <w:rsid w:val="00160561"/>
    <w:rsid w:val="001610BF"/>
    <w:rsid w:val="00161B73"/>
    <w:rsid w:val="00161BD6"/>
    <w:rsid w:val="001623E6"/>
    <w:rsid w:val="00162405"/>
    <w:rsid w:val="00162A82"/>
    <w:rsid w:val="00163D93"/>
    <w:rsid w:val="00164433"/>
    <w:rsid w:val="00164AE0"/>
    <w:rsid w:val="00164DB4"/>
    <w:rsid w:val="0016605E"/>
    <w:rsid w:val="001665EF"/>
    <w:rsid w:val="001666FB"/>
    <w:rsid w:val="00166F42"/>
    <w:rsid w:val="001677FA"/>
    <w:rsid w:val="00167B08"/>
    <w:rsid w:val="00170292"/>
    <w:rsid w:val="00172A65"/>
    <w:rsid w:val="00173099"/>
    <w:rsid w:val="00173A12"/>
    <w:rsid w:val="001745EA"/>
    <w:rsid w:val="0017551F"/>
    <w:rsid w:val="00177BAB"/>
    <w:rsid w:val="0018143A"/>
    <w:rsid w:val="001816B4"/>
    <w:rsid w:val="0018389E"/>
    <w:rsid w:val="001841AE"/>
    <w:rsid w:val="00184E7A"/>
    <w:rsid w:val="00186CF3"/>
    <w:rsid w:val="00190FA2"/>
    <w:rsid w:val="0019128D"/>
    <w:rsid w:val="00191742"/>
    <w:rsid w:val="001928B3"/>
    <w:rsid w:val="00195233"/>
    <w:rsid w:val="001957A1"/>
    <w:rsid w:val="00197E98"/>
    <w:rsid w:val="001A0053"/>
    <w:rsid w:val="001A05C0"/>
    <w:rsid w:val="001A107D"/>
    <w:rsid w:val="001A13B5"/>
    <w:rsid w:val="001A1C11"/>
    <w:rsid w:val="001A2346"/>
    <w:rsid w:val="001A285A"/>
    <w:rsid w:val="001A2909"/>
    <w:rsid w:val="001A324A"/>
    <w:rsid w:val="001A34BF"/>
    <w:rsid w:val="001A3D0E"/>
    <w:rsid w:val="001A562E"/>
    <w:rsid w:val="001A6783"/>
    <w:rsid w:val="001A67CF"/>
    <w:rsid w:val="001A7139"/>
    <w:rsid w:val="001A7ED9"/>
    <w:rsid w:val="001B0314"/>
    <w:rsid w:val="001B0FC0"/>
    <w:rsid w:val="001B2363"/>
    <w:rsid w:val="001B28DF"/>
    <w:rsid w:val="001B35DE"/>
    <w:rsid w:val="001B4ED8"/>
    <w:rsid w:val="001B6025"/>
    <w:rsid w:val="001B604C"/>
    <w:rsid w:val="001B61DA"/>
    <w:rsid w:val="001B6422"/>
    <w:rsid w:val="001B78B8"/>
    <w:rsid w:val="001C0820"/>
    <w:rsid w:val="001C0CE0"/>
    <w:rsid w:val="001C0DFB"/>
    <w:rsid w:val="001C1F3A"/>
    <w:rsid w:val="001C2207"/>
    <w:rsid w:val="001C478E"/>
    <w:rsid w:val="001C4823"/>
    <w:rsid w:val="001C49B3"/>
    <w:rsid w:val="001C49DC"/>
    <w:rsid w:val="001C50A6"/>
    <w:rsid w:val="001C559D"/>
    <w:rsid w:val="001C647B"/>
    <w:rsid w:val="001C7E6D"/>
    <w:rsid w:val="001D0429"/>
    <w:rsid w:val="001D0D73"/>
    <w:rsid w:val="001D2E25"/>
    <w:rsid w:val="001D3DA1"/>
    <w:rsid w:val="001D6592"/>
    <w:rsid w:val="001D6AA9"/>
    <w:rsid w:val="001D70FD"/>
    <w:rsid w:val="001E09A9"/>
    <w:rsid w:val="001E2229"/>
    <w:rsid w:val="001E2BE0"/>
    <w:rsid w:val="001E31E2"/>
    <w:rsid w:val="001E38D0"/>
    <w:rsid w:val="001E3A24"/>
    <w:rsid w:val="001E4EBB"/>
    <w:rsid w:val="001E515A"/>
    <w:rsid w:val="001E61D0"/>
    <w:rsid w:val="001E62FE"/>
    <w:rsid w:val="001E6569"/>
    <w:rsid w:val="001E782A"/>
    <w:rsid w:val="001F040D"/>
    <w:rsid w:val="001F165C"/>
    <w:rsid w:val="001F167A"/>
    <w:rsid w:val="001F17EB"/>
    <w:rsid w:val="001F1B87"/>
    <w:rsid w:val="001F1C26"/>
    <w:rsid w:val="001F1D94"/>
    <w:rsid w:val="001F1ED1"/>
    <w:rsid w:val="001F2CC0"/>
    <w:rsid w:val="001F3F14"/>
    <w:rsid w:val="001F5729"/>
    <w:rsid w:val="001F5896"/>
    <w:rsid w:val="001F6955"/>
    <w:rsid w:val="001F6A25"/>
    <w:rsid w:val="001F794B"/>
    <w:rsid w:val="002012D8"/>
    <w:rsid w:val="002030FC"/>
    <w:rsid w:val="0020371A"/>
    <w:rsid w:val="00203FE8"/>
    <w:rsid w:val="002041BB"/>
    <w:rsid w:val="0020464F"/>
    <w:rsid w:val="00204F79"/>
    <w:rsid w:val="002051EA"/>
    <w:rsid w:val="00205EDF"/>
    <w:rsid w:val="002062AD"/>
    <w:rsid w:val="0020654D"/>
    <w:rsid w:val="00206571"/>
    <w:rsid w:val="00207168"/>
    <w:rsid w:val="00207220"/>
    <w:rsid w:val="00207F7C"/>
    <w:rsid w:val="002103C2"/>
    <w:rsid w:val="0021062A"/>
    <w:rsid w:val="00211251"/>
    <w:rsid w:val="00211449"/>
    <w:rsid w:val="00213F8E"/>
    <w:rsid w:val="002142D5"/>
    <w:rsid w:val="00214973"/>
    <w:rsid w:val="002156BA"/>
    <w:rsid w:val="002161D2"/>
    <w:rsid w:val="00216E36"/>
    <w:rsid w:val="002171A0"/>
    <w:rsid w:val="0021757B"/>
    <w:rsid w:val="00217DB9"/>
    <w:rsid w:val="00220D99"/>
    <w:rsid w:val="00222D57"/>
    <w:rsid w:val="0022302C"/>
    <w:rsid w:val="0022358A"/>
    <w:rsid w:val="00226300"/>
    <w:rsid w:val="002263FB"/>
    <w:rsid w:val="0022654E"/>
    <w:rsid w:val="0023075C"/>
    <w:rsid w:val="002309D6"/>
    <w:rsid w:val="00231396"/>
    <w:rsid w:val="00231CD6"/>
    <w:rsid w:val="002328A6"/>
    <w:rsid w:val="00233496"/>
    <w:rsid w:val="0023391F"/>
    <w:rsid w:val="00233F44"/>
    <w:rsid w:val="0023432C"/>
    <w:rsid w:val="0023489F"/>
    <w:rsid w:val="00236199"/>
    <w:rsid w:val="002375B2"/>
    <w:rsid w:val="00237746"/>
    <w:rsid w:val="00237886"/>
    <w:rsid w:val="00240176"/>
    <w:rsid w:val="00240796"/>
    <w:rsid w:val="00240EE1"/>
    <w:rsid w:val="002413A0"/>
    <w:rsid w:val="0024144A"/>
    <w:rsid w:val="00241E9A"/>
    <w:rsid w:val="00242476"/>
    <w:rsid w:val="002427AF"/>
    <w:rsid w:val="002445D3"/>
    <w:rsid w:val="00246883"/>
    <w:rsid w:val="00247676"/>
    <w:rsid w:val="00251536"/>
    <w:rsid w:val="00252F45"/>
    <w:rsid w:val="00253731"/>
    <w:rsid w:val="00254200"/>
    <w:rsid w:val="002543F3"/>
    <w:rsid w:val="0025799F"/>
    <w:rsid w:val="00257B68"/>
    <w:rsid w:val="00257E8B"/>
    <w:rsid w:val="002600F6"/>
    <w:rsid w:val="0026054F"/>
    <w:rsid w:val="00260B4A"/>
    <w:rsid w:val="00263349"/>
    <w:rsid w:val="0026354D"/>
    <w:rsid w:val="00263BE2"/>
    <w:rsid w:val="002644B6"/>
    <w:rsid w:val="002657E6"/>
    <w:rsid w:val="00265935"/>
    <w:rsid w:val="00265A77"/>
    <w:rsid w:val="00265BB8"/>
    <w:rsid w:val="002669D2"/>
    <w:rsid w:val="00266DAD"/>
    <w:rsid w:val="002703F9"/>
    <w:rsid w:val="002704A1"/>
    <w:rsid w:val="00270523"/>
    <w:rsid w:val="002712E5"/>
    <w:rsid w:val="00272846"/>
    <w:rsid w:val="002751B7"/>
    <w:rsid w:val="0027704F"/>
    <w:rsid w:val="002813CB"/>
    <w:rsid w:val="00282356"/>
    <w:rsid w:val="0028344B"/>
    <w:rsid w:val="00283ED8"/>
    <w:rsid w:val="00283FBC"/>
    <w:rsid w:val="00284034"/>
    <w:rsid w:val="00285CC7"/>
    <w:rsid w:val="002862DB"/>
    <w:rsid w:val="00286361"/>
    <w:rsid w:val="00286A19"/>
    <w:rsid w:val="00287312"/>
    <w:rsid w:val="0028753D"/>
    <w:rsid w:val="00290454"/>
    <w:rsid w:val="00291566"/>
    <w:rsid w:val="00291A0C"/>
    <w:rsid w:val="0029204A"/>
    <w:rsid w:val="0029222C"/>
    <w:rsid w:val="0029245A"/>
    <w:rsid w:val="002924DE"/>
    <w:rsid w:val="002932BD"/>
    <w:rsid w:val="00293819"/>
    <w:rsid w:val="00293908"/>
    <w:rsid w:val="00294CDA"/>
    <w:rsid w:val="00294EBC"/>
    <w:rsid w:val="002A176E"/>
    <w:rsid w:val="002A1D8D"/>
    <w:rsid w:val="002A3088"/>
    <w:rsid w:val="002A33EB"/>
    <w:rsid w:val="002A3956"/>
    <w:rsid w:val="002A455E"/>
    <w:rsid w:val="002A545D"/>
    <w:rsid w:val="002A5587"/>
    <w:rsid w:val="002A610A"/>
    <w:rsid w:val="002A6A91"/>
    <w:rsid w:val="002B05E4"/>
    <w:rsid w:val="002B0EFD"/>
    <w:rsid w:val="002B19D2"/>
    <w:rsid w:val="002B268B"/>
    <w:rsid w:val="002B3927"/>
    <w:rsid w:val="002B3A18"/>
    <w:rsid w:val="002B5681"/>
    <w:rsid w:val="002B622C"/>
    <w:rsid w:val="002C0950"/>
    <w:rsid w:val="002C1278"/>
    <w:rsid w:val="002C2444"/>
    <w:rsid w:val="002C2A64"/>
    <w:rsid w:val="002C2B2A"/>
    <w:rsid w:val="002C2B6C"/>
    <w:rsid w:val="002C4CAE"/>
    <w:rsid w:val="002C4E63"/>
    <w:rsid w:val="002C5BFC"/>
    <w:rsid w:val="002C5F1E"/>
    <w:rsid w:val="002D0390"/>
    <w:rsid w:val="002D05A8"/>
    <w:rsid w:val="002D0A39"/>
    <w:rsid w:val="002D1893"/>
    <w:rsid w:val="002D19D4"/>
    <w:rsid w:val="002D29EE"/>
    <w:rsid w:val="002D2E35"/>
    <w:rsid w:val="002D36C0"/>
    <w:rsid w:val="002D41E3"/>
    <w:rsid w:val="002D69B3"/>
    <w:rsid w:val="002D6ACA"/>
    <w:rsid w:val="002D6CF7"/>
    <w:rsid w:val="002D6EE6"/>
    <w:rsid w:val="002D6F05"/>
    <w:rsid w:val="002D7417"/>
    <w:rsid w:val="002D7DB8"/>
    <w:rsid w:val="002E2240"/>
    <w:rsid w:val="002E2290"/>
    <w:rsid w:val="002E31C9"/>
    <w:rsid w:val="002E3B19"/>
    <w:rsid w:val="002E3C0E"/>
    <w:rsid w:val="002E5575"/>
    <w:rsid w:val="002E5710"/>
    <w:rsid w:val="002E5E5B"/>
    <w:rsid w:val="002E5EC9"/>
    <w:rsid w:val="002E6100"/>
    <w:rsid w:val="002E64FD"/>
    <w:rsid w:val="002F158D"/>
    <w:rsid w:val="002F17E6"/>
    <w:rsid w:val="002F1C1A"/>
    <w:rsid w:val="002F43B3"/>
    <w:rsid w:val="002F54CE"/>
    <w:rsid w:val="002F67DE"/>
    <w:rsid w:val="002F6C99"/>
    <w:rsid w:val="002F7267"/>
    <w:rsid w:val="002F7E3A"/>
    <w:rsid w:val="002F7FDD"/>
    <w:rsid w:val="00301BA7"/>
    <w:rsid w:val="00301BC3"/>
    <w:rsid w:val="00302DCD"/>
    <w:rsid w:val="003044A9"/>
    <w:rsid w:val="0030498F"/>
    <w:rsid w:val="00305215"/>
    <w:rsid w:val="0030556A"/>
    <w:rsid w:val="00305E78"/>
    <w:rsid w:val="00306A7C"/>
    <w:rsid w:val="00306A89"/>
    <w:rsid w:val="003074BD"/>
    <w:rsid w:val="00310698"/>
    <w:rsid w:val="0031171E"/>
    <w:rsid w:val="003128CE"/>
    <w:rsid w:val="00312D18"/>
    <w:rsid w:val="0031556F"/>
    <w:rsid w:val="003163E9"/>
    <w:rsid w:val="00316641"/>
    <w:rsid w:val="00316AB0"/>
    <w:rsid w:val="00320729"/>
    <w:rsid w:val="00321064"/>
    <w:rsid w:val="003229E3"/>
    <w:rsid w:val="00322AFF"/>
    <w:rsid w:val="003232CD"/>
    <w:rsid w:val="00323B38"/>
    <w:rsid w:val="00323D01"/>
    <w:rsid w:val="00325606"/>
    <w:rsid w:val="00325C23"/>
    <w:rsid w:val="00325DDF"/>
    <w:rsid w:val="00325E8C"/>
    <w:rsid w:val="00325EEA"/>
    <w:rsid w:val="00326EF0"/>
    <w:rsid w:val="00327357"/>
    <w:rsid w:val="00331265"/>
    <w:rsid w:val="00331BB5"/>
    <w:rsid w:val="003325D6"/>
    <w:rsid w:val="0033340E"/>
    <w:rsid w:val="003334F9"/>
    <w:rsid w:val="00333682"/>
    <w:rsid w:val="00333A8E"/>
    <w:rsid w:val="00334780"/>
    <w:rsid w:val="003347D2"/>
    <w:rsid w:val="00337235"/>
    <w:rsid w:val="003374AA"/>
    <w:rsid w:val="00340962"/>
    <w:rsid w:val="003410AE"/>
    <w:rsid w:val="0034182E"/>
    <w:rsid w:val="00341F54"/>
    <w:rsid w:val="003427E1"/>
    <w:rsid w:val="00342BE8"/>
    <w:rsid w:val="003431C5"/>
    <w:rsid w:val="00343CAC"/>
    <w:rsid w:val="00344297"/>
    <w:rsid w:val="00344334"/>
    <w:rsid w:val="00344B74"/>
    <w:rsid w:val="00345256"/>
    <w:rsid w:val="00345FB1"/>
    <w:rsid w:val="00345FC3"/>
    <w:rsid w:val="00350099"/>
    <w:rsid w:val="00350965"/>
    <w:rsid w:val="00350C61"/>
    <w:rsid w:val="00351829"/>
    <w:rsid w:val="003520CA"/>
    <w:rsid w:val="00352200"/>
    <w:rsid w:val="00352534"/>
    <w:rsid w:val="003538AA"/>
    <w:rsid w:val="00355C8A"/>
    <w:rsid w:val="0035732B"/>
    <w:rsid w:val="00357357"/>
    <w:rsid w:val="00360906"/>
    <w:rsid w:val="00360950"/>
    <w:rsid w:val="00360E1F"/>
    <w:rsid w:val="0036168D"/>
    <w:rsid w:val="00362C00"/>
    <w:rsid w:val="00362ECC"/>
    <w:rsid w:val="0036392B"/>
    <w:rsid w:val="00364535"/>
    <w:rsid w:val="003653B0"/>
    <w:rsid w:val="00365904"/>
    <w:rsid w:val="00365A0E"/>
    <w:rsid w:val="00365DFA"/>
    <w:rsid w:val="00365E96"/>
    <w:rsid w:val="00366CD2"/>
    <w:rsid w:val="0036719D"/>
    <w:rsid w:val="00367486"/>
    <w:rsid w:val="00370A4D"/>
    <w:rsid w:val="00371C5C"/>
    <w:rsid w:val="00372BE0"/>
    <w:rsid w:val="00372BEF"/>
    <w:rsid w:val="00373BF8"/>
    <w:rsid w:val="00375BDD"/>
    <w:rsid w:val="00377671"/>
    <w:rsid w:val="003824DB"/>
    <w:rsid w:val="00384D02"/>
    <w:rsid w:val="00384E62"/>
    <w:rsid w:val="0038512E"/>
    <w:rsid w:val="00385D69"/>
    <w:rsid w:val="0038706A"/>
    <w:rsid w:val="003873BD"/>
    <w:rsid w:val="0038761E"/>
    <w:rsid w:val="003902E0"/>
    <w:rsid w:val="003907D8"/>
    <w:rsid w:val="0039117B"/>
    <w:rsid w:val="0039136F"/>
    <w:rsid w:val="003916FD"/>
    <w:rsid w:val="00391765"/>
    <w:rsid w:val="00391766"/>
    <w:rsid w:val="00391EEE"/>
    <w:rsid w:val="003921D1"/>
    <w:rsid w:val="0039327B"/>
    <w:rsid w:val="0039432C"/>
    <w:rsid w:val="00394BD2"/>
    <w:rsid w:val="0039601C"/>
    <w:rsid w:val="00397305"/>
    <w:rsid w:val="003A0957"/>
    <w:rsid w:val="003A0D41"/>
    <w:rsid w:val="003A150A"/>
    <w:rsid w:val="003A1EBA"/>
    <w:rsid w:val="003A2850"/>
    <w:rsid w:val="003A2D90"/>
    <w:rsid w:val="003A40DF"/>
    <w:rsid w:val="003A530A"/>
    <w:rsid w:val="003A72A0"/>
    <w:rsid w:val="003A78BA"/>
    <w:rsid w:val="003B145B"/>
    <w:rsid w:val="003B17B0"/>
    <w:rsid w:val="003B1CD4"/>
    <w:rsid w:val="003B2447"/>
    <w:rsid w:val="003B2D04"/>
    <w:rsid w:val="003B39F1"/>
    <w:rsid w:val="003B40D9"/>
    <w:rsid w:val="003B46E0"/>
    <w:rsid w:val="003B510A"/>
    <w:rsid w:val="003B5BBF"/>
    <w:rsid w:val="003B5C02"/>
    <w:rsid w:val="003C0172"/>
    <w:rsid w:val="003C0854"/>
    <w:rsid w:val="003C0C1F"/>
    <w:rsid w:val="003C32A7"/>
    <w:rsid w:val="003C3679"/>
    <w:rsid w:val="003C4394"/>
    <w:rsid w:val="003C4635"/>
    <w:rsid w:val="003C5DF8"/>
    <w:rsid w:val="003C7905"/>
    <w:rsid w:val="003D0235"/>
    <w:rsid w:val="003D02EC"/>
    <w:rsid w:val="003D04F7"/>
    <w:rsid w:val="003D0EF4"/>
    <w:rsid w:val="003D1012"/>
    <w:rsid w:val="003D1217"/>
    <w:rsid w:val="003D1293"/>
    <w:rsid w:val="003D1460"/>
    <w:rsid w:val="003D19A5"/>
    <w:rsid w:val="003D26C1"/>
    <w:rsid w:val="003D4B85"/>
    <w:rsid w:val="003D5E17"/>
    <w:rsid w:val="003D70D7"/>
    <w:rsid w:val="003D7C11"/>
    <w:rsid w:val="003D7D50"/>
    <w:rsid w:val="003E09CB"/>
    <w:rsid w:val="003E0D28"/>
    <w:rsid w:val="003E1DF9"/>
    <w:rsid w:val="003E1E1C"/>
    <w:rsid w:val="003E2179"/>
    <w:rsid w:val="003E2D50"/>
    <w:rsid w:val="003E35D0"/>
    <w:rsid w:val="003E4467"/>
    <w:rsid w:val="003E4665"/>
    <w:rsid w:val="003E4A58"/>
    <w:rsid w:val="003E4B72"/>
    <w:rsid w:val="003E562A"/>
    <w:rsid w:val="003E5669"/>
    <w:rsid w:val="003E76B9"/>
    <w:rsid w:val="003E7F42"/>
    <w:rsid w:val="003F097D"/>
    <w:rsid w:val="003F0C57"/>
    <w:rsid w:val="003F1851"/>
    <w:rsid w:val="003F1B06"/>
    <w:rsid w:val="003F25B1"/>
    <w:rsid w:val="003F297C"/>
    <w:rsid w:val="003F46F5"/>
    <w:rsid w:val="003F5154"/>
    <w:rsid w:val="003F5F61"/>
    <w:rsid w:val="003F63FD"/>
    <w:rsid w:val="003F6EFB"/>
    <w:rsid w:val="003F75A9"/>
    <w:rsid w:val="004001AB"/>
    <w:rsid w:val="00400872"/>
    <w:rsid w:val="00400C0B"/>
    <w:rsid w:val="00401532"/>
    <w:rsid w:val="0040178C"/>
    <w:rsid w:val="0040256C"/>
    <w:rsid w:val="0040356B"/>
    <w:rsid w:val="00403BDE"/>
    <w:rsid w:val="004040B7"/>
    <w:rsid w:val="00404FBC"/>
    <w:rsid w:val="004052E6"/>
    <w:rsid w:val="00405BE5"/>
    <w:rsid w:val="00407346"/>
    <w:rsid w:val="00410766"/>
    <w:rsid w:val="00411615"/>
    <w:rsid w:val="004117AF"/>
    <w:rsid w:val="00411E7A"/>
    <w:rsid w:val="00412085"/>
    <w:rsid w:val="00413EC3"/>
    <w:rsid w:val="004141A6"/>
    <w:rsid w:val="00414B4E"/>
    <w:rsid w:val="00414B5D"/>
    <w:rsid w:val="00415ADB"/>
    <w:rsid w:val="00415B4B"/>
    <w:rsid w:val="00417106"/>
    <w:rsid w:val="00417D62"/>
    <w:rsid w:val="00417E2F"/>
    <w:rsid w:val="00420CF7"/>
    <w:rsid w:val="0042138D"/>
    <w:rsid w:val="00422107"/>
    <w:rsid w:val="004223CC"/>
    <w:rsid w:val="00422C6B"/>
    <w:rsid w:val="00422E62"/>
    <w:rsid w:val="00422EA9"/>
    <w:rsid w:val="00423E9A"/>
    <w:rsid w:val="00423F63"/>
    <w:rsid w:val="0042470F"/>
    <w:rsid w:val="00425228"/>
    <w:rsid w:val="00425585"/>
    <w:rsid w:val="00425C0E"/>
    <w:rsid w:val="00426539"/>
    <w:rsid w:val="00427361"/>
    <w:rsid w:val="00430222"/>
    <w:rsid w:val="00431446"/>
    <w:rsid w:val="004320ED"/>
    <w:rsid w:val="00432541"/>
    <w:rsid w:val="00433A94"/>
    <w:rsid w:val="00434667"/>
    <w:rsid w:val="004349D9"/>
    <w:rsid w:val="00435C4E"/>
    <w:rsid w:val="0043662A"/>
    <w:rsid w:val="00436931"/>
    <w:rsid w:val="004374C2"/>
    <w:rsid w:val="00437ACF"/>
    <w:rsid w:val="00440ACD"/>
    <w:rsid w:val="004410F9"/>
    <w:rsid w:val="00441325"/>
    <w:rsid w:val="004422A6"/>
    <w:rsid w:val="004431DF"/>
    <w:rsid w:val="00443302"/>
    <w:rsid w:val="0044362B"/>
    <w:rsid w:val="00444660"/>
    <w:rsid w:val="00444875"/>
    <w:rsid w:val="004448D3"/>
    <w:rsid w:val="00444DD1"/>
    <w:rsid w:val="004457FA"/>
    <w:rsid w:val="00445A04"/>
    <w:rsid w:val="00446080"/>
    <w:rsid w:val="004460AA"/>
    <w:rsid w:val="0045039B"/>
    <w:rsid w:val="00450F34"/>
    <w:rsid w:val="00451E44"/>
    <w:rsid w:val="00452588"/>
    <w:rsid w:val="0045307A"/>
    <w:rsid w:val="00453924"/>
    <w:rsid w:val="00456445"/>
    <w:rsid w:val="00456FBD"/>
    <w:rsid w:val="004570E4"/>
    <w:rsid w:val="0045710F"/>
    <w:rsid w:val="004573F4"/>
    <w:rsid w:val="00457A03"/>
    <w:rsid w:val="00460448"/>
    <w:rsid w:val="00461487"/>
    <w:rsid w:val="00461D5E"/>
    <w:rsid w:val="004627EB"/>
    <w:rsid w:val="00462E49"/>
    <w:rsid w:val="00464B1F"/>
    <w:rsid w:val="00464C20"/>
    <w:rsid w:val="00465C09"/>
    <w:rsid w:val="00466BBE"/>
    <w:rsid w:val="00466F3D"/>
    <w:rsid w:val="0046769D"/>
    <w:rsid w:val="00467B54"/>
    <w:rsid w:val="00467E8F"/>
    <w:rsid w:val="004700F6"/>
    <w:rsid w:val="004713B0"/>
    <w:rsid w:val="004718FB"/>
    <w:rsid w:val="0047201F"/>
    <w:rsid w:val="00472821"/>
    <w:rsid w:val="00472914"/>
    <w:rsid w:val="00472ACC"/>
    <w:rsid w:val="00472BA3"/>
    <w:rsid w:val="0047309F"/>
    <w:rsid w:val="00473539"/>
    <w:rsid w:val="004737EE"/>
    <w:rsid w:val="004752D4"/>
    <w:rsid w:val="0047652B"/>
    <w:rsid w:val="0047706A"/>
    <w:rsid w:val="00477618"/>
    <w:rsid w:val="0047783C"/>
    <w:rsid w:val="00477E01"/>
    <w:rsid w:val="00480CB1"/>
    <w:rsid w:val="00481C13"/>
    <w:rsid w:val="00481ED8"/>
    <w:rsid w:val="00483114"/>
    <w:rsid w:val="0048332C"/>
    <w:rsid w:val="00484181"/>
    <w:rsid w:val="004844EC"/>
    <w:rsid w:val="00485EFA"/>
    <w:rsid w:val="004861BF"/>
    <w:rsid w:val="004866D6"/>
    <w:rsid w:val="00486A0C"/>
    <w:rsid w:val="00490F4B"/>
    <w:rsid w:val="004912DF"/>
    <w:rsid w:val="00491B20"/>
    <w:rsid w:val="00491C74"/>
    <w:rsid w:val="0049315E"/>
    <w:rsid w:val="0049378B"/>
    <w:rsid w:val="00493A43"/>
    <w:rsid w:val="00494109"/>
    <w:rsid w:val="004951C1"/>
    <w:rsid w:val="00496224"/>
    <w:rsid w:val="00496C24"/>
    <w:rsid w:val="00497117"/>
    <w:rsid w:val="00497169"/>
    <w:rsid w:val="004972C3"/>
    <w:rsid w:val="00497568"/>
    <w:rsid w:val="00497AC5"/>
    <w:rsid w:val="004A01BF"/>
    <w:rsid w:val="004A22F0"/>
    <w:rsid w:val="004A2589"/>
    <w:rsid w:val="004A4274"/>
    <w:rsid w:val="004A4A12"/>
    <w:rsid w:val="004A4EE1"/>
    <w:rsid w:val="004A589B"/>
    <w:rsid w:val="004A69C0"/>
    <w:rsid w:val="004A7E20"/>
    <w:rsid w:val="004B125D"/>
    <w:rsid w:val="004B126B"/>
    <w:rsid w:val="004B205E"/>
    <w:rsid w:val="004B2AAF"/>
    <w:rsid w:val="004B2C42"/>
    <w:rsid w:val="004B2D08"/>
    <w:rsid w:val="004B437F"/>
    <w:rsid w:val="004B4587"/>
    <w:rsid w:val="004B4D77"/>
    <w:rsid w:val="004B4F68"/>
    <w:rsid w:val="004B5312"/>
    <w:rsid w:val="004B57C9"/>
    <w:rsid w:val="004B604F"/>
    <w:rsid w:val="004B672A"/>
    <w:rsid w:val="004B7575"/>
    <w:rsid w:val="004B7AB0"/>
    <w:rsid w:val="004B7F61"/>
    <w:rsid w:val="004C12AE"/>
    <w:rsid w:val="004C1622"/>
    <w:rsid w:val="004C2022"/>
    <w:rsid w:val="004C31A5"/>
    <w:rsid w:val="004C4189"/>
    <w:rsid w:val="004C58C9"/>
    <w:rsid w:val="004C644C"/>
    <w:rsid w:val="004C661B"/>
    <w:rsid w:val="004C68DA"/>
    <w:rsid w:val="004C6E19"/>
    <w:rsid w:val="004C7E9D"/>
    <w:rsid w:val="004C7ED3"/>
    <w:rsid w:val="004D0382"/>
    <w:rsid w:val="004D097C"/>
    <w:rsid w:val="004D4727"/>
    <w:rsid w:val="004D4B2C"/>
    <w:rsid w:val="004D561F"/>
    <w:rsid w:val="004D5C43"/>
    <w:rsid w:val="004D5DC4"/>
    <w:rsid w:val="004D663F"/>
    <w:rsid w:val="004D684E"/>
    <w:rsid w:val="004D6C99"/>
    <w:rsid w:val="004E12E9"/>
    <w:rsid w:val="004E33FE"/>
    <w:rsid w:val="004E4B07"/>
    <w:rsid w:val="004E5BF2"/>
    <w:rsid w:val="004E6041"/>
    <w:rsid w:val="004E6977"/>
    <w:rsid w:val="004E6D42"/>
    <w:rsid w:val="004E7ED1"/>
    <w:rsid w:val="004F040B"/>
    <w:rsid w:val="004F1017"/>
    <w:rsid w:val="004F1BBD"/>
    <w:rsid w:val="004F2F32"/>
    <w:rsid w:val="004F3400"/>
    <w:rsid w:val="004F4317"/>
    <w:rsid w:val="004F5124"/>
    <w:rsid w:val="004F65F4"/>
    <w:rsid w:val="004F6A6D"/>
    <w:rsid w:val="004F6D1B"/>
    <w:rsid w:val="004F7137"/>
    <w:rsid w:val="00501188"/>
    <w:rsid w:val="0050127A"/>
    <w:rsid w:val="00501E39"/>
    <w:rsid w:val="005027AF"/>
    <w:rsid w:val="00502FF1"/>
    <w:rsid w:val="00504EFF"/>
    <w:rsid w:val="00505359"/>
    <w:rsid w:val="00505A31"/>
    <w:rsid w:val="0050675B"/>
    <w:rsid w:val="0051306C"/>
    <w:rsid w:val="0051444E"/>
    <w:rsid w:val="0051463A"/>
    <w:rsid w:val="0051475E"/>
    <w:rsid w:val="005148A0"/>
    <w:rsid w:val="00514F6B"/>
    <w:rsid w:val="0051500D"/>
    <w:rsid w:val="00515F28"/>
    <w:rsid w:val="00516C98"/>
    <w:rsid w:val="00517AD8"/>
    <w:rsid w:val="00522B9A"/>
    <w:rsid w:val="00523130"/>
    <w:rsid w:val="00523D17"/>
    <w:rsid w:val="00525B49"/>
    <w:rsid w:val="00526183"/>
    <w:rsid w:val="005263B8"/>
    <w:rsid w:val="005263C8"/>
    <w:rsid w:val="00526CC1"/>
    <w:rsid w:val="00527211"/>
    <w:rsid w:val="00527249"/>
    <w:rsid w:val="005273FB"/>
    <w:rsid w:val="005278D2"/>
    <w:rsid w:val="005301A3"/>
    <w:rsid w:val="00531936"/>
    <w:rsid w:val="00531A5E"/>
    <w:rsid w:val="005321AD"/>
    <w:rsid w:val="00533B73"/>
    <w:rsid w:val="005349DD"/>
    <w:rsid w:val="005350A7"/>
    <w:rsid w:val="00535560"/>
    <w:rsid w:val="00540C56"/>
    <w:rsid w:val="00540D25"/>
    <w:rsid w:val="0054101D"/>
    <w:rsid w:val="00543863"/>
    <w:rsid w:val="0054469A"/>
    <w:rsid w:val="00546621"/>
    <w:rsid w:val="00546E4E"/>
    <w:rsid w:val="00547811"/>
    <w:rsid w:val="00550E2C"/>
    <w:rsid w:val="005526B8"/>
    <w:rsid w:val="0055451B"/>
    <w:rsid w:val="00554EEE"/>
    <w:rsid w:val="0055521D"/>
    <w:rsid w:val="005561EE"/>
    <w:rsid w:val="00556A64"/>
    <w:rsid w:val="00556F25"/>
    <w:rsid w:val="0056005D"/>
    <w:rsid w:val="005613C0"/>
    <w:rsid w:val="005613DF"/>
    <w:rsid w:val="005618B2"/>
    <w:rsid w:val="00561A18"/>
    <w:rsid w:val="00561F20"/>
    <w:rsid w:val="00563038"/>
    <w:rsid w:val="00563EEA"/>
    <w:rsid w:val="00563FAC"/>
    <w:rsid w:val="0056443B"/>
    <w:rsid w:val="005652AF"/>
    <w:rsid w:val="005669FC"/>
    <w:rsid w:val="00566CA4"/>
    <w:rsid w:val="005673C7"/>
    <w:rsid w:val="005673EE"/>
    <w:rsid w:val="00571197"/>
    <w:rsid w:val="00571AB1"/>
    <w:rsid w:val="00571FE2"/>
    <w:rsid w:val="00572478"/>
    <w:rsid w:val="00573082"/>
    <w:rsid w:val="005744F4"/>
    <w:rsid w:val="005755D4"/>
    <w:rsid w:val="005756C2"/>
    <w:rsid w:val="005761C7"/>
    <w:rsid w:val="005777DD"/>
    <w:rsid w:val="0058007B"/>
    <w:rsid w:val="0058122B"/>
    <w:rsid w:val="00582386"/>
    <w:rsid w:val="0058331C"/>
    <w:rsid w:val="005837FB"/>
    <w:rsid w:val="0058397A"/>
    <w:rsid w:val="00585B7C"/>
    <w:rsid w:val="005861E6"/>
    <w:rsid w:val="0058665F"/>
    <w:rsid w:val="00586B25"/>
    <w:rsid w:val="00586BCA"/>
    <w:rsid w:val="00587198"/>
    <w:rsid w:val="00590535"/>
    <w:rsid w:val="005906D2"/>
    <w:rsid w:val="00590C5D"/>
    <w:rsid w:val="00591040"/>
    <w:rsid w:val="005912FA"/>
    <w:rsid w:val="00592ED1"/>
    <w:rsid w:val="00593227"/>
    <w:rsid w:val="005933EC"/>
    <w:rsid w:val="005934CB"/>
    <w:rsid w:val="0059461E"/>
    <w:rsid w:val="00596C6B"/>
    <w:rsid w:val="00596EDE"/>
    <w:rsid w:val="00597F47"/>
    <w:rsid w:val="005A005A"/>
    <w:rsid w:val="005A02BC"/>
    <w:rsid w:val="005A2830"/>
    <w:rsid w:val="005A2D5C"/>
    <w:rsid w:val="005A382D"/>
    <w:rsid w:val="005A3DB1"/>
    <w:rsid w:val="005A4806"/>
    <w:rsid w:val="005A5471"/>
    <w:rsid w:val="005A54D5"/>
    <w:rsid w:val="005A63B2"/>
    <w:rsid w:val="005A6735"/>
    <w:rsid w:val="005A6BE6"/>
    <w:rsid w:val="005B154C"/>
    <w:rsid w:val="005B203C"/>
    <w:rsid w:val="005B2245"/>
    <w:rsid w:val="005B33FC"/>
    <w:rsid w:val="005B3532"/>
    <w:rsid w:val="005B428D"/>
    <w:rsid w:val="005B46DC"/>
    <w:rsid w:val="005B5923"/>
    <w:rsid w:val="005B69CD"/>
    <w:rsid w:val="005B781D"/>
    <w:rsid w:val="005B7B2F"/>
    <w:rsid w:val="005C0123"/>
    <w:rsid w:val="005C3F38"/>
    <w:rsid w:val="005C40B9"/>
    <w:rsid w:val="005C4B7A"/>
    <w:rsid w:val="005C4ECE"/>
    <w:rsid w:val="005C57F7"/>
    <w:rsid w:val="005C632A"/>
    <w:rsid w:val="005C730C"/>
    <w:rsid w:val="005C7422"/>
    <w:rsid w:val="005C7434"/>
    <w:rsid w:val="005D2915"/>
    <w:rsid w:val="005D3C3B"/>
    <w:rsid w:val="005D41B9"/>
    <w:rsid w:val="005D4DB4"/>
    <w:rsid w:val="005D6C1E"/>
    <w:rsid w:val="005E0C96"/>
    <w:rsid w:val="005E1F68"/>
    <w:rsid w:val="005E2149"/>
    <w:rsid w:val="005E3E49"/>
    <w:rsid w:val="005E4F38"/>
    <w:rsid w:val="005E51ED"/>
    <w:rsid w:val="005E5D4E"/>
    <w:rsid w:val="005E64ED"/>
    <w:rsid w:val="005E68C1"/>
    <w:rsid w:val="005E7245"/>
    <w:rsid w:val="005E777B"/>
    <w:rsid w:val="005F1555"/>
    <w:rsid w:val="005F1597"/>
    <w:rsid w:val="005F1704"/>
    <w:rsid w:val="005F682F"/>
    <w:rsid w:val="005F6F99"/>
    <w:rsid w:val="005F7352"/>
    <w:rsid w:val="005F75BF"/>
    <w:rsid w:val="005F7D99"/>
    <w:rsid w:val="00600DF6"/>
    <w:rsid w:val="006018B9"/>
    <w:rsid w:val="00601D53"/>
    <w:rsid w:val="0060202F"/>
    <w:rsid w:val="006020FB"/>
    <w:rsid w:val="006025CC"/>
    <w:rsid w:val="00603404"/>
    <w:rsid w:val="006055D3"/>
    <w:rsid w:val="0060677E"/>
    <w:rsid w:val="00606931"/>
    <w:rsid w:val="006069AF"/>
    <w:rsid w:val="00606C75"/>
    <w:rsid w:val="00607D1A"/>
    <w:rsid w:val="00610FE7"/>
    <w:rsid w:val="00611249"/>
    <w:rsid w:val="00611EB0"/>
    <w:rsid w:val="0061211D"/>
    <w:rsid w:val="00612381"/>
    <w:rsid w:val="006123C6"/>
    <w:rsid w:val="00613332"/>
    <w:rsid w:val="0061399B"/>
    <w:rsid w:val="00613C93"/>
    <w:rsid w:val="00613F2D"/>
    <w:rsid w:val="0061417F"/>
    <w:rsid w:val="00614310"/>
    <w:rsid w:val="0061510B"/>
    <w:rsid w:val="00616315"/>
    <w:rsid w:val="00616CD6"/>
    <w:rsid w:val="0061701A"/>
    <w:rsid w:val="006177C3"/>
    <w:rsid w:val="00617D64"/>
    <w:rsid w:val="00620167"/>
    <w:rsid w:val="00620408"/>
    <w:rsid w:val="0062075E"/>
    <w:rsid w:val="00620846"/>
    <w:rsid w:val="00622A4B"/>
    <w:rsid w:val="00623139"/>
    <w:rsid w:val="006232D0"/>
    <w:rsid w:val="006239E5"/>
    <w:rsid w:val="00623F94"/>
    <w:rsid w:val="006246F8"/>
    <w:rsid w:val="0062510B"/>
    <w:rsid w:val="00625913"/>
    <w:rsid w:val="00626161"/>
    <w:rsid w:val="00626299"/>
    <w:rsid w:val="00626817"/>
    <w:rsid w:val="00626D78"/>
    <w:rsid w:val="006272FC"/>
    <w:rsid w:val="00627E2A"/>
    <w:rsid w:val="006335C0"/>
    <w:rsid w:val="00633777"/>
    <w:rsid w:val="006337D9"/>
    <w:rsid w:val="00634956"/>
    <w:rsid w:val="0063514A"/>
    <w:rsid w:val="006358CF"/>
    <w:rsid w:val="00637DBC"/>
    <w:rsid w:val="0064110A"/>
    <w:rsid w:val="00642B24"/>
    <w:rsid w:val="0064382D"/>
    <w:rsid w:val="0064385A"/>
    <w:rsid w:val="006456F4"/>
    <w:rsid w:val="00645D3C"/>
    <w:rsid w:val="006464E4"/>
    <w:rsid w:val="0064781A"/>
    <w:rsid w:val="00647A4B"/>
    <w:rsid w:val="00647F4B"/>
    <w:rsid w:val="00652200"/>
    <w:rsid w:val="00652B17"/>
    <w:rsid w:val="0065302C"/>
    <w:rsid w:val="00653942"/>
    <w:rsid w:val="00654544"/>
    <w:rsid w:val="00654A23"/>
    <w:rsid w:val="00654D12"/>
    <w:rsid w:val="00655D2D"/>
    <w:rsid w:val="00657048"/>
    <w:rsid w:val="00657F1A"/>
    <w:rsid w:val="00660614"/>
    <w:rsid w:val="00660965"/>
    <w:rsid w:val="00660BC0"/>
    <w:rsid w:val="006610FA"/>
    <w:rsid w:val="006619C2"/>
    <w:rsid w:val="006624D2"/>
    <w:rsid w:val="00662864"/>
    <w:rsid w:val="00662DA0"/>
    <w:rsid w:val="00663589"/>
    <w:rsid w:val="00663656"/>
    <w:rsid w:val="006637E4"/>
    <w:rsid w:val="0066453A"/>
    <w:rsid w:val="0066474C"/>
    <w:rsid w:val="006647B4"/>
    <w:rsid w:val="00664F2C"/>
    <w:rsid w:val="0066653F"/>
    <w:rsid w:val="0066654A"/>
    <w:rsid w:val="006667FA"/>
    <w:rsid w:val="006668A4"/>
    <w:rsid w:val="006669CE"/>
    <w:rsid w:val="006670E5"/>
    <w:rsid w:val="00667F88"/>
    <w:rsid w:val="006700D1"/>
    <w:rsid w:val="00670455"/>
    <w:rsid w:val="00670B2F"/>
    <w:rsid w:val="00670FFB"/>
    <w:rsid w:val="00672214"/>
    <w:rsid w:val="0067276E"/>
    <w:rsid w:val="00672C22"/>
    <w:rsid w:val="006745E6"/>
    <w:rsid w:val="00675AFF"/>
    <w:rsid w:val="00677FED"/>
    <w:rsid w:val="00681889"/>
    <w:rsid w:val="006818D9"/>
    <w:rsid w:val="0068259F"/>
    <w:rsid w:val="006831A8"/>
    <w:rsid w:val="00683320"/>
    <w:rsid w:val="00683439"/>
    <w:rsid w:val="006834BA"/>
    <w:rsid w:val="00683B5C"/>
    <w:rsid w:val="006846BA"/>
    <w:rsid w:val="00685556"/>
    <w:rsid w:val="00686437"/>
    <w:rsid w:val="006903BD"/>
    <w:rsid w:val="00690F50"/>
    <w:rsid w:val="006910B9"/>
    <w:rsid w:val="00692696"/>
    <w:rsid w:val="00692E47"/>
    <w:rsid w:val="006936FA"/>
    <w:rsid w:val="0069431A"/>
    <w:rsid w:val="00694321"/>
    <w:rsid w:val="00694709"/>
    <w:rsid w:val="006948EA"/>
    <w:rsid w:val="006956CC"/>
    <w:rsid w:val="00696193"/>
    <w:rsid w:val="00696933"/>
    <w:rsid w:val="00697AB7"/>
    <w:rsid w:val="006A05EC"/>
    <w:rsid w:val="006A1125"/>
    <w:rsid w:val="006A311B"/>
    <w:rsid w:val="006A321E"/>
    <w:rsid w:val="006A326C"/>
    <w:rsid w:val="006A4D24"/>
    <w:rsid w:val="006A4EDC"/>
    <w:rsid w:val="006A55C5"/>
    <w:rsid w:val="006A7E2F"/>
    <w:rsid w:val="006B02F8"/>
    <w:rsid w:val="006B1250"/>
    <w:rsid w:val="006B1EBE"/>
    <w:rsid w:val="006B1F32"/>
    <w:rsid w:val="006B40A8"/>
    <w:rsid w:val="006B53AC"/>
    <w:rsid w:val="006B5B8D"/>
    <w:rsid w:val="006B5D82"/>
    <w:rsid w:val="006B72E2"/>
    <w:rsid w:val="006C008B"/>
    <w:rsid w:val="006C093D"/>
    <w:rsid w:val="006C0F23"/>
    <w:rsid w:val="006C10DA"/>
    <w:rsid w:val="006C1A97"/>
    <w:rsid w:val="006C2754"/>
    <w:rsid w:val="006C2AA6"/>
    <w:rsid w:val="006C2C93"/>
    <w:rsid w:val="006C34C4"/>
    <w:rsid w:val="006C3C12"/>
    <w:rsid w:val="006C3CF1"/>
    <w:rsid w:val="006C3D59"/>
    <w:rsid w:val="006C447D"/>
    <w:rsid w:val="006C4F44"/>
    <w:rsid w:val="006C5472"/>
    <w:rsid w:val="006C6972"/>
    <w:rsid w:val="006D03AD"/>
    <w:rsid w:val="006D245C"/>
    <w:rsid w:val="006D2743"/>
    <w:rsid w:val="006D29D2"/>
    <w:rsid w:val="006D2D0E"/>
    <w:rsid w:val="006D3ABC"/>
    <w:rsid w:val="006D3FE5"/>
    <w:rsid w:val="006D405D"/>
    <w:rsid w:val="006D44DC"/>
    <w:rsid w:val="006D4FC1"/>
    <w:rsid w:val="006D53E7"/>
    <w:rsid w:val="006D6748"/>
    <w:rsid w:val="006D735A"/>
    <w:rsid w:val="006E07A7"/>
    <w:rsid w:val="006E08C5"/>
    <w:rsid w:val="006E0E93"/>
    <w:rsid w:val="006E2028"/>
    <w:rsid w:val="006E25FC"/>
    <w:rsid w:val="006E262E"/>
    <w:rsid w:val="006E3E30"/>
    <w:rsid w:val="006E4E6B"/>
    <w:rsid w:val="006E5122"/>
    <w:rsid w:val="006E5FDD"/>
    <w:rsid w:val="006E6B77"/>
    <w:rsid w:val="006E703A"/>
    <w:rsid w:val="006E798F"/>
    <w:rsid w:val="006F04F5"/>
    <w:rsid w:val="006F08CC"/>
    <w:rsid w:val="006F1B4E"/>
    <w:rsid w:val="006F58C9"/>
    <w:rsid w:val="006F6B59"/>
    <w:rsid w:val="006F6FD3"/>
    <w:rsid w:val="007003C6"/>
    <w:rsid w:val="00700DF0"/>
    <w:rsid w:val="007016B9"/>
    <w:rsid w:val="00704678"/>
    <w:rsid w:val="0070522B"/>
    <w:rsid w:val="007062E3"/>
    <w:rsid w:val="007064BF"/>
    <w:rsid w:val="00706EE9"/>
    <w:rsid w:val="0070776C"/>
    <w:rsid w:val="00711C08"/>
    <w:rsid w:val="00711DD4"/>
    <w:rsid w:val="007123F9"/>
    <w:rsid w:val="0071281F"/>
    <w:rsid w:val="00713412"/>
    <w:rsid w:val="00714321"/>
    <w:rsid w:val="00714773"/>
    <w:rsid w:val="00714D69"/>
    <w:rsid w:val="0071500F"/>
    <w:rsid w:val="007152C0"/>
    <w:rsid w:val="0071588C"/>
    <w:rsid w:val="00715B22"/>
    <w:rsid w:val="00715D03"/>
    <w:rsid w:val="00715EC5"/>
    <w:rsid w:val="00716427"/>
    <w:rsid w:val="00716488"/>
    <w:rsid w:val="00716E7E"/>
    <w:rsid w:val="00717E0B"/>
    <w:rsid w:val="0072056C"/>
    <w:rsid w:val="00720681"/>
    <w:rsid w:val="00720A9C"/>
    <w:rsid w:val="00720FC7"/>
    <w:rsid w:val="00721C3F"/>
    <w:rsid w:val="00721CDB"/>
    <w:rsid w:val="0072259A"/>
    <w:rsid w:val="007229FF"/>
    <w:rsid w:val="00722B7E"/>
    <w:rsid w:val="0072432E"/>
    <w:rsid w:val="0072509C"/>
    <w:rsid w:val="00725C33"/>
    <w:rsid w:val="00725F6A"/>
    <w:rsid w:val="00727A66"/>
    <w:rsid w:val="00727FDF"/>
    <w:rsid w:val="00731973"/>
    <w:rsid w:val="007321F9"/>
    <w:rsid w:val="00734E69"/>
    <w:rsid w:val="0073587A"/>
    <w:rsid w:val="00735B45"/>
    <w:rsid w:val="00735F10"/>
    <w:rsid w:val="007364F6"/>
    <w:rsid w:val="00736C22"/>
    <w:rsid w:val="00737094"/>
    <w:rsid w:val="00737F8D"/>
    <w:rsid w:val="0074002C"/>
    <w:rsid w:val="0074009F"/>
    <w:rsid w:val="00740C95"/>
    <w:rsid w:val="00741786"/>
    <w:rsid w:val="00741D67"/>
    <w:rsid w:val="00742E14"/>
    <w:rsid w:val="00743246"/>
    <w:rsid w:val="0074388F"/>
    <w:rsid w:val="00743E5D"/>
    <w:rsid w:val="00744C41"/>
    <w:rsid w:val="0074554C"/>
    <w:rsid w:val="0074608D"/>
    <w:rsid w:val="00746C12"/>
    <w:rsid w:val="0074799C"/>
    <w:rsid w:val="00747F05"/>
    <w:rsid w:val="00750114"/>
    <w:rsid w:val="0075236F"/>
    <w:rsid w:val="00753448"/>
    <w:rsid w:val="007541F9"/>
    <w:rsid w:val="00755A6F"/>
    <w:rsid w:val="0075673F"/>
    <w:rsid w:val="00756BC5"/>
    <w:rsid w:val="00757BB7"/>
    <w:rsid w:val="0076112E"/>
    <w:rsid w:val="00762478"/>
    <w:rsid w:val="007637ED"/>
    <w:rsid w:val="00763ECC"/>
    <w:rsid w:val="007646BE"/>
    <w:rsid w:val="007648D4"/>
    <w:rsid w:val="00764961"/>
    <w:rsid w:val="007651C5"/>
    <w:rsid w:val="00765278"/>
    <w:rsid w:val="00765998"/>
    <w:rsid w:val="00765BBE"/>
    <w:rsid w:val="00766E36"/>
    <w:rsid w:val="007709C2"/>
    <w:rsid w:val="00770F4B"/>
    <w:rsid w:val="00773F1C"/>
    <w:rsid w:val="0077492C"/>
    <w:rsid w:val="00774932"/>
    <w:rsid w:val="00774BDA"/>
    <w:rsid w:val="0077557D"/>
    <w:rsid w:val="007774B8"/>
    <w:rsid w:val="00777549"/>
    <w:rsid w:val="00777A67"/>
    <w:rsid w:val="00777AA0"/>
    <w:rsid w:val="00780053"/>
    <w:rsid w:val="0078121A"/>
    <w:rsid w:val="0078244E"/>
    <w:rsid w:val="007834AB"/>
    <w:rsid w:val="00783D89"/>
    <w:rsid w:val="00783E51"/>
    <w:rsid w:val="007848F3"/>
    <w:rsid w:val="007861A2"/>
    <w:rsid w:val="0078667F"/>
    <w:rsid w:val="00786BE9"/>
    <w:rsid w:val="007878FD"/>
    <w:rsid w:val="00787D74"/>
    <w:rsid w:val="00790672"/>
    <w:rsid w:val="0079117D"/>
    <w:rsid w:val="007917F9"/>
    <w:rsid w:val="0079184F"/>
    <w:rsid w:val="00792E04"/>
    <w:rsid w:val="00793576"/>
    <w:rsid w:val="007968B3"/>
    <w:rsid w:val="00796C8E"/>
    <w:rsid w:val="00796EAF"/>
    <w:rsid w:val="007970B4"/>
    <w:rsid w:val="007970EF"/>
    <w:rsid w:val="00797C25"/>
    <w:rsid w:val="007A0052"/>
    <w:rsid w:val="007A0206"/>
    <w:rsid w:val="007A147B"/>
    <w:rsid w:val="007A148F"/>
    <w:rsid w:val="007A14F3"/>
    <w:rsid w:val="007A164D"/>
    <w:rsid w:val="007A18F6"/>
    <w:rsid w:val="007A26DA"/>
    <w:rsid w:val="007A2C54"/>
    <w:rsid w:val="007A2FD6"/>
    <w:rsid w:val="007A4420"/>
    <w:rsid w:val="007A5CA9"/>
    <w:rsid w:val="007A7315"/>
    <w:rsid w:val="007A7B0A"/>
    <w:rsid w:val="007A7EDF"/>
    <w:rsid w:val="007B0490"/>
    <w:rsid w:val="007B0824"/>
    <w:rsid w:val="007B24B6"/>
    <w:rsid w:val="007B2CDD"/>
    <w:rsid w:val="007B3549"/>
    <w:rsid w:val="007B45FC"/>
    <w:rsid w:val="007B4E97"/>
    <w:rsid w:val="007B4F2A"/>
    <w:rsid w:val="007B5162"/>
    <w:rsid w:val="007B522A"/>
    <w:rsid w:val="007B5622"/>
    <w:rsid w:val="007B633F"/>
    <w:rsid w:val="007B65F3"/>
    <w:rsid w:val="007B6A76"/>
    <w:rsid w:val="007B6C2F"/>
    <w:rsid w:val="007C11D4"/>
    <w:rsid w:val="007C1284"/>
    <w:rsid w:val="007C30E9"/>
    <w:rsid w:val="007C355E"/>
    <w:rsid w:val="007C4113"/>
    <w:rsid w:val="007C541D"/>
    <w:rsid w:val="007C6CD9"/>
    <w:rsid w:val="007C6DEB"/>
    <w:rsid w:val="007C7470"/>
    <w:rsid w:val="007C78DB"/>
    <w:rsid w:val="007C7D0F"/>
    <w:rsid w:val="007D08F7"/>
    <w:rsid w:val="007D68A6"/>
    <w:rsid w:val="007D6C8A"/>
    <w:rsid w:val="007D75CA"/>
    <w:rsid w:val="007D75E0"/>
    <w:rsid w:val="007E23EE"/>
    <w:rsid w:val="007E26B7"/>
    <w:rsid w:val="007E2F97"/>
    <w:rsid w:val="007E3AF9"/>
    <w:rsid w:val="007E42B2"/>
    <w:rsid w:val="007E4C09"/>
    <w:rsid w:val="007E54E9"/>
    <w:rsid w:val="007E62F9"/>
    <w:rsid w:val="007E6459"/>
    <w:rsid w:val="007E6A8A"/>
    <w:rsid w:val="007E6AAD"/>
    <w:rsid w:val="007E75F8"/>
    <w:rsid w:val="007E7D65"/>
    <w:rsid w:val="007F0A49"/>
    <w:rsid w:val="007F0E12"/>
    <w:rsid w:val="007F14FD"/>
    <w:rsid w:val="007F209B"/>
    <w:rsid w:val="007F3D06"/>
    <w:rsid w:val="007F4F03"/>
    <w:rsid w:val="007F55BE"/>
    <w:rsid w:val="007F6E7E"/>
    <w:rsid w:val="00801450"/>
    <w:rsid w:val="0080215B"/>
    <w:rsid w:val="0080300E"/>
    <w:rsid w:val="00803464"/>
    <w:rsid w:val="008069F7"/>
    <w:rsid w:val="00806DEC"/>
    <w:rsid w:val="008079DD"/>
    <w:rsid w:val="00807D22"/>
    <w:rsid w:val="008110A2"/>
    <w:rsid w:val="00812340"/>
    <w:rsid w:val="00812DC5"/>
    <w:rsid w:val="008138A7"/>
    <w:rsid w:val="00813AE3"/>
    <w:rsid w:val="008145A7"/>
    <w:rsid w:val="0081599A"/>
    <w:rsid w:val="00815A36"/>
    <w:rsid w:val="008164CB"/>
    <w:rsid w:val="0081681D"/>
    <w:rsid w:val="008177CD"/>
    <w:rsid w:val="00820A89"/>
    <w:rsid w:val="00822457"/>
    <w:rsid w:val="00823C30"/>
    <w:rsid w:val="00823D93"/>
    <w:rsid w:val="00823DBF"/>
    <w:rsid w:val="00825E7C"/>
    <w:rsid w:val="00827085"/>
    <w:rsid w:val="00827FF2"/>
    <w:rsid w:val="00830DFD"/>
    <w:rsid w:val="00831A4D"/>
    <w:rsid w:val="0083296D"/>
    <w:rsid w:val="00832D85"/>
    <w:rsid w:val="00834A5F"/>
    <w:rsid w:val="00835258"/>
    <w:rsid w:val="00835D02"/>
    <w:rsid w:val="00837317"/>
    <w:rsid w:val="00837EA6"/>
    <w:rsid w:val="0084271E"/>
    <w:rsid w:val="00844690"/>
    <w:rsid w:val="00844A14"/>
    <w:rsid w:val="00844B47"/>
    <w:rsid w:val="00844ECE"/>
    <w:rsid w:val="008466EC"/>
    <w:rsid w:val="00846884"/>
    <w:rsid w:val="008468AA"/>
    <w:rsid w:val="00846B72"/>
    <w:rsid w:val="00847517"/>
    <w:rsid w:val="00847C66"/>
    <w:rsid w:val="0085025F"/>
    <w:rsid w:val="00850271"/>
    <w:rsid w:val="00850BDF"/>
    <w:rsid w:val="00851650"/>
    <w:rsid w:val="00851F92"/>
    <w:rsid w:val="0085295E"/>
    <w:rsid w:val="008529B4"/>
    <w:rsid w:val="00853E46"/>
    <w:rsid w:val="00854A01"/>
    <w:rsid w:val="0085511C"/>
    <w:rsid w:val="00856756"/>
    <w:rsid w:val="008569B6"/>
    <w:rsid w:val="00856C5C"/>
    <w:rsid w:val="00856CD1"/>
    <w:rsid w:val="00857FD3"/>
    <w:rsid w:val="0086068A"/>
    <w:rsid w:val="00861976"/>
    <w:rsid w:val="00861C18"/>
    <w:rsid w:val="00863E62"/>
    <w:rsid w:val="008646F1"/>
    <w:rsid w:val="00864A24"/>
    <w:rsid w:val="00866461"/>
    <w:rsid w:val="00867AB5"/>
    <w:rsid w:val="00870AC2"/>
    <w:rsid w:val="008712BC"/>
    <w:rsid w:val="00873392"/>
    <w:rsid w:val="00873AE7"/>
    <w:rsid w:val="00873BDE"/>
    <w:rsid w:val="00873E90"/>
    <w:rsid w:val="00873EF0"/>
    <w:rsid w:val="00874915"/>
    <w:rsid w:val="008755AE"/>
    <w:rsid w:val="0087570F"/>
    <w:rsid w:val="008766C7"/>
    <w:rsid w:val="00880105"/>
    <w:rsid w:val="0088043B"/>
    <w:rsid w:val="00880731"/>
    <w:rsid w:val="00881E84"/>
    <w:rsid w:val="00884014"/>
    <w:rsid w:val="00884CE4"/>
    <w:rsid w:val="00885820"/>
    <w:rsid w:val="00885FEE"/>
    <w:rsid w:val="00886519"/>
    <w:rsid w:val="008865C6"/>
    <w:rsid w:val="00887AB1"/>
    <w:rsid w:val="00891EF9"/>
    <w:rsid w:val="0089238C"/>
    <w:rsid w:val="008923A8"/>
    <w:rsid w:val="00893302"/>
    <w:rsid w:val="00894542"/>
    <w:rsid w:val="00894AE4"/>
    <w:rsid w:val="00894F0D"/>
    <w:rsid w:val="00895707"/>
    <w:rsid w:val="00895A00"/>
    <w:rsid w:val="00895CC9"/>
    <w:rsid w:val="0089633D"/>
    <w:rsid w:val="008968BD"/>
    <w:rsid w:val="00897E66"/>
    <w:rsid w:val="00897F52"/>
    <w:rsid w:val="008A15D0"/>
    <w:rsid w:val="008A57E0"/>
    <w:rsid w:val="008A58FA"/>
    <w:rsid w:val="008A5F50"/>
    <w:rsid w:val="008A6DEA"/>
    <w:rsid w:val="008A7D1E"/>
    <w:rsid w:val="008B00C5"/>
    <w:rsid w:val="008B1081"/>
    <w:rsid w:val="008B18CF"/>
    <w:rsid w:val="008B1F9A"/>
    <w:rsid w:val="008B2ABD"/>
    <w:rsid w:val="008B2AD1"/>
    <w:rsid w:val="008B2F15"/>
    <w:rsid w:val="008B32F3"/>
    <w:rsid w:val="008B41D5"/>
    <w:rsid w:val="008B4D3B"/>
    <w:rsid w:val="008B570B"/>
    <w:rsid w:val="008B5B43"/>
    <w:rsid w:val="008B6843"/>
    <w:rsid w:val="008B6B8F"/>
    <w:rsid w:val="008B6DE0"/>
    <w:rsid w:val="008B73E5"/>
    <w:rsid w:val="008B7A48"/>
    <w:rsid w:val="008B7E0C"/>
    <w:rsid w:val="008C006C"/>
    <w:rsid w:val="008C08B1"/>
    <w:rsid w:val="008C35DE"/>
    <w:rsid w:val="008C36D5"/>
    <w:rsid w:val="008C3F51"/>
    <w:rsid w:val="008C5A41"/>
    <w:rsid w:val="008C60F8"/>
    <w:rsid w:val="008C6D31"/>
    <w:rsid w:val="008C6D9F"/>
    <w:rsid w:val="008C781B"/>
    <w:rsid w:val="008D005D"/>
    <w:rsid w:val="008D1731"/>
    <w:rsid w:val="008D2CBD"/>
    <w:rsid w:val="008D3634"/>
    <w:rsid w:val="008D3820"/>
    <w:rsid w:val="008D392F"/>
    <w:rsid w:val="008D3EFE"/>
    <w:rsid w:val="008D3F20"/>
    <w:rsid w:val="008D3FC6"/>
    <w:rsid w:val="008D44BD"/>
    <w:rsid w:val="008D4F9E"/>
    <w:rsid w:val="008D5A3F"/>
    <w:rsid w:val="008D5CCD"/>
    <w:rsid w:val="008D5D84"/>
    <w:rsid w:val="008D6402"/>
    <w:rsid w:val="008D6B82"/>
    <w:rsid w:val="008D732D"/>
    <w:rsid w:val="008D7924"/>
    <w:rsid w:val="008E105B"/>
    <w:rsid w:val="008E127C"/>
    <w:rsid w:val="008E146A"/>
    <w:rsid w:val="008E2533"/>
    <w:rsid w:val="008E2979"/>
    <w:rsid w:val="008E3123"/>
    <w:rsid w:val="008E4856"/>
    <w:rsid w:val="008E49FC"/>
    <w:rsid w:val="008E4E5B"/>
    <w:rsid w:val="008E5ACD"/>
    <w:rsid w:val="008E65FF"/>
    <w:rsid w:val="008E76B8"/>
    <w:rsid w:val="008F00C1"/>
    <w:rsid w:val="008F0661"/>
    <w:rsid w:val="008F59B0"/>
    <w:rsid w:val="008F59F9"/>
    <w:rsid w:val="008F6869"/>
    <w:rsid w:val="008F6E9E"/>
    <w:rsid w:val="008F72D8"/>
    <w:rsid w:val="008F7F29"/>
    <w:rsid w:val="009007EA"/>
    <w:rsid w:val="00901279"/>
    <w:rsid w:val="0090196A"/>
    <w:rsid w:val="0090322E"/>
    <w:rsid w:val="00903997"/>
    <w:rsid w:val="00904461"/>
    <w:rsid w:val="009046DE"/>
    <w:rsid w:val="0090523F"/>
    <w:rsid w:val="009058D1"/>
    <w:rsid w:val="009059AF"/>
    <w:rsid w:val="00906AC0"/>
    <w:rsid w:val="00910E92"/>
    <w:rsid w:val="009112BC"/>
    <w:rsid w:val="00911AEB"/>
    <w:rsid w:val="00911DB8"/>
    <w:rsid w:val="0091217E"/>
    <w:rsid w:val="00912F37"/>
    <w:rsid w:val="009135B3"/>
    <w:rsid w:val="00914456"/>
    <w:rsid w:val="00914536"/>
    <w:rsid w:val="00915525"/>
    <w:rsid w:val="00916BA6"/>
    <w:rsid w:val="00916CE4"/>
    <w:rsid w:val="00916D9D"/>
    <w:rsid w:val="00924523"/>
    <w:rsid w:val="009246F5"/>
    <w:rsid w:val="0092611C"/>
    <w:rsid w:val="00926700"/>
    <w:rsid w:val="00926CDF"/>
    <w:rsid w:val="0092788B"/>
    <w:rsid w:val="009278D7"/>
    <w:rsid w:val="00930463"/>
    <w:rsid w:val="00931169"/>
    <w:rsid w:val="00933513"/>
    <w:rsid w:val="00933CD0"/>
    <w:rsid w:val="0093567D"/>
    <w:rsid w:val="009358AB"/>
    <w:rsid w:val="00935995"/>
    <w:rsid w:val="00935C31"/>
    <w:rsid w:val="00936E8B"/>
    <w:rsid w:val="009370F5"/>
    <w:rsid w:val="00937413"/>
    <w:rsid w:val="0093758E"/>
    <w:rsid w:val="00937961"/>
    <w:rsid w:val="0094069D"/>
    <w:rsid w:val="00941C0B"/>
    <w:rsid w:val="00941CD0"/>
    <w:rsid w:val="00941EA2"/>
    <w:rsid w:val="00942695"/>
    <w:rsid w:val="00942A0A"/>
    <w:rsid w:val="00942AAC"/>
    <w:rsid w:val="00943A7C"/>
    <w:rsid w:val="0094414C"/>
    <w:rsid w:val="0094429F"/>
    <w:rsid w:val="00945F01"/>
    <w:rsid w:val="0094691F"/>
    <w:rsid w:val="00952470"/>
    <w:rsid w:val="00952E37"/>
    <w:rsid w:val="00954043"/>
    <w:rsid w:val="00954EA4"/>
    <w:rsid w:val="009559E4"/>
    <w:rsid w:val="00955A1B"/>
    <w:rsid w:val="009567BB"/>
    <w:rsid w:val="00956A75"/>
    <w:rsid w:val="0095726A"/>
    <w:rsid w:val="0096136E"/>
    <w:rsid w:val="00961691"/>
    <w:rsid w:val="009616E7"/>
    <w:rsid w:val="0096310D"/>
    <w:rsid w:val="00963F5D"/>
    <w:rsid w:val="009643B7"/>
    <w:rsid w:val="009647A4"/>
    <w:rsid w:val="00964BC8"/>
    <w:rsid w:val="009654E2"/>
    <w:rsid w:val="00965B09"/>
    <w:rsid w:val="009668B4"/>
    <w:rsid w:val="00966F45"/>
    <w:rsid w:val="00967B08"/>
    <w:rsid w:val="009720D7"/>
    <w:rsid w:val="009720F5"/>
    <w:rsid w:val="0097296A"/>
    <w:rsid w:val="00972D77"/>
    <w:rsid w:val="009735A3"/>
    <w:rsid w:val="0097498B"/>
    <w:rsid w:val="009752C5"/>
    <w:rsid w:val="009766CB"/>
    <w:rsid w:val="00976A11"/>
    <w:rsid w:val="00976FB3"/>
    <w:rsid w:val="009775CC"/>
    <w:rsid w:val="00977C78"/>
    <w:rsid w:val="009808CE"/>
    <w:rsid w:val="0098178B"/>
    <w:rsid w:val="00981875"/>
    <w:rsid w:val="009820A8"/>
    <w:rsid w:val="009827D2"/>
    <w:rsid w:val="00982C14"/>
    <w:rsid w:val="00982EF6"/>
    <w:rsid w:val="009844FD"/>
    <w:rsid w:val="00984622"/>
    <w:rsid w:val="00985083"/>
    <w:rsid w:val="00985ADE"/>
    <w:rsid w:val="00990EB8"/>
    <w:rsid w:val="00991777"/>
    <w:rsid w:val="00991886"/>
    <w:rsid w:val="00991FEE"/>
    <w:rsid w:val="009920BA"/>
    <w:rsid w:val="00992145"/>
    <w:rsid w:val="00992637"/>
    <w:rsid w:val="00993467"/>
    <w:rsid w:val="009937A6"/>
    <w:rsid w:val="0099399A"/>
    <w:rsid w:val="009941F5"/>
    <w:rsid w:val="00996AE8"/>
    <w:rsid w:val="00996C69"/>
    <w:rsid w:val="0099706A"/>
    <w:rsid w:val="009A02EE"/>
    <w:rsid w:val="009A0C23"/>
    <w:rsid w:val="009A0C9A"/>
    <w:rsid w:val="009A0D09"/>
    <w:rsid w:val="009A1171"/>
    <w:rsid w:val="009A1EA5"/>
    <w:rsid w:val="009A1FF3"/>
    <w:rsid w:val="009A21E3"/>
    <w:rsid w:val="009A356C"/>
    <w:rsid w:val="009A3C8B"/>
    <w:rsid w:val="009A4178"/>
    <w:rsid w:val="009A54D8"/>
    <w:rsid w:val="009A585B"/>
    <w:rsid w:val="009A64CF"/>
    <w:rsid w:val="009A7C32"/>
    <w:rsid w:val="009A7FA9"/>
    <w:rsid w:val="009B0075"/>
    <w:rsid w:val="009B01D4"/>
    <w:rsid w:val="009B05B8"/>
    <w:rsid w:val="009B0887"/>
    <w:rsid w:val="009B0FFC"/>
    <w:rsid w:val="009B1DC1"/>
    <w:rsid w:val="009B266F"/>
    <w:rsid w:val="009B3453"/>
    <w:rsid w:val="009B3533"/>
    <w:rsid w:val="009B3C23"/>
    <w:rsid w:val="009B3DF4"/>
    <w:rsid w:val="009B3EDE"/>
    <w:rsid w:val="009B410C"/>
    <w:rsid w:val="009B4F78"/>
    <w:rsid w:val="009B50C6"/>
    <w:rsid w:val="009B5600"/>
    <w:rsid w:val="009B5694"/>
    <w:rsid w:val="009B618E"/>
    <w:rsid w:val="009B6A22"/>
    <w:rsid w:val="009B6FA3"/>
    <w:rsid w:val="009B7405"/>
    <w:rsid w:val="009C073E"/>
    <w:rsid w:val="009C0C40"/>
    <w:rsid w:val="009C0D31"/>
    <w:rsid w:val="009C0EC4"/>
    <w:rsid w:val="009C17B8"/>
    <w:rsid w:val="009C1A5D"/>
    <w:rsid w:val="009C1A85"/>
    <w:rsid w:val="009C2C15"/>
    <w:rsid w:val="009C3350"/>
    <w:rsid w:val="009C44CD"/>
    <w:rsid w:val="009C4DC6"/>
    <w:rsid w:val="009C6405"/>
    <w:rsid w:val="009C6A00"/>
    <w:rsid w:val="009D03B8"/>
    <w:rsid w:val="009D0794"/>
    <w:rsid w:val="009D0E4A"/>
    <w:rsid w:val="009D0F12"/>
    <w:rsid w:val="009D1023"/>
    <w:rsid w:val="009D152F"/>
    <w:rsid w:val="009D276A"/>
    <w:rsid w:val="009D2BF8"/>
    <w:rsid w:val="009D3957"/>
    <w:rsid w:val="009D409C"/>
    <w:rsid w:val="009D4BBD"/>
    <w:rsid w:val="009D669F"/>
    <w:rsid w:val="009D6C1A"/>
    <w:rsid w:val="009E068D"/>
    <w:rsid w:val="009E1620"/>
    <w:rsid w:val="009E34A2"/>
    <w:rsid w:val="009E3712"/>
    <w:rsid w:val="009E3DE3"/>
    <w:rsid w:val="009E41D1"/>
    <w:rsid w:val="009E430D"/>
    <w:rsid w:val="009E4702"/>
    <w:rsid w:val="009E47CB"/>
    <w:rsid w:val="009E5872"/>
    <w:rsid w:val="009E5C8C"/>
    <w:rsid w:val="009E7975"/>
    <w:rsid w:val="009E7FD3"/>
    <w:rsid w:val="009F0482"/>
    <w:rsid w:val="009F1FA4"/>
    <w:rsid w:val="009F228F"/>
    <w:rsid w:val="009F23E2"/>
    <w:rsid w:val="009F2767"/>
    <w:rsid w:val="009F31CB"/>
    <w:rsid w:val="009F35C8"/>
    <w:rsid w:val="009F35DB"/>
    <w:rsid w:val="009F44A5"/>
    <w:rsid w:val="009F44B6"/>
    <w:rsid w:val="009F4B1F"/>
    <w:rsid w:val="009F5B8D"/>
    <w:rsid w:val="009F64E3"/>
    <w:rsid w:val="009F6733"/>
    <w:rsid w:val="009F72E8"/>
    <w:rsid w:val="009F786F"/>
    <w:rsid w:val="009F7901"/>
    <w:rsid w:val="00A00666"/>
    <w:rsid w:val="00A00EE5"/>
    <w:rsid w:val="00A0127D"/>
    <w:rsid w:val="00A0152E"/>
    <w:rsid w:val="00A0198D"/>
    <w:rsid w:val="00A02C73"/>
    <w:rsid w:val="00A03170"/>
    <w:rsid w:val="00A0318D"/>
    <w:rsid w:val="00A0350D"/>
    <w:rsid w:val="00A03904"/>
    <w:rsid w:val="00A041D8"/>
    <w:rsid w:val="00A04C94"/>
    <w:rsid w:val="00A062FD"/>
    <w:rsid w:val="00A06781"/>
    <w:rsid w:val="00A06870"/>
    <w:rsid w:val="00A068F3"/>
    <w:rsid w:val="00A06AD7"/>
    <w:rsid w:val="00A10418"/>
    <w:rsid w:val="00A1137B"/>
    <w:rsid w:val="00A130BD"/>
    <w:rsid w:val="00A13107"/>
    <w:rsid w:val="00A13407"/>
    <w:rsid w:val="00A13C8C"/>
    <w:rsid w:val="00A1496A"/>
    <w:rsid w:val="00A14FE2"/>
    <w:rsid w:val="00A156C2"/>
    <w:rsid w:val="00A15E4D"/>
    <w:rsid w:val="00A1696D"/>
    <w:rsid w:val="00A17E60"/>
    <w:rsid w:val="00A17E61"/>
    <w:rsid w:val="00A2037D"/>
    <w:rsid w:val="00A20569"/>
    <w:rsid w:val="00A20A73"/>
    <w:rsid w:val="00A23390"/>
    <w:rsid w:val="00A236FF"/>
    <w:rsid w:val="00A23CCE"/>
    <w:rsid w:val="00A248E2"/>
    <w:rsid w:val="00A2505D"/>
    <w:rsid w:val="00A257C8"/>
    <w:rsid w:val="00A25D73"/>
    <w:rsid w:val="00A27783"/>
    <w:rsid w:val="00A27858"/>
    <w:rsid w:val="00A302F7"/>
    <w:rsid w:val="00A321D6"/>
    <w:rsid w:val="00A32F25"/>
    <w:rsid w:val="00A34F46"/>
    <w:rsid w:val="00A34FD5"/>
    <w:rsid w:val="00A353B5"/>
    <w:rsid w:val="00A35A92"/>
    <w:rsid w:val="00A36A9C"/>
    <w:rsid w:val="00A37656"/>
    <w:rsid w:val="00A37BC7"/>
    <w:rsid w:val="00A414CB"/>
    <w:rsid w:val="00A4168C"/>
    <w:rsid w:val="00A421EF"/>
    <w:rsid w:val="00A42A7F"/>
    <w:rsid w:val="00A4305E"/>
    <w:rsid w:val="00A447AD"/>
    <w:rsid w:val="00A45199"/>
    <w:rsid w:val="00A451CA"/>
    <w:rsid w:val="00A45868"/>
    <w:rsid w:val="00A45F2B"/>
    <w:rsid w:val="00A501EC"/>
    <w:rsid w:val="00A50D49"/>
    <w:rsid w:val="00A51B6E"/>
    <w:rsid w:val="00A51CA0"/>
    <w:rsid w:val="00A521B9"/>
    <w:rsid w:val="00A5220B"/>
    <w:rsid w:val="00A5326C"/>
    <w:rsid w:val="00A53317"/>
    <w:rsid w:val="00A536EB"/>
    <w:rsid w:val="00A540B3"/>
    <w:rsid w:val="00A547B5"/>
    <w:rsid w:val="00A55395"/>
    <w:rsid w:val="00A557C3"/>
    <w:rsid w:val="00A55B39"/>
    <w:rsid w:val="00A56077"/>
    <w:rsid w:val="00A56790"/>
    <w:rsid w:val="00A610AB"/>
    <w:rsid w:val="00A612AE"/>
    <w:rsid w:val="00A613A4"/>
    <w:rsid w:val="00A625B0"/>
    <w:rsid w:val="00A625DB"/>
    <w:rsid w:val="00A62787"/>
    <w:rsid w:val="00A64097"/>
    <w:rsid w:val="00A644D1"/>
    <w:rsid w:val="00A64D21"/>
    <w:rsid w:val="00A66A27"/>
    <w:rsid w:val="00A66BCF"/>
    <w:rsid w:val="00A7013F"/>
    <w:rsid w:val="00A71F22"/>
    <w:rsid w:val="00A72CB2"/>
    <w:rsid w:val="00A7454F"/>
    <w:rsid w:val="00A74601"/>
    <w:rsid w:val="00A75052"/>
    <w:rsid w:val="00A76A98"/>
    <w:rsid w:val="00A80112"/>
    <w:rsid w:val="00A8060F"/>
    <w:rsid w:val="00A8065C"/>
    <w:rsid w:val="00A822E7"/>
    <w:rsid w:val="00A82A38"/>
    <w:rsid w:val="00A8348E"/>
    <w:rsid w:val="00A846AE"/>
    <w:rsid w:val="00A84AD4"/>
    <w:rsid w:val="00A85F22"/>
    <w:rsid w:val="00A87C5E"/>
    <w:rsid w:val="00A923B5"/>
    <w:rsid w:val="00A932FD"/>
    <w:rsid w:val="00A9360B"/>
    <w:rsid w:val="00A94D29"/>
    <w:rsid w:val="00A9556B"/>
    <w:rsid w:val="00A95AA5"/>
    <w:rsid w:val="00A95ACF"/>
    <w:rsid w:val="00A96030"/>
    <w:rsid w:val="00A9637B"/>
    <w:rsid w:val="00A968E6"/>
    <w:rsid w:val="00A96907"/>
    <w:rsid w:val="00A97B3F"/>
    <w:rsid w:val="00AA0768"/>
    <w:rsid w:val="00AA1A51"/>
    <w:rsid w:val="00AA1D59"/>
    <w:rsid w:val="00AA2B77"/>
    <w:rsid w:val="00AA349E"/>
    <w:rsid w:val="00AA3659"/>
    <w:rsid w:val="00AA4747"/>
    <w:rsid w:val="00AA480C"/>
    <w:rsid w:val="00AA6461"/>
    <w:rsid w:val="00AA65F4"/>
    <w:rsid w:val="00AA7297"/>
    <w:rsid w:val="00AB07F5"/>
    <w:rsid w:val="00AB0BCA"/>
    <w:rsid w:val="00AB0D28"/>
    <w:rsid w:val="00AB1498"/>
    <w:rsid w:val="00AB29E3"/>
    <w:rsid w:val="00AB5109"/>
    <w:rsid w:val="00AB5E97"/>
    <w:rsid w:val="00AB69EB"/>
    <w:rsid w:val="00AC0663"/>
    <w:rsid w:val="00AC0D3C"/>
    <w:rsid w:val="00AC115B"/>
    <w:rsid w:val="00AC1F26"/>
    <w:rsid w:val="00AC4781"/>
    <w:rsid w:val="00AC6181"/>
    <w:rsid w:val="00AC713E"/>
    <w:rsid w:val="00AC76CF"/>
    <w:rsid w:val="00AC7DBD"/>
    <w:rsid w:val="00AD09F1"/>
    <w:rsid w:val="00AD1265"/>
    <w:rsid w:val="00AD1523"/>
    <w:rsid w:val="00AD2606"/>
    <w:rsid w:val="00AD2953"/>
    <w:rsid w:val="00AD3301"/>
    <w:rsid w:val="00AD3D0F"/>
    <w:rsid w:val="00AD4E27"/>
    <w:rsid w:val="00AD5382"/>
    <w:rsid w:val="00AE0F0C"/>
    <w:rsid w:val="00AE2A64"/>
    <w:rsid w:val="00AE2B6C"/>
    <w:rsid w:val="00AE321F"/>
    <w:rsid w:val="00AE37B1"/>
    <w:rsid w:val="00AE3B48"/>
    <w:rsid w:val="00AE4168"/>
    <w:rsid w:val="00AE4F7C"/>
    <w:rsid w:val="00AE58DB"/>
    <w:rsid w:val="00AE5B55"/>
    <w:rsid w:val="00AE6FDE"/>
    <w:rsid w:val="00AF00F1"/>
    <w:rsid w:val="00AF067A"/>
    <w:rsid w:val="00AF0AF6"/>
    <w:rsid w:val="00AF171D"/>
    <w:rsid w:val="00AF221A"/>
    <w:rsid w:val="00AF2E9C"/>
    <w:rsid w:val="00AF2F8D"/>
    <w:rsid w:val="00AF329A"/>
    <w:rsid w:val="00AF351B"/>
    <w:rsid w:val="00AF4319"/>
    <w:rsid w:val="00AF4A90"/>
    <w:rsid w:val="00AF4F4D"/>
    <w:rsid w:val="00AF775B"/>
    <w:rsid w:val="00B00F7A"/>
    <w:rsid w:val="00B010D7"/>
    <w:rsid w:val="00B03716"/>
    <w:rsid w:val="00B03B01"/>
    <w:rsid w:val="00B04FC6"/>
    <w:rsid w:val="00B05058"/>
    <w:rsid w:val="00B05C29"/>
    <w:rsid w:val="00B06B25"/>
    <w:rsid w:val="00B07377"/>
    <w:rsid w:val="00B07797"/>
    <w:rsid w:val="00B1016E"/>
    <w:rsid w:val="00B10A28"/>
    <w:rsid w:val="00B10F01"/>
    <w:rsid w:val="00B110BB"/>
    <w:rsid w:val="00B111B0"/>
    <w:rsid w:val="00B1153A"/>
    <w:rsid w:val="00B11E36"/>
    <w:rsid w:val="00B121D9"/>
    <w:rsid w:val="00B121DE"/>
    <w:rsid w:val="00B12610"/>
    <w:rsid w:val="00B126DF"/>
    <w:rsid w:val="00B1287B"/>
    <w:rsid w:val="00B12AB6"/>
    <w:rsid w:val="00B1384E"/>
    <w:rsid w:val="00B14BF4"/>
    <w:rsid w:val="00B17756"/>
    <w:rsid w:val="00B177B3"/>
    <w:rsid w:val="00B17C94"/>
    <w:rsid w:val="00B240E6"/>
    <w:rsid w:val="00B252DF"/>
    <w:rsid w:val="00B257C7"/>
    <w:rsid w:val="00B30659"/>
    <w:rsid w:val="00B30E3A"/>
    <w:rsid w:val="00B31169"/>
    <w:rsid w:val="00B31992"/>
    <w:rsid w:val="00B31FE7"/>
    <w:rsid w:val="00B3206D"/>
    <w:rsid w:val="00B3216A"/>
    <w:rsid w:val="00B322BD"/>
    <w:rsid w:val="00B333B2"/>
    <w:rsid w:val="00B33D3E"/>
    <w:rsid w:val="00B343CB"/>
    <w:rsid w:val="00B346F6"/>
    <w:rsid w:val="00B34981"/>
    <w:rsid w:val="00B37272"/>
    <w:rsid w:val="00B417D2"/>
    <w:rsid w:val="00B41F17"/>
    <w:rsid w:val="00B430A2"/>
    <w:rsid w:val="00B43633"/>
    <w:rsid w:val="00B447B6"/>
    <w:rsid w:val="00B45734"/>
    <w:rsid w:val="00B45A0A"/>
    <w:rsid w:val="00B45A2E"/>
    <w:rsid w:val="00B46D5B"/>
    <w:rsid w:val="00B50480"/>
    <w:rsid w:val="00B507DE"/>
    <w:rsid w:val="00B510C0"/>
    <w:rsid w:val="00B53055"/>
    <w:rsid w:val="00B536C9"/>
    <w:rsid w:val="00B53861"/>
    <w:rsid w:val="00B540DE"/>
    <w:rsid w:val="00B54519"/>
    <w:rsid w:val="00B546C3"/>
    <w:rsid w:val="00B54A7F"/>
    <w:rsid w:val="00B55519"/>
    <w:rsid w:val="00B5734B"/>
    <w:rsid w:val="00B57FF8"/>
    <w:rsid w:val="00B6123B"/>
    <w:rsid w:val="00B61AA2"/>
    <w:rsid w:val="00B62FDB"/>
    <w:rsid w:val="00B634C9"/>
    <w:rsid w:val="00B638F1"/>
    <w:rsid w:val="00B63FEB"/>
    <w:rsid w:val="00B64226"/>
    <w:rsid w:val="00B64498"/>
    <w:rsid w:val="00B67045"/>
    <w:rsid w:val="00B7187C"/>
    <w:rsid w:val="00B72057"/>
    <w:rsid w:val="00B7247B"/>
    <w:rsid w:val="00B725F3"/>
    <w:rsid w:val="00B72881"/>
    <w:rsid w:val="00B72CD1"/>
    <w:rsid w:val="00B7358E"/>
    <w:rsid w:val="00B74217"/>
    <w:rsid w:val="00B75395"/>
    <w:rsid w:val="00B7561B"/>
    <w:rsid w:val="00B759E7"/>
    <w:rsid w:val="00B75EDC"/>
    <w:rsid w:val="00B75FED"/>
    <w:rsid w:val="00B76262"/>
    <w:rsid w:val="00B76F9D"/>
    <w:rsid w:val="00B776DC"/>
    <w:rsid w:val="00B777B4"/>
    <w:rsid w:val="00B77E53"/>
    <w:rsid w:val="00B80B05"/>
    <w:rsid w:val="00B81B4C"/>
    <w:rsid w:val="00B833CB"/>
    <w:rsid w:val="00B83435"/>
    <w:rsid w:val="00B83502"/>
    <w:rsid w:val="00B83F56"/>
    <w:rsid w:val="00B8404B"/>
    <w:rsid w:val="00B85286"/>
    <w:rsid w:val="00B85346"/>
    <w:rsid w:val="00B86E3E"/>
    <w:rsid w:val="00B87A46"/>
    <w:rsid w:val="00B90DA4"/>
    <w:rsid w:val="00B91086"/>
    <w:rsid w:val="00B92279"/>
    <w:rsid w:val="00B9344C"/>
    <w:rsid w:val="00B93ADD"/>
    <w:rsid w:val="00B93E82"/>
    <w:rsid w:val="00B941CF"/>
    <w:rsid w:val="00B947CF"/>
    <w:rsid w:val="00B9497E"/>
    <w:rsid w:val="00B95F3D"/>
    <w:rsid w:val="00B96BDA"/>
    <w:rsid w:val="00B96BFA"/>
    <w:rsid w:val="00BA12CF"/>
    <w:rsid w:val="00BA16D8"/>
    <w:rsid w:val="00BA1B01"/>
    <w:rsid w:val="00BA1DD8"/>
    <w:rsid w:val="00BA42B7"/>
    <w:rsid w:val="00BA42D7"/>
    <w:rsid w:val="00BA4C22"/>
    <w:rsid w:val="00BA4E4E"/>
    <w:rsid w:val="00BA64C7"/>
    <w:rsid w:val="00BA6D1B"/>
    <w:rsid w:val="00BA741A"/>
    <w:rsid w:val="00BA7FC3"/>
    <w:rsid w:val="00BB1950"/>
    <w:rsid w:val="00BB38DF"/>
    <w:rsid w:val="00BB3C8B"/>
    <w:rsid w:val="00BB5165"/>
    <w:rsid w:val="00BB58E0"/>
    <w:rsid w:val="00BB6166"/>
    <w:rsid w:val="00BB6BA1"/>
    <w:rsid w:val="00BB71EF"/>
    <w:rsid w:val="00BB7ABD"/>
    <w:rsid w:val="00BC05CD"/>
    <w:rsid w:val="00BC0B45"/>
    <w:rsid w:val="00BC2555"/>
    <w:rsid w:val="00BC3E2F"/>
    <w:rsid w:val="00BC4262"/>
    <w:rsid w:val="00BC4361"/>
    <w:rsid w:val="00BC6BDA"/>
    <w:rsid w:val="00BC7534"/>
    <w:rsid w:val="00BC78E9"/>
    <w:rsid w:val="00BD011A"/>
    <w:rsid w:val="00BD0B85"/>
    <w:rsid w:val="00BD1731"/>
    <w:rsid w:val="00BD1D0F"/>
    <w:rsid w:val="00BD1D47"/>
    <w:rsid w:val="00BD263E"/>
    <w:rsid w:val="00BD3876"/>
    <w:rsid w:val="00BD3A06"/>
    <w:rsid w:val="00BD3FEF"/>
    <w:rsid w:val="00BD40CD"/>
    <w:rsid w:val="00BD47EB"/>
    <w:rsid w:val="00BD535E"/>
    <w:rsid w:val="00BD7C7B"/>
    <w:rsid w:val="00BD7E79"/>
    <w:rsid w:val="00BE0206"/>
    <w:rsid w:val="00BE082B"/>
    <w:rsid w:val="00BE27E7"/>
    <w:rsid w:val="00BE3071"/>
    <w:rsid w:val="00BE35D7"/>
    <w:rsid w:val="00BE37C0"/>
    <w:rsid w:val="00BE4D58"/>
    <w:rsid w:val="00BE4D8B"/>
    <w:rsid w:val="00BE5236"/>
    <w:rsid w:val="00BE549F"/>
    <w:rsid w:val="00BE70FA"/>
    <w:rsid w:val="00BF0837"/>
    <w:rsid w:val="00BF26A4"/>
    <w:rsid w:val="00BF3598"/>
    <w:rsid w:val="00BF4683"/>
    <w:rsid w:val="00BF4956"/>
    <w:rsid w:val="00BF4A16"/>
    <w:rsid w:val="00BF4D5D"/>
    <w:rsid w:val="00BF5718"/>
    <w:rsid w:val="00BF69C1"/>
    <w:rsid w:val="00C000B4"/>
    <w:rsid w:val="00C001C2"/>
    <w:rsid w:val="00C0034C"/>
    <w:rsid w:val="00C01309"/>
    <w:rsid w:val="00C013FE"/>
    <w:rsid w:val="00C04A3A"/>
    <w:rsid w:val="00C04DE5"/>
    <w:rsid w:val="00C05162"/>
    <w:rsid w:val="00C051F6"/>
    <w:rsid w:val="00C05348"/>
    <w:rsid w:val="00C053A9"/>
    <w:rsid w:val="00C0551C"/>
    <w:rsid w:val="00C06D15"/>
    <w:rsid w:val="00C06F53"/>
    <w:rsid w:val="00C073B9"/>
    <w:rsid w:val="00C0760F"/>
    <w:rsid w:val="00C1113F"/>
    <w:rsid w:val="00C1165F"/>
    <w:rsid w:val="00C11CB4"/>
    <w:rsid w:val="00C1292B"/>
    <w:rsid w:val="00C131CB"/>
    <w:rsid w:val="00C13CB4"/>
    <w:rsid w:val="00C172CC"/>
    <w:rsid w:val="00C20417"/>
    <w:rsid w:val="00C2178E"/>
    <w:rsid w:val="00C22014"/>
    <w:rsid w:val="00C221BD"/>
    <w:rsid w:val="00C224F1"/>
    <w:rsid w:val="00C229F6"/>
    <w:rsid w:val="00C22A14"/>
    <w:rsid w:val="00C23C43"/>
    <w:rsid w:val="00C30943"/>
    <w:rsid w:val="00C31054"/>
    <w:rsid w:val="00C3236D"/>
    <w:rsid w:val="00C3424D"/>
    <w:rsid w:val="00C3501A"/>
    <w:rsid w:val="00C354ED"/>
    <w:rsid w:val="00C35793"/>
    <w:rsid w:val="00C365DE"/>
    <w:rsid w:val="00C369CF"/>
    <w:rsid w:val="00C36FF6"/>
    <w:rsid w:val="00C400BF"/>
    <w:rsid w:val="00C408EE"/>
    <w:rsid w:val="00C40A3D"/>
    <w:rsid w:val="00C40B32"/>
    <w:rsid w:val="00C423F0"/>
    <w:rsid w:val="00C43926"/>
    <w:rsid w:val="00C43D9C"/>
    <w:rsid w:val="00C43EC2"/>
    <w:rsid w:val="00C4454E"/>
    <w:rsid w:val="00C44AE2"/>
    <w:rsid w:val="00C45385"/>
    <w:rsid w:val="00C4678B"/>
    <w:rsid w:val="00C46D26"/>
    <w:rsid w:val="00C47735"/>
    <w:rsid w:val="00C5047E"/>
    <w:rsid w:val="00C516D9"/>
    <w:rsid w:val="00C51A77"/>
    <w:rsid w:val="00C52896"/>
    <w:rsid w:val="00C536E0"/>
    <w:rsid w:val="00C53EFB"/>
    <w:rsid w:val="00C5410A"/>
    <w:rsid w:val="00C541EB"/>
    <w:rsid w:val="00C550AA"/>
    <w:rsid w:val="00C5550A"/>
    <w:rsid w:val="00C55871"/>
    <w:rsid w:val="00C565FA"/>
    <w:rsid w:val="00C56E6D"/>
    <w:rsid w:val="00C5753A"/>
    <w:rsid w:val="00C578E4"/>
    <w:rsid w:val="00C579CD"/>
    <w:rsid w:val="00C60299"/>
    <w:rsid w:val="00C61AD6"/>
    <w:rsid w:val="00C6286F"/>
    <w:rsid w:val="00C629C1"/>
    <w:rsid w:val="00C62D07"/>
    <w:rsid w:val="00C63094"/>
    <w:rsid w:val="00C63DA6"/>
    <w:rsid w:val="00C64194"/>
    <w:rsid w:val="00C64ACB"/>
    <w:rsid w:val="00C64C2C"/>
    <w:rsid w:val="00C64C35"/>
    <w:rsid w:val="00C6506A"/>
    <w:rsid w:val="00C65334"/>
    <w:rsid w:val="00C65538"/>
    <w:rsid w:val="00C665CF"/>
    <w:rsid w:val="00C674A0"/>
    <w:rsid w:val="00C678B8"/>
    <w:rsid w:val="00C67960"/>
    <w:rsid w:val="00C70839"/>
    <w:rsid w:val="00C70B8F"/>
    <w:rsid w:val="00C71349"/>
    <w:rsid w:val="00C7194B"/>
    <w:rsid w:val="00C72F1C"/>
    <w:rsid w:val="00C749E4"/>
    <w:rsid w:val="00C7524B"/>
    <w:rsid w:val="00C75602"/>
    <w:rsid w:val="00C75B31"/>
    <w:rsid w:val="00C75D4D"/>
    <w:rsid w:val="00C7663F"/>
    <w:rsid w:val="00C77F33"/>
    <w:rsid w:val="00C8009E"/>
    <w:rsid w:val="00C807ED"/>
    <w:rsid w:val="00C80910"/>
    <w:rsid w:val="00C80C67"/>
    <w:rsid w:val="00C81065"/>
    <w:rsid w:val="00C8174D"/>
    <w:rsid w:val="00C81CFE"/>
    <w:rsid w:val="00C820BA"/>
    <w:rsid w:val="00C8298B"/>
    <w:rsid w:val="00C82FBF"/>
    <w:rsid w:val="00C83278"/>
    <w:rsid w:val="00C8353A"/>
    <w:rsid w:val="00C835B9"/>
    <w:rsid w:val="00C84A5C"/>
    <w:rsid w:val="00C85B22"/>
    <w:rsid w:val="00C8650B"/>
    <w:rsid w:val="00C87018"/>
    <w:rsid w:val="00C87248"/>
    <w:rsid w:val="00C87D85"/>
    <w:rsid w:val="00C90BD7"/>
    <w:rsid w:val="00C90CE8"/>
    <w:rsid w:val="00C9268A"/>
    <w:rsid w:val="00C9326E"/>
    <w:rsid w:val="00C9367B"/>
    <w:rsid w:val="00C93F07"/>
    <w:rsid w:val="00C9402E"/>
    <w:rsid w:val="00C94454"/>
    <w:rsid w:val="00C94ECE"/>
    <w:rsid w:val="00C95241"/>
    <w:rsid w:val="00C95D7C"/>
    <w:rsid w:val="00C96076"/>
    <w:rsid w:val="00C96E4A"/>
    <w:rsid w:val="00C976BE"/>
    <w:rsid w:val="00C97894"/>
    <w:rsid w:val="00CA0C38"/>
    <w:rsid w:val="00CA1070"/>
    <w:rsid w:val="00CA1682"/>
    <w:rsid w:val="00CA30F9"/>
    <w:rsid w:val="00CA70AA"/>
    <w:rsid w:val="00CA72A2"/>
    <w:rsid w:val="00CA7C0F"/>
    <w:rsid w:val="00CB0B12"/>
    <w:rsid w:val="00CB24B2"/>
    <w:rsid w:val="00CB28B4"/>
    <w:rsid w:val="00CB30BC"/>
    <w:rsid w:val="00CB4387"/>
    <w:rsid w:val="00CB478A"/>
    <w:rsid w:val="00CB4ABE"/>
    <w:rsid w:val="00CB54ED"/>
    <w:rsid w:val="00CB55ED"/>
    <w:rsid w:val="00CB5682"/>
    <w:rsid w:val="00CB5F4B"/>
    <w:rsid w:val="00CB657E"/>
    <w:rsid w:val="00CB6920"/>
    <w:rsid w:val="00CB73D7"/>
    <w:rsid w:val="00CB79A8"/>
    <w:rsid w:val="00CC0804"/>
    <w:rsid w:val="00CC0C30"/>
    <w:rsid w:val="00CC1013"/>
    <w:rsid w:val="00CC1AA8"/>
    <w:rsid w:val="00CC3F87"/>
    <w:rsid w:val="00CC4410"/>
    <w:rsid w:val="00CC4935"/>
    <w:rsid w:val="00CC5D7E"/>
    <w:rsid w:val="00CC5FF1"/>
    <w:rsid w:val="00CC6B94"/>
    <w:rsid w:val="00CC7B97"/>
    <w:rsid w:val="00CD0EE7"/>
    <w:rsid w:val="00CD1328"/>
    <w:rsid w:val="00CD17CF"/>
    <w:rsid w:val="00CD2042"/>
    <w:rsid w:val="00CD2534"/>
    <w:rsid w:val="00CD322F"/>
    <w:rsid w:val="00CD46EA"/>
    <w:rsid w:val="00CD4782"/>
    <w:rsid w:val="00CD5397"/>
    <w:rsid w:val="00CD64B7"/>
    <w:rsid w:val="00CE0EBF"/>
    <w:rsid w:val="00CE1935"/>
    <w:rsid w:val="00CE39C3"/>
    <w:rsid w:val="00CE39EA"/>
    <w:rsid w:val="00CE423D"/>
    <w:rsid w:val="00CE5A4A"/>
    <w:rsid w:val="00CE632B"/>
    <w:rsid w:val="00CE63D2"/>
    <w:rsid w:val="00CE6987"/>
    <w:rsid w:val="00CE6F64"/>
    <w:rsid w:val="00CE7E65"/>
    <w:rsid w:val="00CF124E"/>
    <w:rsid w:val="00CF127A"/>
    <w:rsid w:val="00CF1C7E"/>
    <w:rsid w:val="00CF292D"/>
    <w:rsid w:val="00CF311A"/>
    <w:rsid w:val="00CF389D"/>
    <w:rsid w:val="00CF394D"/>
    <w:rsid w:val="00CF3C70"/>
    <w:rsid w:val="00CF3E30"/>
    <w:rsid w:val="00CF3FAA"/>
    <w:rsid w:val="00CF4E04"/>
    <w:rsid w:val="00CF4EA4"/>
    <w:rsid w:val="00CF4FA1"/>
    <w:rsid w:val="00CF5473"/>
    <w:rsid w:val="00CF54AD"/>
    <w:rsid w:val="00CF6FFA"/>
    <w:rsid w:val="00CF740A"/>
    <w:rsid w:val="00CF74BA"/>
    <w:rsid w:val="00D00F40"/>
    <w:rsid w:val="00D0103F"/>
    <w:rsid w:val="00D0178C"/>
    <w:rsid w:val="00D023A9"/>
    <w:rsid w:val="00D04677"/>
    <w:rsid w:val="00D046DC"/>
    <w:rsid w:val="00D047F7"/>
    <w:rsid w:val="00D0544D"/>
    <w:rsid w:val="00D07106"/>
    <w:rsid w:val="00D07896"/>
    <w:rsid w:val="00D07EEB"/>
    <w:rsid w:val="00D102FA"/>
    <w:rsid w:val="00D1340D"/>
    <w:rsid w:val="00D138B8"/>
    <w:rsid w:val="00D168B8"/>
    <w:rsid w:val="00D16C20"/>
    <w:rsid w:val="00D16D08"/>
    <w:rsid w:val="00D176C9"/>
    <w:rsid w:val="00D17DC6"/>
    <w:rsid w:val="00D2091B"/>
    <w:rsid w:val="00D21C52"/>
    <w:rsid w:val="00D21DD4"/>
    <w:rsid w:val="00D21F64"/>
    <w:rsid w:val="00D21F83"/>
    <w:rsid w:val="00D22100"/>
    <w:rsid w:val="00D22D17"/>
    <w:rsid w:val="00D238AE"/>
    <w:rsid w:val="00D23BA2"/>
    <w:rsid w:val="00D243CF"/>
    <w:rsid w:val="00D24493"/>
    <w:rsid w:val="00D24CD5"/>
    <w:rsid w:val="00D25103"/>
    <w:rsid w:val="00D25988"/>
    <w:rsid w:val="00D25DCE"/>
    <w:rsid w:val="00D26A96"/>
    <w:rsid w:val="00D26D05"/>
    <w:rsid w:val="00D27ACD"/>
    <w:rsid w:val="00D27B39"/>
    <w:rsid w:val="00D3080A"/>
    <w:rsid w:val="00D3169F"/>
    <w:rsid w:val="00D32A6D"/>
    <w:rsid w:val="00D346BE"/>
    <w:rsid w:val="00D347F3"/>
    <w:rsid w:val="00D3509C"/>
    <w:rsid w:val="00D358CF"/>
    <w:rsid w:val="00D36954"/>
    <w:rsid w:val="00D37B87"/>
    <w:rsid w:val="00D40683"/>
    <w:rsid w:val="00D409D2"/>
    <w:rsid w:val="00D40AD2"/>
    <w:rsid w:val="00D40D98"/>
    <w:rsid w:val="00D431D8"/>
    <w:rsid w:val="00D43383"/>
    <w:rsid w:val="00D44A8A"/>
    <w:rsid w:val="00D45347"/>
    <w:rsid w:val="00D45F90"/>
    <w:rsid w:val="00D4602A"/>
    <w:rsid w:val="00D4649E"/>
    <w:rsid w:val="00D47343"/>
    <w:rsid w:val="00D5079A"/>
    <w:rsid w:val="00D50C2C"/>
    <w:rsid w:val="00D513A4"/>
    <w:rsid w:val="00D514CD"/>
    <w:rsid w:val="00D51C8D"/>
    <w:rsid w:val="00D520A0"/>
    <w:rsid w:val="00D523C9"/>
    <w:rsid w:val="00D525E6"/>
    <w:rsid w:val="00D52B0A"/>
    <w:rsid w:val="00D52E84"/>
    <w:rsid w:val="00D537F4"/>
    <w:rsid w:val="00D5605A"/>
    <w:rsid w:val="00D5646C"/>
    <w:rsid w:val="00D5656E"/>
    <w:rsid w:val="00D568DA"/>
    <w:rsid w:val="00D56925"/>
    <w:rsid w:val="00D5695A"/>
    <w:rsid w:val="00D57F37"/>
    <w:rsid w:val="00D602AF"/>
    <w:rsid w:val="00D60C96"/>
    <w:rsid w:val="00D6130A"/>
    <w:rsid w:val="00D61D38"/>
    <w:rsid w:val="00D621E2"/>
    <w:rsid w:val="00D62BCE"/>
    <w:rsid w:val="00D641BB"/>
    <w:rsid w:val="00D64302"/>
    <w:rsid w:val="00D64F3E"/>
    <w:rsid w:val="00D66759"/>
    <w:rsid w:val="00D67454"/>
    <w:rsid w:val="00D67AD7"/>
    <w:rsid w:val="00D67AE9"/>
    <w:rsid w:val="00D72AA4"/>
    <w:rsid w:val="00D73125"/>
    <w:rsid w:val="00D740F0"/>
    <w:rsid w:val="00D7418B"/>
    <w:rsid w:val="00D74474"/>
    <w:rsid w:val="00D74D55"/>
    <w:rsid w:val="00D7509B"/>
    <w:rsid w:val="00D75338"/>
    <w:rsid w:val="00D75F24"/>
    <w:rsid w:val="00D779F7"/>
    <w:rsid w:val="00D80970"/>
    <w:rsid w:val="00D813AA"/>
    <w:rsid w:val="00D84019"/>
    <w:rsid w:val="00D86CBC"/>
    <w:rsid w:val="00D8706C"/>
    <w:rsid w:val="00D875A1"/>
    <w:rsid w:val="00D9042E"/>
    <w:rsid w:val="00D904DE"/>
    <w:rsid w:val="00D907C3"/>
    <w:rsid w:val="00D90CC5"/>
    <w:rsid w:val="00D9165E"/>
    <w:rsid w:val="00D91BC6"/>
    <w:rsid w:val="00D92B6E"/>
    <w:rsid w:val="00D92C5F"/>
    <w:rsid w:val="00D936E2"/>
    <w:rsid w:val="00D95296"/>
    <w:rsid w:val="00D9531E"/>
    <w:rsid w:val="00D95F99"/>
    <w:rsid w:val="00D96BF0"/>
    <w:rsid w:val="00D976A8"/>
    <w:rsid w:val="00DA0984"/>
    <w:rsid w:val="00DA0E10"/>
    <w:rsid w:val="00DA1084"/>
    <w:rsid w:val="00DA19D3"/>
    <w:rsid w:val="00DA2598"/>
    <w:rsid w:val="00DA3BCC"/>
    <w:rsid w:val="00DA4051"/>
    <w:rsid w:val="00DA4AC6"/>
    <w:rsid w:val="00DA4BC8"/>
    <w:rsid w:val="00DA701D"/>
    <w:rsid w:val="00DA7DD5"/>
    <w:rsid w:val="00DA7F27"/>
    <w:rsid w:val="00DB0A82"/>
    <w:rsid w:val="00DB0B4B"/>
    <w:rsid w:val="00DB1361"/>
    <w:rsid w:val="00DB1C97"/>
    <w:rsid w:val="00DB2155"/>
    <w:rsid w:val="00DB283E"/>
    <w:rsid w:val="00DB28C5"/>
    <w:rsid w:val="00DB2BCB"/>
    <w:rsid w:val="00DB42C9"/>
    <w:rsid w:val="00DB4BC4"/>
    <w:rsid w:val="00DB57A8"/>
    <w:rsid w:val="00DB6A8C"/>
    <w:rsid w:val="00DB6E36"/>
    <w:rsid w:val="00DB7800"/>
    <w:rsid w:val="00DB7D0B"/>
    <w:rsid w:val="00DC0902"/>
    <w:rsid w:val="00DC1BEC"/>
    <w:rsid w:val="00DC2541"/>
    <w:rsid w:val="00DC32D8"/>
    <w:rsid w:val="00DC391F"/>
    <w:rsid w:val="00DC3D5B"/>
    <w:rsid w:val="00DC4624"/>
    <w:rsid w:val="00DC4855"/>
    <w:rsid w:val="00DC4FD9"/>
    <w:rsid w:val="00DC6DE4"/>
    <w:rsid w:val="00DC7083"/>
    <w:rsid w:val="00DC75A0"/>
    <w:rsid w:val="00DC7F3C"/>
    <w:rsid w:val="00DD0224"/>
    <w:rsid w:val="00DD0DFA"/>
    <w:rsid w:val="00DD1847"/>
    <w:rsid w:val="00DD1E46"/>
    <w:rsid w:val="00DD2293"/>
    <w:rsid w:val="00DD2313"/>
    <w:rsid w:val="00DD2DC3"/>
    <w:rsid w:val="00DD3A4B"/>
    <w:rsid w:val="00DD4E88"/>
    <w:rsid w:val="00DD5049"/>
    <w:rsid w:val="00DD55B4"/>
    <w:rsid w:val="00DD59DE"/>
    <w:rsid w:val="00DD5C28"/>
    <w:rsid w:val="00DD7A0A"/>
    <w:rsid w:val="00DD7E24"/>
    <w:rsid w:val="00DE0467"/>
    <w:rsid w:val="00DE0E13"/>
    <w:rsid w:val="00DE0F50"/>
    <w:rsid w:val="00DE3DCC"/>
    <w:rsid w:val="00DE4347"/>
    <w:rsid w:val="00DE444B"/>
    <w:rsid w:val="00DE45C4"/>
    <w:rsid w:val="00DE49E6"/>
    <w:rsid w:val="00DE5264"/>
    <w:rsid w:val="00DE5F0A"/>
    <w:rsid w:val="00DF197A"/>
    <w:rsid w:val="00DF2487"/>
    <w:rsid w:val="00DF2798"/>
    <w:rsid w:val="00DF29DC"/>
    <w:rsid w:val="00DF341A"/>
    <w:rsid w:val="00DF476D"/>
    <w:rsid w:val="00DF67C7"/>
    <w:rsid w:val="00E01004"/>
    <w:rsid w:val="00E0121F"/>
    <w:rsid w:val="00E01C84"/>
    <w:rsid w:val="00E01E30"/>
    <w:rsid w:val="00E01F30"/>
    <w:rsid w:val="00E03344"/>
    <w:rsid w:val="00E03563"/>
    <w:rsid w:val="00E040EB"/>
    <w:rsid w:val="00E04AE4"/>
    <w:rsid w:val="00E06341"/>
    <w:rsid w:val="00E076A5"/>
    <w:rsid w:val="00E07C5D"/>
    <w:rsid w:val="00E1083D"/>
    <w:rsid w:val="00E11649"/>
    <w:rsid w:val="00E131F7"/>
    <w:rsid w:val="00E14465"/>
    <w:rsid w:val="00E146F0"/>
    <w:rsid w:val="00E20070"/>
    <w:rsid w:val="00E2074E"/>
    <w:rsid w:val="00E21DEA"/>
    <w:rsid w:val="00E23335"/>
    <w:rsid w:val="00E2699E"/>
    <w:rsid w:val="00E27431"/>
    <w:rsid w:val="00E27B58"/>
    <w:rsid w:val="00E307EB"/>
    <w:rsid w:val="00E30A98"/>
    <w:rsid w:val="00E30EAB"/>
    <w:rsid w:val="00E3271F"/>
    <w:rsid w:val="00E337BD"/>
    <w:rsid w:val="00E34ABB"/>
    <w:rsid w:val="00E34B7D"/>
    <w:rsid w:val="00E34FF5"/>
    <w:rsid w:val="00E35A6C"/>
    <w:rsid w:val="00E35C70"/>
    <w:rsid w:val="00E36D08"/>
    <w:rsid w:val="00E37739"/>
    <w:rsid w:val="00E4012E"/>
    <w:rsid w:val="00E402C4"/>
    <w:rsid w:val="00E40332"/>
    <w:rsid w:val="00E40D47"/>
    <w:rsid w:val="00E41196"/>
    <w:rsid w:val="00E4294F"/>
    <w:rsid w:val="00E45BD2"/>
    <w:rsid w:val="00E47159"/>
    <w:rsid w:val="00E50DFC"/>
    <w:rsid w:val="00E512AB"/>
    <w:rsid w:val="00E515B2"/>
    <w:rsid w:val="00E53112"/>
    <w:rsid w:val="00E54288"/>
    <w:rsid w:val="00E546F8"/>
    <w:rsid w:val="00E55A32"/>
    <w:rsid w:val="00E6070E"/>
    <w:rsid w:val="00E60E0E"/>
    <w:rsid w:val="00E610F0"/>
    <w:rsid w:val="00E61735"/>
    <w:rsid w:val="00E61B68"/>
    <w:rsid w:val="00E6262C"/>
    <w:rsid w:val="00E63775"/>
    <w:rsid w:val="00E642C4"/>
    <w:rsid w:val="00E64391"/>
    <w:rsid w:val="00E64E5C"/>
    <w:rsid w:val="00E65236"/>
    <w:rsid w:val="00E6556E"/>
    <w:rsid w:val="00E656F9"/>
    <w:rsid w:val="00E65F52"/>
    <w:rsid w:val="00E66E24"/>
    <w:rsid w:val="00E6787F"/>
    <w:rsid w:val="00E67D68"/>
    <w:rsid w:val="00E701D4"/>
    <w:rsid w:val="00E717D2"/>
    <w:rsid w:val="00E7200E"/>
    <w:rsid w:val="00E72328"/>
    <w:rsid w:val="00E732E8"/>
    <w:rsid w:val="00E73431"/>
    <w:rsid w:val="00E73E9D"/>
    <w:rsid w:val="00E745A7"/>
    <w:rsid w:val="00E749E5"/>
    <w:rsid w:val="00E74D03"/>
    <w:rsid w:val="00E7515A"/>
    <w:rsid w:val="00E75206"/>
    <w:rsid w:val="00E75CAA"/>
    <w:rsid w:val="00E76929"/>
    <w:rsid w:val="00E80644"/>
    <w:rsid w:val="00E81A02"/>
    <w:rsid w:val="00E826D4"/>
    <w:rsid w:val="00E82A4E"/>
    <w:rsid w:val="00E835E6"/>
    <w:rsid w:val="00E83B47"/>
    <w:rsid w:val="00E848E6"/>
    <w:rsid w:val="00E8492F"/>
    <w:rsid w:val="00E84F6C"/>
    <w:rsid w:val="00E85569"/>
    <w:rsid w:val="00E85E8B"/>
    <w:rsid w:val="00E8600C"/>
    <w:rsid w:val="00E86088"/>
    <w:rsid w:val="00E863C0"/>
    <w:rsid w:val="00E864DC"/>
    <w:rsid w:val="00E86A9E"/>
    <w:rsid w:val="00E923F1"/>
    <w:rsid w:val="00E9256B"/>
    <w:rsid w:val="00E92E60"/>
    <w:rsid w:val="00E93944"/>
    <w:rsid w:val="00E93A0F"/>
    <w:rsid w:val="00E942C2"/>
    <w:rsid w:val="00E97BB1"/>
    <w:rsid w:val="00E97DA6"/>
    <w:rsid w:val="00EA10D4"/>
    <w:rsid w:val="00EA1C94"/>
    <w:rsid w:val="00EA3103"/>
    <w:rsid w:val="00EA63C2"/>
    <w:rsid w:val="00EB02A3"/>
    <w:rsid w:val="00EB0B0B"/>
    <w:rsid w:val="00EB1294"/>
    <w:rsid w:val="00EB14F3"/>
    <w:rsid w:val="00EB17DF"/>
    <w:rsid w:val="00EB197D"/>
    <w:rsid w:val="00EB37E2"/>
    <w:rsid w:val="00EB3ED9"/>
    <w:rsid w:val="00EB4461"/>
    <w:rsid w:val="00EB463E"/>
    <w:rsid w:val="00EB5766"/>
    <w:rsid w:val="00EB6592"/>
    <w:rsid w:val="00EB6A1C"/>
    <w:rsid w:val="00EB7530"/>
    <w:rsid w:val="00EC0752"/>
    <w:rsid w:val="00EC167B"/>
    <w:rsid w:val="00EC3452"/>
    <w:rsid w:val="00EC45C6"/>
    <w:rsid w:val="00EC4CA2"/>
    <w:rsid w:val="00EC587C"/>
    <w:rsid w:val="00EC72B6"/>
    <w:rsid w:val="00ED00DC"/>
    <w:rsid w:val="00ED0118"/>
    <w:rsid w:val="00ED01D5"/>
    <w:rsid w:val="00ED0233"/>
    <w:rsid w:val="00ED0611"/>
    <w:rsid w:val="00ED071D"/>
    <w:rsid w:val="00ED11DD"/>
    <w:rsid w:val="00ED1700"/>
    <w:rsid w:val="00ED232E"/>
    <w:rsid w:val="00ED2AC9"/>
    <w:rsid w:val="00ED3B18"/>
    <w:rsid w:val="00ED457A"/>
    <w:rsid w:val="00ED53D9"/>
    <w:rsid w:val="00ED5C08"/>
    <w:rsid w:val="00ED6A05"/>
    <w:rsid w:val="00ED6C9B"/>
    <w:rsid w:val="00ED7367"/>
    <w:rsid w:val="00ED7775"/>
    <w:rsid w:val="00EE09D3"/>
    <w:rsid w:val="00EE217E"/>
    <w:rsid w:val="00EE2AD3"/>
    <w:rsid w:val="00EE2B5F"/>
    <w:rsid w:val="00EE2C21"/>
    <w:rsid w:val="00EE3044"/>
    <w:rsid w:val="00EE3236"/>
    <w:rsid w:val="00EE34EC"/>
    <w:rsid w:val="00EE5B51"/>
    <w:rsid w:val="00EE5B97"/>
    <w:rsid w:val="00EE5DF4"/>
    <w:rsid w:val="00EE68EE"/>
    <w:rsid w:val="00EE6ECF"/>
    <w:rsid w:val="00EE76BB"/>
    <w:rsid w:val="00EE789B"/>
    <w:rsid w:val="00EF078A"/>
    <w:rsid w:val="00EF08F8"/>
    <w:rsid w:val="00EF0CA5"/>
    <w:rsid w:val="00EF1268"/>
    <w:rsid w:val="00EF31BB"/>
    <w:rsid w:val="00EF3269"/>
    <w:rsid w:val="00EF65AB"/>
    <w:rsid w:val="00F00E6C"/>
    <w:rsid w:val="00F02561"/>
    <w:rsid w:val="00F02ED8"/>
    <w:rsid w:val="00F039BB"/>
    <w:rsid w:val="00F0477E"/>
    <w:rsid w:val="00F0519A"/>
    <w:rsid w:val="00F06501"/>
    <w:rsid w:val="00F069A5"/>
    <w:rsid w:val="00F06A06"/>
    <w:rsid w:val="00F11261"/>
    <w:rsid w:val="00F11DAC"/>
    <w:rsid w:val="00F12634"/>
    <w:rsid w:val="00F13321"/>
    <w:rsid w:val="00F13948"/>
    <w:rsid w:val="00F142C7"/>
    <w:rsid w:val="00F144CF"/>
    <w:rsid w:val="00F146A2"/>
    <w:rsid w:val="00F146ED"/>
    <w:rsid w:val="00F14AD9"/>
    <w:rsid w:val="00F15673"/>
    <w:rsid w:val="00F15768"/>
    <w:rsid w:val="00F1721C"/>
    <w:rsid w:val="00F17C9B"/>
    <w:rsid w:val="00F20971"/>
    <w:rsid w:val="00F25782"/>
    <w:rsid w:val="00F25AAF"/>
    <w:rsid w:val="00F25B35"/>
    <w:rsid w:val="00F260EE"/>
    <w:rsid w:val="00F2653E"/>
    <w:rsid w:val="00F272A4"/>
    <w:rsid w:val="00F278C6"/>
    <w:rsid w:val="00F30AA8"/>
    <w:rsid w:val="00F313C0"/>
    <w:rsid w:val="00F31A89"/>
    <w:rsid w:val="00F3275C"/>
    <w:rsid w:val="00F33450"/>
    <w:rsid w:val="00F33EB0"/>
    <w:rsid w:val="00F35290"/>
    <w:rsid w:val="00F362A5"/>
    <w:rsid w:val="00F3636E"/>
    <w:rsid w:val="00F364DD"/>
    <w:rsid w:val="00F37639"/>
    <w:rsid w:val="00F40119"/>
    <w:rsid w:val="00F404C6"/>
    <w:rsid w:val="00F40BB9"/>
    <w:rsid w:val="00F40D26"/>
    <w:rsid w:val="00F41C46"/>
    <w:rsid w:val="00F42AA2"/>
    <w:rsid w:val="00F43786"/>
    <w:rsid w:val="00F4384C"/>
    <w:rsid w:val="00F4431A"/>
    <w:rsid w:val="00F4582D"/>
    <w:rsid w:val="00F45E42"/>
    <w:rsid w:val="00F506F4"/>
    <w:rsid w:val="00F50B79"/>
    <w:rsid w:val="00F50F59"/>
    <w:rsid w:val="00F51634"/>
    <w:rsid w:val="00F5178B"/>
    <w:rsid w:val="00F51AF0"/>
    <w:rsid w:val="00F53760"/>
    <w:rsid w:val="00F54155"/>
    <w:rsid w:val="00F543AF"/>
    <w:rsid w:val="00F546DA"/>
    <w:rsid w:val="00F54F46"/>
    <w:rsid w:val="00F557AC"/>
    <w:rsid w:val="00F55F6D"/>
    <w:rsid w:val="00F56DEA"/>
    <w:rsid w:val="00F57110"/>
    <w:rsid w:val="00F572D9"/>
    <w:rsid w:val="00F57D0B"/>
    <w:rsid w:val="00F60DF2"/>
    <w:rsid w:val="00F61051"/>
    <w:rsid w:val="00F615D1"/>
    <w:rsid w:val="00F62432"/>
    <w:rsid w:val="00F63E28"/>
    <w:rsid w:val="00F64285"/>
    <w:rsid w:val="00F65A8F"/>
    <w:rsid w:val="00F66849"/>
    <w:rsid w:val="00F71180"/>
    <w:rsid w:val="00F7135B"/>
    <w:rsid w:val="00F71990"/>
    <w:rsid w:val="00F73151"/>
    <w:rsid w:val="00F73203"/>
    <w:rsid w:val="00F7415E"/>
    <w:rsid w:val="00F7474D"/>
    <w:rsid w:val="00F75A62"/>
    <w:rsid w:val="00F75D10"/>
    <w:rsid w:val="00F75E15"/>
    <w:rsid w:val="00F761B3"/>
    <w:rsid w:val="00F76EBC"/>
    <w:rsid w:val="00F7754D"/>
    <w:rsid w:val="00F77C72"/>
    <w:rsid w:val="00F77D72"/>
    <w:rsid w:val="00F80750"/>
    <w:rsid w:val="00F81133"/>
    <w:rsid w:val="00F813F0"/>
    <w:rsid w:val="00F81600"/>
    <w:rsid w:val="00F82366"/>
    <w:rsid w:val="00F82DDB"/>
    <w:rsid w:val="00F84FAC"/>
    <w:rsid w:val="00F8588F"/>
    <w:rsid w:val="00F85CC1"/>
    <w:rsid w:val="00F8612F"/>
    <w:rsid w:val="00F86A5E"/>
    <w:rsid w:val="00F87868"/>
    <w:rsid w:val="00F9129B"/>
    <w:rsid w:val="00F91411"/>
    <w:rsid w:val="00F91920"/>
    <w:rsid w:val="00F91D77"/>
    <w:rsid w:val="00F923BA"/>
    <w:rsid w:val="00F92EEB"/>
    <w:rsid w:val="00F938BF"/>
    <w:rsid w:val="00F9500A"/>
    <w:rsid w:val="00F95019"/>
    <w:rsid w:val="00F9649A"/>
    <w:rsid w:val="00F97C73"/>
    <w:rsid w:val="00F97FC4"/>
    <w:rsid w:val="00FA040A"/>
    <w:rsid w:val="00FA0811"/>
    <w:rsid w:val="00FA0FEF"/>
    <w:rsid w:val="00FA36D7"/>
    <w:rsid w:val="00FA3D96"/>
    <w:rsid w:val="00FA4619"/>
    <w:rsid w:val="00FA47F7"/>
    <w:rsid w:val="00FA4D56"/>
    <w:rsid w:val="00FA547E"/>
    <w:rsid w:val="00FA5710"/>
    <w:rsid w:val="00FA6E47"/>
    <w:rsid w:val="00FA7C3E"/>
    <w:rsid w:val="00FB0809"/>
    <w:rsid w:val="00FB34A3"/>
    <w:rsid w:val="00FB423F"/>
    <w:rsid w:val="00FB4736"/>
    <w:rsid w:val="00FB4AFD"/>
    <w:rsid w:val="00FB5DC3"/>
    <w:rsid w:val="00FB5F0F"/>
    <w:rsid w:val="00FB6444"/>
    <w:rsid w:val="00FB64F0"/>
    <w:rsid w:val="00FB6B6C"/>
    <w:rsid w:val="00FB740F"/>
    <w:rsid w:val="00FB767F"/>
    <w:rsid w:val="00FB7760"/>
    <w:rsid w:val="00FB77F6"/>
    <w:rsid w:val="00FC25F6"/>
    <w:rsid w:val="00FC44A5"/>
    <w:rsid w:val="00FC5991"/>
    <w:rsid w:val="00FC5D7D"/>
    <w:rsid w:val="00FC6243"/>
    <w:rsid w:val="00FC63D4"/>
    <w:rsid w:val="00FC7CC8"/>
    <w:rsid w:val="00FD0F3E"/>
    <w:rsid w:val="00FD1810"/>
    <w:rsid w:val="00FD1A82"/>
    <w:rsid w:val="00FD3C26"/>
    <w:rsid w:val="00FD3D54"/>
    <w:rsid w:val="00FD40D2"/>
    <w:rsid w:val="00FD56C9"/>
    <w:rsid w:val="00FD6C6B"/>
    <w:rsid w:val="00FD6DC7"/>
    <w:rsid w:val="00FD7643"/>
    <w:rsid w:val="00FE02B2"/>
    <w:rsid w:val="00FE0E30"/>
    <w:rsid w:val="00FE1095"/>
    <w:rsid w:val="00FE1A59"/>
    <w:rsid w:val="00FE1D2C"/>
    <w:rsid w:val="00FE215F"/>
    <w:rsid w:val="00FE2164"/>
    <w:rsid w:val="00FE3E56"/>
    <w:rsid w:val="00FE4438"/>
    <w:rsid w:val="00FE4664"/>
    <w:rsid w:val="00FE493A"/>
    <w:rsid w:val="00FE4A31"/>
    <w:rsid w:val="00FE4FAF"/>
    <w:rsid w:val="00FE55E1"/>
    <w:rsid w:val="00FE595B"/>
    <w:rsid w:val="00FE6150"/>
    <w:rsid w:val="00FE78BC"/>
    <w:rsid w:val="00FE7DB7"/>
    <w:rsid w:val="00FE7E28"/>
    <w:rsid w:val="00FF0237"/>
    <w:rsid w:val="00FF0CE9"/>
    <w:rsid w:val="00FF16FC"/>
    <w:rsid w:val="00FF1722"/>
    <w:rsid w:val="00FF1C12"/>
    <w:rsid w:val="00FF2012"/>
    <w:rsid w:val="00FF2D65"/>
    <w:rsid w:val="00FF2E1B"/>
    <w:rsid w:val="00FF333C"/>
    <w:rsid w:val="00FF3FA7"/>
    <w:rsid w:val="00FF5977"/>
    <w:rsid w:val="00FF6AB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2865">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table" w:customStyle="1" w:styleId="TableGrid1">
    <w:name w:val="Table Grid1"/>
    <w:basedOn w:val="TableNormal"/>
    <w:uiPriority w:val="39"/>
    <w:rsid w:val="008A5F50"/>
    <w:pPr>
      <w:spacing w:after="0" w:line="240" w:lineRule="auto"/>
    </w:pPr>
    <w:rPr>
      <w:rFonts w:asciiTheme="minorHAnsi" w:eastAsiaTheme="minorHAnsi" w:hAnsiTheme="minorHAnsi" w:cstheme="minorBid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 -3 Char"/>
    <w:link w:val="ListParagraph"/>
    <w:uiPriority w:val="34"/>
    <w:locked/>
    <w:rsid w:val="00B03B01"/>
    <w:rPr>
      <w:rFonts w:asciiTheme="minorHAnsi" w:eastAsiaTheme="minorHAnsi" w:hAnsiTheme="minorHAnsi" w:cstheme="minorBidi"/>
    </w:rPr>
  </w:style>
  <w:style w:type="paragraph" w:customStyle="1" w:styleId="xxxxxxmsonormal">
    <w:name w:val="x_xxxxxmsonormal"/>
    <w:basedOn w:val="Normal"/>
    <w:rsid w:val="00526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xmsolistparagraph">
    <w:name w:val="x_xxxxxmsolistparagraph"/>
    <w:basedOn w:val="Normal"/>
    <w:rsid w:val="0047783C"/>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8465">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0683241">
      <w:bodyDiv w:val="1"/>
      <w:marLeft w:val="0"/>
      <w:marRight w:val="0"/>
      <w:marTop w:val="0"/>
      <w:marBottom w:val="0"/>
      <w:divBdr>
        <w:top w:val="none" w:sz="0" w:space="0" w:color="auto"/>
        <w:left w:val="none" w:sz="0" w:space="0" w:color="auto"/>
        <w:bottom w:val="none" w:sz="0" w:space="0" w:color="auto"/>
        <w:right w:val="none" w:sz="0" w:space="0" w:color="auto"/>
      </w:divBdr>
      <w:divsChild>
        <w:div w:id="1001010123">
          <w:marLeft w:val="0"/>
          <w:marRight w:val="0"/>
          <w:marTop w:val="0"/>
          <w:marBottom w:val="0"/>
          <w:divBdr>
            <w:top w:val="none" w:sz="0" w:space="0" w:color="auto"/>
            <w:left w:val="none" w:sz="0" w:space="0" w:color="auto"/>
            <w:bottom w:val="none" w:sz="0" w:space="0" w:color="auto"/>
            <w:right w:val="none" w:sz="0" w:space="0" w:color="auto"/>
          </w:divBdr>
          <w:divsChild>
            <w:div w:id="471287263">
              <w:marLeft w:val="0"/>
              <w:marRight w:val="0"/>
              <w:marTop w:val="0"/>
              <w:marBottom w:val="0"/>
              <w:divBdr>
                <w:top w:val="none" w:sz="0" w:space="0" w:color="auto"/>
                <w:left w:val="none" w:sz="0" w:space="0" w:color="auto"/>
                <w:bottom w:val="none" w:sz="0" w:space="0" w:color="auto"/>
                <w:right w:val="none" w:sz="0" w:space="0" w:color="auto"/>
              </w:divBdr>
            </w:div>
            <w:div w:id="489911823">
              <w:marLeft w:val="0"/>
              <w:marRight w:val="0"/>
              <w:marTop w:val="0"/>
              <w:marBottom w:val="0"/>
              <w:divBdr>
                <w:top w:val="none" w:sz="0" w:space="0" w:color="auto"/>
                <w:left w:val="none" w:sz="0" w:space="0" w:color="auto"/>
                <w:bottom w:val="none" w:sz="0" w:space="0" w:color="auto"/>
                <w:right w:val="none" w:sz="0" w:space="0" w:color="auto"/>
              </w:divBdr>
            </w:div>
            <w:div w:id="550043698">
              <w:marLeft w:val="0"/>
              <w:marRight w:val="0"/>
              <w:marTop w:val="0"/>
              <w:marBottom w:val="0"/>
              <w:divBdr>
                <w:top w:val="none" w:sz="0" w:space="0" w:color="auto"/>
                <w:left w:val="none" w:sz="0" w:space="0" w:color="auto"/>
                <w:bottom w:val="none" w:sz="0" w:space="0" w:color="auto"/>
                <w:right w:val="none" w:sz="0" w:space="0" w:color="auto"/>
              </w:divBdr>
            </w:div>
            <w:div w:id="1200241959">
              <w:marLeft w:val="0"/>
              <w:marRight w:val="0"/>
              <w:marTop w:val="0"/>
              <w:marBottom w:val="0"/>
              <w:divBdr>
                <w:top w:val="none" w:sz="0" w:space="0" w:color="auto"/>
                <w:left w:val="none" w:sz="0" w:space="0" w:color="auto"/>
                <w:bottom w:val="none" w:sz="0" w:space="0" w:color="auto"/>
                <w:right w:val="none" w:sz="0" w:space="0" w:color="auto"/>
              </w:divBdr>
            </w:div>
            <w:div w:id="1294752513">
              <w:marLeft w:val="0"/>
              <w:marRight w:val="0"/>
              <w:marTop w:val="0"/>
              <w:marBottom w:val="0"/>
              <w:divBdr>
                <w:top w:val="none" w:sz="0" w:space="0" w:color="auto"/>
                <w:left w:val="none" w:sz="0" w:space="0" w:color="auto"/>
                <w:bottom w:val="none" w:sz="0" w:space="0" w:color="auto"/>
                <w:right w:val="none" w:sz="0" w:space="0" w:color="auto"/>
              </w:divBdr>
            </w:div>
            <w:div w:id="1155490931">
              <w:marLeft w:val="0"/>
              <w:marRight w:val="0"/>
              <w:marTop w:val="0"/>
              <w:marBottom w:val="0"/>
              <w:divBdr>
                <w:top w:val="none" w:sz="0" w:space="0" w:color="auto"/>
                <w:left w:val="none" w:sz="0" w:space="0" w:color="auto"/>
                <w:bottom w:val="none" w:sz="0" w:space="0" w:color="auto"/>
                <w:right w:val="none" w:sz="0" w:space="0" w:color="auto"/>
              </w:divBdr>
            </w:div>
            <w:div w:id="1941571281">
              <w:marLeft w:val="0"/>
              <w:marRight w:val="0"/>
              <w:marTop w:val="0"/>
              <w:marBottom w:val="0"/>
              <w:divBdr>
                <w:top w:val="none" w:sz="0" w:space="0" w:color="auto"/>
                <w:left w:val="none" w:sz="0" w:space="0" w:color="auto"/>
                <w:bottom w:val="none" w:sz="0" w:space="0" w:color="auto"/>
                <w:right w:val="none" w:sz="0" w:space="0" w:color="auto"/>
              </w:divBdr>
            </w:div>
            <w:div w:id="1450322851">
              <w:marLeft w:val="0"/>
              <w:marRight w:val="0"/>
              <w:marTop w:val="0"/>
              <w:marBottom w:val="0"/>
              <w:divBdr>
                <w:top w:val="none" w:sz="0" w:space="0" w:color="auto"/>
                <w:left w:val="none" w:sz="0" w:space="0" w:color="auto"/>
                <w:bottom w:val="none" w:sz="0" w:space="0" w:color="auto"/>
                <w:right w:val="none" w:sz="0" w:space="0" w:color="auto"/>
              </w:divBdr>
            </w:div>
            <w:div w:id="558784206">
              <w:marLeft w:val="0"/>
              <w:marRight w:val="0"/>
              <w:marTop w:val="0"/>
              <w:marBottom w:val="0"/>
              <w:divBdr>
                <w:top w:val="none" w:sz="0" w:space="0" w:color="auto"/>
                <w:left w:val="none" w:sz="0" w:space="0" w:color="auto"/>
                <w:bottom w:val="none" w:sz="0" w:space="0" w:color="auto"/>
                <w:right w:val="none" w:sz="0" w:space="0" w:color="auto"/>
              </w:divBdr>
            </w:div>
          </w:divsChild>
        </w:div>
        <w:div w:id="328020505">
          <w:marLeft w:val="0"/>
          <w:marRight w:val="0"/>
          <w:marTop w:val="0"/>
          <w:marBottom w:val="0"/>
          <w:divBdr>
            <w:top w:val="none" w:sz="0" w:space="0" w:color="auto"/>
            <w:left w:val="none" w:sz="0" w:space="0" w:color="auto"/>
            <w:bottom w:val="none" w:sz="0" w:space="0" w:color="auto"/>
            <w:right w:val="none" w:sz="0" w:space="0" w:color="auto"/>
          </w:divBdr>
          <w:divsChild>
            <w:div w:id="1130050738">
              <w:marLeft w:val="0"/>
              <w:marRight w:val="0"/>
              <w:marTop w:val="0"/>
              <w:marBottom w:val="0"/>
              <w:divBdr>
                <w:top w:val="none" w:sz="0" w:space="0" w:color="auto"/>
                <w:left w:val="none" w:sz="0" w:space="0" w:color="auto"/>
                <w:bottom w:val="none" w:sz="0" w:space="0" w:color="auto"/>
                <w:right w:val="none" w:sz="0" w:space="0" w:color="auto"/>
              </w:divBdr>
            </w:div>
            <w:div w:id="701977091">
              <w:marLeft w:val="0"/>
              <w:marRight w:val="0"/>
              <w:marTop w:val="0"/>
              <w:marBottom w:val="0"/>
              <w:divBdr>
                <w:top w:val="none" w:sz="0" w:space="0" w:color="auto"/>
                <w:left w:val="none" w:sz="0" w:space="0" w:color="auto"/>
                <w:bottom w:val="none" w:sz="0" w:space="0" w:color="auto"/>
                <w:right w:val="none" w:sz="0" w:space="0" w:color="auto"/>
              </w:divBdr>
            </w:div>
            <w:div w:id="1753701608">
              <w:marLeft w:val="0"/>
              <w:marRight w:val="0"/>
              <w:marTop w:val="0"/>
              <w:marBottom w:val="0"/>
              <w:divBdr>
                <w:top w:val="none" w:sz="0" w:space="0" w:color="auto"/>
                <w:left w:val="none" w:sz="0" w:space="0" w:color="auto"/>
                <w:bottom w:val="none" w:sz="0" w:space="0" w:color="auto"/>
                <w:right w:val="none" w:sz="0" w:space="0" w:color="auto"/>
              </w:divBdr>
            </w:div>
            <w:div w:id="812526265">
              <w:marLeft w:val="0"/>
              <w:marRight w:val="0"/>
              <w:marTop w:val="0"/>
              <w:marBottom w:val="0"/>
              <w:divBdr>
                <w:top w:val="none" w:sz="0" w:space="0" w:color="auto"/>
                <w:left w:val="none" w:sz="0" w:space="0" w:color="auto"/>
                <w:bottom w:val="none" w:sz="0" w:space="0" w:color="auto"/>
                <w:right w:val="none" w:sz="0" w:space="0" w:color="auto"/>
              </w:divBdr>
            </w:div>
            <w:div w:id="510220269">
              <w:marLeft w:val="0"/>
              <w:marRight w:val="0"/>
              <w:marTop w:val="0"/>
              <w:marBottom w:val="0"/>
              <w:divBdr>
                <w:top w:val="none" w:sz="0" w:space="0" w:color="auto"/>
                <w:left w:val="none" w:sz="0" w:space="0" w:color="auto"/>
                <w:bottom w:val="none" w:sz="0" w:space="0" w:color="auto"/>
                <w:right w:val="none" w:sz="0" w:space="0" w:color="auto"/>
              </w:divBdr>
            </w:div>
            <w:div w:id="122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18509">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78536910">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6488841">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32674386">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59708147">
      <w:bodyDiv w:val="1"/>
      <w:marLeft w:val="0"/>
      <w:marRight w:val="0"/>
      <w:marTop w:val="0"/>
      <w:marBottom w:val="0"/>
      <w:divBdr>
        <w:top w:val="none" w:sz="0" w:space="0" w:color="auto"/>
        <w:left w:val="none" w:sz="0" w:space="0" w:color="auto"/>
        <w:bottom w:val="none" w:sz="0" w:space="0" w:color="auto"/>
        <w:right w:val="none" w:sz="0" w:space="0" w:color="auto"/>
      </w:divBdr>
    </w:div>
    <w:div w:id="568421830">
      <w:bodyDiv w:val="1"/>
      <w:marLeft w:val="0"/>
      <w:marRight w:val="0"/>
      <w:marTop w:val="0"/>
      <w:marBottom w:val="0"/>
      <w:divBdr>
        <w:top w:val="none" w:sz="0" w:space="0" w:color="auto"/>
        <w:left w:val="none" w:sz="0" w:space="0" w:color="auto"/>
        <w:bottom w:val="none" w:sz="0" w:space="0" w:color="auto"/>
        <w:right w:val="none" w:sz="0" w:space="0" w:color="auto"/>
      </w:divBdr>
    </w:div>
    <w:div w:id="58920139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0279678">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58385457">
      <w:bodyDiv w:val="1"/>
      <w:marLeft w:val="0"/>
      <w:marRight w:val="0"/>
      <w:marTop w:val="0"/>
      <w:marBottom w:val="0"/>
      <w:divBdr>
        <w:top w:val="none" w:sz="0" w:space="0" w:color="auto"/>
        <w:left w:val="none" w:sz="0" w:space="0" w:color="auto"/>
        <w:bottom w:val="none" w:sz="0" w:space="0" w:color="auto"/>
        <w:right w:val="none" w:sz="0" w:space="0" w:color="auto"/>
      </w:divBdr>
    </w:div>
    <w:div w:id="671837228">
      <w:bodyDiv w:val="1"/>
      <w:marLeft w:val="0"/>
      <w:marRight w:val="0"/>
      <w:marTop w:val="0"/>
      <w:marBottom w:val="0"/>
      <w:divBdr>
        <w:top w:val="none" w:sz="0" w:space="0" w:color="auto"/>
        <w:left w:val="none" w:sz="0" w:space="0" w:color="auto"/>
        <w:bottom w:val="none" w:sz="0" w:space="0" w:color="auto"/>
        <w:right w:val="none" w:sz="0" w:space="0" w:color="auto"/>
      </w:divBdr>
    </w:div>
    <w:div w:id="676932550">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60179582">
      <w:bodyDiv w:val="1"/>
      <w:marLeft w:val="0"/>
      <w:marRight w:val="0"/>
      <w:marTop w:val="0"/>
      <w:marBottom w:val="0"/>
      <w:divBdr>
        <w:top w:val="none" w:sz="0" w:space="0" w:color="auto"/>
        <w:left w:val="none" w:sz="0" w:space="0" w:color="auto"/>
        <w:bottom w:val="none" w:sz="0" w:space="0" w:color="auto"/>
        <w:right w:val="none" w:sz="0" w:space="0" w:color="auto"/>
      </w:divBdr>
    </w:div>
    <w:div w:id="781345563">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549239">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12991765">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0114748">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087583003">
      <w:bodyDiv w:val="1"/>
      <w:marLeft w:val="0"/>
      <w:marRight w:val="0"/>
      <w:marTop w:val="0"/>
      <w:marBottom w:val="0"/>
      <w:divBdr>
        <w:top w:val="none" w:sz="0" w:space="0" w:color="auto"/>
        <w:left w:val="none" w:sz="0" w:space="0" w:color="auto"/>
        <w:bottom w:val="none" w:sz="0" w:space="0" w:color="auto"/>
        <w:right w:val="none" w:sz="0" w:space="0" w:color="auto"/>
      </w:divBdr>
    </w:div>
    <w:div w:id="1097021195">
      <w:bodyDiv w:val="1"/>
      <w:marLeft w:val="0"/>
      <w:marRight w:val="0"/>
      <w:marTop w:val="0"/>
      <w:marBottom w:val="0"/>
      <w:divBdr>
        <w:top w:val="none" w:sz="0" w:space="0" w:color="auto"/>
        <w:left w:val="none" w:sz="0" w:space="0" w:color="auto"/>
        <w:bottom w:val="none" w:sz="0" w:space="0" w:color="auto"/>
        <w:right w:val="none" w:sz="0" w:space="0" w:color="auto"/>
      </w:divBdr>
      <w:divsChild>
        <w:div w:id="553351888">
          <w:marLeft w:val="0"/>
          <w:marRight w:val="0"/>
          <w:marTop w:val="0"/>
          <w:marBottom w:val="0"/>
          <w:divBdr>
            <w:top w:val="none" w:sz="0" w:space="0" w:color="auto"/>
            <w:left w:val="none" w:sz="0" w:space="0" w:color="auto"/>
            <w:bottom w:val="none" w:sz="0" w:space="0" w:color="auto"/>
            <w:right w:val="none" w:sz="0" w:space="0" w:color="auto"/>
          </w:divBdr>
          <w:divsChild>
            <w:div w:id="67847004">
              <w:marLeft w:val="0"/>
              <w:marRight w:val="0"/>
              <w:marTop w:val="0"/>
              <w:marBottom w:val="0"/>
              <w:divBdr>
                <w:top w:val="none" w:sz="0" w:space="0" w:color="auto"/>
                <w:left w:val="none" w:sz="0" w:space="0" w:color="auto"/>
                <w:bottom w:val="none" w:sz="0" w:space="0" w:color="auto"/>
                <w:right w:val="none" w:sz="0" w:space="0" w:color="auto"/>
              </w:divBdr>
            </w:div>
            <w:div w:id="1081755756">
              <w:marLeft w:val="0"/>
              <w:marRight w:val="0"/>
              <w:marTop w:val="0"/>
              <w:marBottom w:val="0"/>
              <w:divBdr>
                <w:top w:val="none" w:sz="0" w:space="0" w:color="auto"/>
                <w:left w:val="none" w:sz="0" w:space="0" w:color="auto"/>
                <w:bottom w:val="none" w:sz="0" w:space="0" w:color="auto"/>
                <w:right w:val="none" w:sz="0" w:space="0" w:color="auto"/>
              </w:divBdr>
            </w:div>
            <w:div w:id="1514800605">
              <w:marLeft w:val="0"/>
              <w:marRight w:val="0"/>
              <w:marTop w:val="0"/>
              <w:marBottom w:val="0"/>
              <w:divBdr>
                <w:top w:val="none" w:sz="0" w:space="0" w:color="auto"/>
                <w:left w:val="none" w:sz="0" w:space="0" w:color="auto"/>
                <w:bottom w:val="none" w:sz="0" w:space="0" w:color="auto"/>
                <w:right w:val="none" w:sz="0" w:space="0" w:color="auto"/>
              </w:divBdr>
            </w:div>
            <w:div w:id="1871412116">
              <w:marLeft w:val="0"/>
              <w:marRight w:val="0"/>
              <w:marTop w:val="0"/>
              <w:marBottom w:val="0"/>
              <w:divBdr>
                <w:top w:val="none" w:sz="0" w:space="0" w:color="auto"/>
                <w:left w:val="none" w:sz="0" w:space="0" w:color="auto"/>
                <w:bottom w:val="none" w:sz="0" w:space="0" w:color="auto"/>
                <w:right w:val="none" w:sz="0" w:space="0" w:color="auto"/>
              </w:divBdr>
            </w:div>
            <w:div w:id="1531457290">
              <w:marLeft w:val="0"/>
              <w:marRight w:val="0"/>
              <w:marTop w:val="0"/>
              <w:marBottom w:val="0"/>
              <w:divBdr>
                <w:top w:val="none" w:sz="0" w:space="0" w:color="auto"/>
                <w:left w:val="none" w:sz="0" w:space="0" w:color="auto"/>
                <w:bottom w:val="none" w:sz="0" w:space="0" w:color="auto"/>
                <w:right w:val="none" w:sz="0" w:space="0" w:color="auto"/>
              </w:divBdr>
            </w:div>
            <w:div w:id="1548712784">
              <w:marLeft w:val="0"/>
              <w:marRight w:val="0"/>
              <w:marTop w:val="0"/>
              <w:marBottom w:val="0"/>
              <w:divBdr>
                <w:top w:val="none" w:sz="0" w:space="0" w:color="auto"/>
                <w:left w:val="none" w:sz="0" w:space="0" w:color="auto"/>
                <w:bottom w:val="none" w:sz="0" w:space="0" w:color="auto"/>
                <w:right w:val="none" w:sz="0" w:space="0" w:color="auto"/>
              </w:divBdr>
            </w:div>
            <w:div w:id="2135754423">
              <w:marLeft w:val="0"/>
              <w:marRight w:val="0"/>
              <w:marTop w:val="0"/>
              <w:marBottom w:val="0"/>
              <w:divBdr>
                <w:top w:val="none" w:sz="0" w:space="0" w:color="auto"/>
                <w:left w:val="none" w:sz="0" w:space="0" w:color="auto"/>
                <w:bottom w:val="none" w:sz="0" w:space="0" w:color="auto"/>
                <w:right w:val="none" w:sz="0" w:space="0" w:color="auto"/>
              </w:divBdr>
            </w:div>
            <w:div w:id="833495921">
              <w:marLeft w:val="0"/>
              <w:marRight w:val="0"/>
              <w:marTop w:val="0"/>
              <w:marBottom w:val="0"/>
              <w:divBdr>
                <w:top w:val="none" w:sz="0" w:space="0" w:color="auto"/>
                <w:left w:val="none" w:sz="0" w:space="0" w:color="auto"/>
                <w:bottom w:val="none" w:sz="0" w:space="0" w:color="auto"/>
                <w:right w:val="none" w:sz="0" w:space="0" w:color="auto"/>
              </w:divBdr>
            </w:div>
            <w:div w:id="1372071659">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64906113">
              <w:marLeft w:val="0"/>
              <w:marRight w:val="0"/>
              <w:marTop w:val="0"/>
              <w:marBottom w:val="0"/>
              <w:divBdr>
                <w:top w:val="none" w:sz="0" w:space="0" w:color="auto"/>
                <w:left w:val="none" w:sz="0" w:space="0" w:color="auto"/>
                <w:bottom w:val="none" w:sz="0" w:space="0" w:color="auto"/>
                <w:right w:val="none" w:sz="0" w:space="0" w:color="auto"/>
              </w:divBdr>
            </w:div>
            <w:div w:id="866061484">
              <w:marLeft w:val="0"/>
              <w:marRight w:val="0"/>
              <w:marTop w:val="0"/>
              <w:marBottom w:val="0"/>
              <w:divBdr>
                <w:top w:val="none" w:sz="0" w:space="0" w:color="auto"/>
                <w:left w:val="none" w:sz="0" w:space="0" w:color="auto"/>
                <w:bottom w:val="none" w:sz="0" w:space="0" w:color="auto"/>
                <w:right w:val="none" w:sz="0" w:space="0" w:color="auto"/>
              </w:divBdr>
            </w:div>
            <w:div w:id="699168202">
              <w:marLeft w:val="0"/>
              <w:marRight w:val="0"/>
              <w:marTop w:val="0"/>
              <w:marBottom w:val="0"/>
              <w:divBdr>
                <w:top w:val="none" w:sz="0" w:space="0" w:color="auto"/>
                <w:left w:val="none" w:sz="0" w:space="0" w:color="auto"/>
                <w:bottom w:val="none" w:sz="0" w:space="0" w:color="auto"/>
                <w:right w:val="none" w:sz="0" w:space="0" w:color="auto"/>
              </w:divBdr>
            </w:div>
            <w:div w:id="2075858249">
              <w:marLeft w:val="0"/>
              <w:marRight w:val="0"/>
              <w:marTop w:val="0"/>
              <w:marBottom w:val="0"/>
              <w:divBdr>
                <w:top w:val="none" w:sz="0" w:space="0" w:color="auto"/>
                <w:left w:val="none" w:sz="0" w:space="0" w:color="auto"/>
                <w:bottom w:val="none" w:sz="0" w:space="0" w:color="auto"/>
                <w:right w:val="none" w:sz="0" w:space="0" w:color="auto"/>
              </w:divBdr>
            </w:div>
            <w:div w:id="375279610">
              <w:marLeft w:val="0"/>
              <w:marRight w:val="0"/>
              <w:marTop w:val="0"/>
              <w:marBottom w:val="0"/>
              <w:divBdr>
                <w:top w:val="none" w:sz="0" w:space="0" w:color="auto"/>
                <w:left w:val="none" w:sz="0" w:space="0" w:color="auto"/>
                <w:bottom w:val="none" w:sz="0" w:space="0" w:color="auto"/>
                <w:right w:val="none" w:sz="0" w:space="0" w:color="auto"/>
              </w:divBdr>
            </w:div>
            <w:div w:id="9595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297839254">
      <w:bodyDiv w:val="1"/>
      <w:marLeft w:val="0"/>
      <w:marRight w:val="0"/>
      <w:marTop w:val="0"/>
      <w:marBottom w:val="0"/>
      <w:divBdr>
        <w:top w:val="none" w:sz="0" w:space="0" w:color="auto"/>
        <w:left w:val="none" w:sz="0" w:space="0" w:color="auto"/>
        <w:bottom w:val="none" w:sz="0" w:space="0" w:color="auto"/>
        <w:right w:val="none" w:sz="0" w:space="0" w:color="auto"/>
      </w:divBdr>
    </w:div>
    <w:div w:id="1342471993">
      <w:bodyDiv w:val="1"/>
      <w:marLeft w:val="0"/>
      <w:marRight w:val="0"/>
      <w:marTop w:val="0"/>
      <w:marBottom w:val="0"/>
      <w:divBdr>
        <w:top w:val="none" w:sz="0" w:space="0" w:color="auto"/>
        <w:left w:val="none" w:sz="0" w:space="0" w:color="auto"/>
        <w:bottom w:val="none" w:sz="0" w:space="0" w:color="auto"/>
        <w:right w:val="none" w:sz="0" w:space="0" w:color="auto"/>
      </w:divBdr>
    </w:div>
    <w:div w:id="135013852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920991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2601576">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155586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14150705">
      <w:bodyDiv w:val="1"/>
      <w:marLeft w:val="0"/>
      <w:marRight w:val="0"/>
      <w:marTop w:val="0"/>
      <w:marBottom w:val="0"/>
      <w:divBdr>
        <w:top w:val="none" w:sz="0" w:space="0" w:color="auto"/>
        <w:left w:val="none" w:sz="0" w:space="0" w:color="auto"/>
        <w:bottom w:val="none" w:sz="0" w:space="0" w:color="auto"/>
        <w:right w:val="none" w:sz="0" w:space="0" w:color="auto"/>
      </w:divBdr>
    </w:div>
    <w:div w:id="152150930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69073729">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55989996">
      <w:bodyDiv w:val="1"/>
      <w:marLeft w:val="0"/>
      <w:marRight w:val="0"/>
      <w:marTop w:val="0"/>
      <w:marBottom w:val="0"/>
      <w:divBdr>
        <w:top w:val="none" w:sz="0" w:space="0" w:color="auto"/>
        <w:left w:val="none" w:sz="0" w:space="0" w:color="auto"/>
        <w:bottom w:val="none" w:sz="0" w:space="0" w:color="auto"/>
        <w:right w:val="none" w:sz="0" w:space="0" w:color="auto"/>
      </w:divBdr>
    </w:div>
    <w:div w:id="1673680454">
      <w:bodyDiv w:val="1"/>
      <w:marLeft w:val="0"/>
      <w:marRight w:val="0"/>
      <w:marTop w:val="0"/>
      <w:marBottom w:val="0"/>
      <w:divBdr>
        <w:top w:val="none" w:sz="0" w:space="0" w:color="auto"/>
        <w:left w:val="none" w:sz="0" w:space="0" w:color="auto"/>
        <w:bottom w:val="none" w:sz="0" w:space="0" w:color="auto"/>
        <w:right w:val="none" w:sz="0" w:space="0" w:color="auto"/>
      </w:divBdr>
    </w:div>
    <w:div w:id="1714690361">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1985506218">
      <w:bodyDiv w:val="1"/>
      <w:marLeft w:val="0"/>
      <w:marRight w:val="0"/>
      <w:marTop w:val="0"/>
      <w:marBottom w:val="0"/>
      <w:divBdr>
        <w:top w:val="none" w:sz="0" w:space="0" w:color="auto"/>
        <w:left w:val="none" w:sz="0" w:space="0" w:color="auto"/>
        <w:bottom w:val="none" w:sz="0" w:space="0" w:color="auto"/>
        <w:right w:val="none" w:sz="0" w:space="0" w:color="auto"/>
      </w:divBdr>
    </w:div>
    <w:div w:id="2006276865">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90075088">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311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53</Pages>
  <Words>14784</Words>
  <Characters>84270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Cecil C. Hartzog</cp:lastModifiedBy>
  <cp:revision>346</cp:revision>
  <cp:lastPrinted>2024-10-22T15:33:00Z</cp:lastPrinted>
  <dcterms:created xsi:type="dcterms:W3CDTF">2024-10-17T16:21:00Z</dcterms:created>
  <dcterms:modified xsi:type="dcterms:W3CDTF">2024-10-22T15:36:00Z</dcterms:modified>
</cp:coreProperties>
</file>